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5097"/>
      </w:tblGrid>
      <w:tr w:rsidR="00FD69D7" w:rsidTr="008B33FE">
        <w:tc>
          <w:tcPr>
            <w:tcW w:w="4815" w:type="dxa"/>
          </w:tcPr>
          <w:p w:rsidR="008B33FE" w:rsidRPr="00D850E5" w:rsidRDefault="008B33FE" w:rsidP="00936541">
            <w:pPr>
              <w:pStyle w:val="Textbody"/>
              <w:spacing w:after="0"/>
              <w:rPr>
                <w:sz w:val="28"/>
                <w:szCs w:val="28"/>
              </w:rPr>
            </w:pPr>
            <w:r w:rsidRPr="00D850E5">
              <w:rPr>
                <w:sz w:val="28"/>
                <w:szCs w:val="28"/>
              </w:rPr>
              <w:t>СОГЛАСОВАНО</w:t>
            </w:r>
          </w:p>
          <w:p w:rsidR="008408D5" w:rsidRDefault="008408D5" w:rsidP="00936541">
            <w:pPr>
              <w:pStyle w:val="Textbody"/>
              <w:spacing w:after="0"/>
              <w:rPr>
                <w:sz w:val="28"/>
                <w:szCs w:val="28"/>
              </w:rPr>
            </w:pPr>
            <w:r>
              <w:rPr>
                <w:sz w:val="28"/>
                <w:szCs w:val="28"/>
              </w:rPr>
              <w:t xml:space="preserve">Председатель </w:t>
            </w:r>
          </w:p>
          <w:p w:rsidR="008B33FE" w:rsidRPr="00D850E5" w:rsidRDefault="008B33FE" w:rsidP="00936541">
            <w:pPr>
              <w:pStyle w:val="Textbody"/>
              <w:spacing w:after="0"/>
              <w:rPr>
                <w:sz w:val="28"/>
                <w:szCs w:val="28"/>
              </w:rPr>
            </w:pPr>
            <w:r w:rsidRPr="00D850E5">
              <w:rPr>
                <w:sz w:val="28"/>
                <w:szCs w:val="28"/>
              </w:rPr>
              <w:t>Вологодской областной молодежной общественной организации Общероссийской общественной организации «Российский Союз Молодежи»</w:t>
            </w:r>
          </w:p>
          <w:p w:rsidR="008B33FE" w:rsidRPr="00D850E5" w:rsidRDefault="00D850E5" w:rsidP="00936541">
            <w:pPr>
              <w:snapToGrid w:val="0"/>
              <w:rPr>
                <w:rFonts w:ascii="Times New Roman" w:hAnsi="Times New Roman" w:cs="Times New Roman"/>
                <w:sz w:val="28"/>
                <w:szCs w:val="28"/>
              </w:rPr>
            </w:pPr>
            <w:r w:rsidRPr="00D850E5">
              <w:rPr>
                <w:rFonts w:ascii="Times New Roman" w:hAnsi="Times New Roman" w:cs="Times New Roman"/>
                <w:sz w:val="28"/>
                <w:szCs w:val="28"/>
              </w:rPr>
              <w:t>____________________</w:t>
            </w:r>
            <w:r w:rsidR="001D4350">
              <w:rPr>
                <w:rFonts w:ascii="Times New Roman" w:hAnsi="Times New Roman" w:cs="Times New Roman"/>
                <w:sz w:val="28"/>
                <w:szCs w:val="28"/>
              </w:rPr>
              <w:t>Е.С. Бокина</w:t>
            </w:r>
            <w:r w:rsidR="008408D5">
              <w:rPr>
                <w:rFonts w:ascii="Times New Roman" w:hAnsi="Times New Roman" w:cs="Times New Roman"/>
                <w:sz w:val="28"/>
                <w:szCs w:val="28"/>
              </w:rPr>
              <w:t xml:space="preserve"> </w:t>
            </w:r>
          </w:p>
          <w:p w:rsidR="00FD69D7" w:rsidRPr="008B33FE" w:rsidRDefault="000D505A" w:rsidP="00936541">
            <w:pPr>
              <w:pStyle w:val="Textbody"/>
              <w:spacing w:after="0"/>
              <w:rPr>
                <w:sz w:val="28"/>
                <w:szCs w:val="28"/>
              </w:rPr>
            </w:pPr>
            <w:r>
              <w:rPr>
                <w:sz w:val="28"/>
                <w:szCs w:val="28"/>
              </w:rPr>
              <w:t>от «___» _________2020</w:t>
            </w:r>
            <w:r w:rsidR="008B33FE" w:rsidRPr="00D850E5">
              <w:rPr>
                <w:sz w:val="28"/>
                <w:szCs w:val="28"/>
              </w:rPr>
              <w:t xml:space="preserve"> года</w:t>
            </w:r>
          </w:p>
        </w:tc>
        <w:tc>
          <w:tcPr>
            <w:tcW w:w="283" w:type="dxa"/>
          </w:tcPr>
          <w:p w:rsidR="00FD69D7" w:rsidRPr="00D6356B" w:rsidRDefault="00FD69D7" w:rsidP="00635DB1">
            <w:pPr>
              <w:snapToGrid w:val="0"/>
              <w:rPr>
                <w:rFonts w:ascii="Times New Roman" w:hAnsi="Times New Roman" w:cs="Times New Roman"/>
                <w:sz w:val="28"/>
                <w:szCs w:val="28"/>
              </w:rPr>
            </w:pPr>
          </w:p>
        </w:tc>
        <w:tc>
          <w:tcPr>
            <w:tcW w:w="5097" w:type="dxa"/>
          </w:tcPr>
          <w:p w:rsidR="008B33FE" w:rsidRDefault="008B33FE" w:rsidP="00936541">
            <w:pPr>
              <w:pStyle w:val="Textbody"/>
              <w:spacing w:after="0"/>
              <w:rPr>
                <w:sz w:val="28"/>
                <w:szCs w:val="28"/>
              </w:rPr>
            </w:pPr>
            <w:r>
              <w:rPr>
                <w:sz w:val="28"/>
                <w:szCs w:val="28"/>
              </w:rPr>
              <w:t>УТВЕРЖДЕНО</w:t>
            </w:r>
          </w:p>
          <w:p w:rsidR="008B33FE" w:rsidRDefault="008B33FE" w:rsidP="00936541">
            <w:pPr>
              <w:pStyle w:val="Textbody"/>
              <w:spacing w:after="0"/>
              <w:rPr>
                <w:sz w:val="28"/>
                <w:szCs w:val="28"/>
              </w:rPr>
            </w:pPr>
            <w:r>
              <w:rPr>
                <w:sz w:val="28"/>
                <w:szCs w:val="28"/>
              </w:rPr>
              <w:t xml:space="preserve">Приказом директора автономного учреждения Вологодской области «Областной центр молодежных и гражданских инициатив «Содружество» </w:t>
            </w:r>
          </w:p>
          <w:p w:rsidR="008B33FE" w:rsidRDefault="000D505A" w:rsidP="00936541">
            <w:pPr>
              <w:pStyle w:val="Textbody"/>
              <w:spacing w:after="0"/>
              <w:rPr>
                <w:sz w:val="28"/>
                <w:szCs w:val="28"/>
              </w:rPr>
            </w:pPr>
            <w:r>
              <w:rPr>
                <w:sz w:val="28"/>
                <w:szCs w:val="28"/>
              </w:rPr>
              <w:t>от «___» _________2020</w:t>
            </w:r>
            <w:r w:rsidR="008B33FE">
              <w:rPr>
                <w:sz w:val="28"/>
                <w:szCs w:val="28"/>
              </w:rPr>
              <w:t xml:space="preserve"> года №_______</w:t>
            </w:r>
          </w:p>
          <w:p w:rsidR="00FD69D7" w:rsidRDefault="00FD69D7" w:rsidP="008B33FE">
            <w:pPr>
              <w:suppressAutoHyphens/>
              <w:jc w:val="both"/>
              <w:rPr>
                <w:b/>
                <w:sz w:val="28"/>
                <w:szCs w:val="28"/>
              </w:rPr>
            </w:pPr>
          </w:p>
        </w:tc>
      </w:tr>
      <w:tr w:rsidR="008B33FE" w:rsidTr="008B33FE">
        <w:tc>
          <w:tcPr>
            <w:tcW w:w="4815" w:type="dxa"/>
          </w:tcPr>
          <w:p w:rsidR="008B33FE" w:rsidRDefault="008B33FE" w:rsidP="008B33FE">
            <w:pPr>
              <w:pStyle w:val="Textbody"/>
              <w:spacing w:after="0"/>
              <w:jc w:val="both"/>
              <w:rPr>
                <w:sz w:val="28"/>
                <w:szCs w:val="28"/>
              </w:rPr>
            </w:pPr>
          </w:p>
          <w:p w:rsidR="008B33FE" w:rsidRDefault="008B33FE" w:rsidP="008B33FE">
            <w:pPr>
              <w:pStyle w:val="Textbody"/>
              <w:spacing w:after="0"/>
              <w:jc w:val="both"/>
              <w:rPr>
                <w:sz w:val="28"/>
                <w:szCs w:val="28"/>
              </w:rPr>
            </w:pPr>
          </w:p>
        </w:tc>
        <w:tc>
          <w:tcPr>
            <w:tcW w:w="283" w:type="dxa"/>
          </w:tcPr>
          <w:p w:rsidR="008B33FE" w:rsidRPr="00D6356B" w:rsidRDefault="008B33FE" w:rsidP="00635DB1">
            <w:pPr>
              <w:snapToGrid w:val="0"/>
              <w:rPr>
                <w:rFonts w:ascii="Times New Roman" w:hAnsi="Times New Roman" w:cs="Times New Roman"/>
                <w:sz w:val="28"/>
                <w:szCs w:val="28"/>
              </w:rPr>
            </w:pPr>
          </w:p>
        </w:tc>
        <w:tc>
          <w:tcPr>
            <w:tcW w:w="5097" w:type="dxa"/>
          </w:tcPr>
          <w:p w:rsidR="008B33FE" w:rsidRDefault="008B33FE" w:rsidP="008B33FE">
            <w:pPr>
              <w:pStyle w:val="Textbody"/>
              <w:spacing w:after="0"/>
              <w:jc w:val="both"/>
              <w:rPr>
                <w:sz w:val="28"/>
                <w:szCs w:val="28"/>
              </w:rPr>
            </w:pPr>
          </w:p>
        </w:tc>
      </w:tr>
      <w:tr w:rsidR="008B33FE" w:rsidTr="008B33FE">
        <w:tc>
          <w:tcPr>
            <w:tcW w:w="4815" w:type="dxa"/>
          </w:tcPr>
          <w:p w:rsidR="008B33FE" w:rsidRDefault="008B33FE" w:rsidP="008B33FE">
            <w:pPr>
              <w:pStyle w:val="Textbody"/>
              <w:spacing w:after="0"/>
              <w:jc w:val="both"/>
              <w:rPr>
                <w:sz w:val="28"/>
                <w:szCs w:val="28"/>
              </w:rPr>
            </w:pPr>
            <w:r>
              <w:rPr>
                <w:sz w:val="28"/>
                <w:szCs w:val="28"/>
              </w:rPr>
              <w:t>СОГЛАСОВАНО</w:t>
            </w:r>
          </w:p>
          <w:p w:rsidR="008B33FE" w:rsidRDefault="008B33FE" w:rsidP="008B33FE">
            <w:pPr>
              <w:pStyle w:val="Textbody"/>
              <w:spacing w:after="0"/>
              <w:jc w:val="both"/>
              <w:rPr>
                <w:sz w:val="28"/>
                <w:szCs w:val="28"/>
              </w:rPr>
            </w:pPr>
            <w:r>
              <w:rPr>
                <w:sz w:val="28"/>
                <w:szCs w:val="28"/>
              </w:rPr>
              <w:t>Департаментом внутренней политики</w:t>
            </w:r>
          </w:p>
          <w:p w:rsidR="008B33FE" w:rsidRDefault="008B33FE" w:rsidP="008B33FE">
            <w:pPr>
              <w:pStyle w:val="Textbody"/>
              <w:spacing w:after="0"/>
              <w:jc w:val="both"/>
              <w:rPr>
                <w:sz w:val="28"/>
                <w:szCs w:val="28"/>
              </w:rPr>
            </w:pPr>
            <w:r>
              <w:rPr>
                <w:sz w:val="28"/>
                <w:szCs w:val="28"/>
              </w:rPr>
              <w:t xml:space="preserve">Правительства </w:t>
            </w:r>
            <w:r w:rsidR="003A2967">
              <w:rPr>
                <w:sz w:val="28"/>
                <w:szCs w:val="28"/>
              </w:rPr>
              <w:t xml:space="preserve">Вологодской </w:t>
            </w:r>
            <w:r>
              <w:rPr>
                <w:sz w:val="28"/>
                <w:szCs w:val="28"/>
              </w:rPr>
              <w:t>области</w:t>
            </w:r>
          </w:p>
        </w:tc>
        <w:tc>
          <w:tcPr>
            <w:tcW w:w="283" w:type="dxa"/>
          </w:tcPr>
          <w:p w:rsidR="008B33FE" w:rsidRPr="00D6356B" w:rsidRDefault="008B33FE" w:rsidP="00635DB1">
            <w:pPr>
              <w:snapToGrid w:val="0"/>
              <w:rPr>
                <w:rFonts w:ascii="Times New Roman" w:hAnsi="Times New Roman" w:cs="Times New Roman"/>
                <w:sz w:val="28"/>
                <w:szCs w:val="28"/>
              </w:rPr>
            </w:pPr>
          </w:p>
        </w:tc>
        <w:tc>
          <w:tcPr>
            <w:tcW w:w="5097" w:type="dxa"/>
          </w:tcPr>
          <w:p w:rsidR="008B33FE" w:rsidRDefault="008B33FE" w:rsidP="008B33FE">
            <w:pPr>
              <w:pStyle w:val="Textbody"/>
              <w:spacing w:after="0"/>
              <w:jc w:val="both"/>
              <w:rPr>
                <w:sz w:val="28"/>
                <w:szCs w:val="28"/>
              </w:rPr>
            </w:pPr>
          </w:p>
        </w:tc>
      </w:tr>
    </w:tbl>
    <w:p w:rsidR="008B33FE" w:rsidRDefault="008B33FE" w:rsidP="008B33FE">
      <w:pPr>
        <w:suppressAutoHyphens/>
        <w:spacing w:after="0" w:line="240" w:lineRule="auto"/>
        <w:rPr>
          <w:rFonts w:ascii="Times New Roman" w:hAnsi="Times New Roman" w:cs="Times New Roman"/>
          <w:b/>
          <w:sz w:val="28"/>
          <w:szCs w:val="28"/>
        </w:rPr>
      </w:pPr>
    </w:p>
    <w:p w:rsidR="008B33FE" w:rsidRDefault="008B33FE" w:rsidP="008B33FE">
      <w:pPr>
        <w:suppressAutoHyphens/>
        <w:spacing w:after="0" w:line="240" w:lineRule="auto"/>
        <w:rPr>
          <w:rFonts w:ascii="Times New Roman" w:hAnsi="Times New Roman" w:cs="Times New Roman"/>
          <w:b/>
          <w:sz w:val="28"/>
          <w:szCs w:val="28"/>
        </w:rPr>
      </w:pPr>
    </w:p>
    <w:p w:rsidR="00006266" w:rsidRDefault="00006266" w:rsidP="008B33FE">
      <w:pPr>
        <w:suppressAutoHyphens/>
        <w:spacing w:after="0" w:line="240" w:lineRule="auto"/>
        <w:rPr>
          <w:rFonts w:ascii="Times New Roman" w:hAnsi="Times New Roman" w:cs="Times New Roman"/>
          <w:b/>
          <w:sz w:val="28"/>
          <w:szCs w:val="28"/>
        </w:rPr>
      </w:pPr>
    </w:p>
    <w:p w:rsidR="00FD69D7" w:rsidRDefault="00FD69D7" w:rsidP="00FD69D7">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D69D7" w:rsidRPr="00CC00F3" w:rsidRDefault="00033190" w:rsidP="00FD69D7">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4C024F">
        <w:rPr>
          <w:rFonts w:ascii="Times New Roman" w:hAnsi="Times New Roman" w:cs="Times New Roman"/>
          <w:b/>
          <w:sz w:val="28"/>
          <w:szCs w:val="28"/>
        </w:rPr>
        <w:t>б</w:t>
      </w:r>
      <w:r>
        <w:rPr>
          <w:rFonts w:ascii="Times New Roman" w:hAnsi="Times New Roman" w:cs="Times New Roman"/>
          <w:b/>
          <w:sz w:val="28"/>
          <w:szCs w:val="28"/>
        </w:rPr>
        <w:t xml:space="preserve"> </w:t>
      </w:r>
      <w:r w:rsidR="00FD69D7" w:rsidRPr="00CC00F3">
        <w:rPr>
          <w:rFonts w:ascii="Times New Roman" w:hAnsi="Times New Roman" w:cs="Times New Roman"/>
          <w:b/>
          <w:sz w:val="28"/>
          <w:szCs w:val="28"/>
        </w:rPr>
        <w:t>областном фестивале студенческого творчества</w:t>
      </w:r>
    </w:p>
    <w:p w:rsidR="00FD69D7" w:rsidRPr="00CC00F3" w:rsidRDefault="00FD69D7" w:rsidP="00FD69D7">
      <w:pPr>
        <w:suppressAutoHyphens/>
        <w:spacing w:after="0" w:line="240" w:lineRule="auto"/>
        <w:jc w:val="center"/>
        <w:rPr>
          <w:rFonts w:ascii="Times New Roman" w:hAnsi="Times New Roman" w:cs="Times New Roman"/>
          <w:b/>
          <w:sz w:val="28"/>
          <w:szCs w:val="28"/>
        </w:rPr>
      </w:pPr>
      <w:r w:rsidRPr="00CC00F3">
        <w:rPr>
          <w:rFonts w:ascii="Times New Roman" w:hAnsi="Times New Roman" w:cs="Times New Roman"/>
          <w:b/>
          <w:sz w:val="28"/>
          <w:szCs w:val="28"/>
        </w:rPr>
        <w:t>«Студенческа</w:t>
      </w:r>
      <w:r>
        <w:rPr>
          <w:rFonts w:ascii="Times New Roman" w:hAnsi="Times New Roman" w:cs="Times New Roman"/>
          <w:b/>
          <w:sz w:val="28"/>
          <w:szCs w:val="28"/>
        </w:rPr>
        <w:t>я весна</w:t>
      </w:r>
      <w:r w:rsidR="00936541">
        <w:rPr>
          <w:rFonts w:ascii="Times New Roman" w:hAnsi="Times New Roman" w:cs="Times New Roman"/>
          <w:b/>
          <w:sz w:val="28"/>
          <w:szCs w:val="28"/>
        </w:rPr>
        <w:t xml:space="preserve"> на арт-</w:t>
      </w:r>
      <w:r w:rsidR="008945D0">
        <w:rPr>
          <w:rFonts w:ascii="Times New Roman" w:hAnsi="Times New Roman" w:cs="Times New Roman"/>
          <w:b/>
          <w:sz w:val="28"/>
          <w:szCs w:val="28"/>
        </w:rPr>
        <w:t>факультете</w:t>
      </w:r>
      <w:r w:rsidR="000D505A">
        <w:rPr>
          <w:rFonts w:ascii="Times New Roman" w:hAnsi="Times New Roman" w:cs="Times New Roman"/>
          <w:b/>
          <w:sz w:val="28"/>
          <w:szCs w:val="28"/>
        </w:rPr>
        <w:t xml:space="preserve"> – 2020</w:t>
      </w:r>
      <w:r w:rsidRPr="00CC00F3">
        <w:rPr>
          <w:rFonts w:ascii="Times New Roman" w:hAnsi="Times New Roman" w:cs="Times New Roman"/>
          <w:b/>
          <w:sz w:val="28"/>
          <w:szCs w:val="28"/>
        </w:rPr>
        <w:t>»</w:t>
      </w:r>
    </w:p>
    <w:p w:rsidR="00FD69D7" w:rsidRPr="00936541" w:rsidRDefault="00FD69D7" w:rsidP="00FD69D7">
      <w:pPr>
        <w:suppressAutoHyphens/>
        <w:spacing w:after="0" w:line="240" w:lineRule="auto"/>
        <w:jc w:val="center"/>
        <w:rPr>
          <w:rFonts w:ascii="Times New Roman" w:hAnsi="Times New Roman" w:cs="Times New Roman"/>
          <w:sz w:val="28"/>
          <w:szCs w:val="28"/>
        </w:rPr>
      </w:pPr>
      <w:r w:rsidRPr="00936541">
        <w:rPr>
          <w:rFonts w:ascii="Times New Roman" w:hAnsi="Times New Roman" w:cs="Times New Roman"/>
          <w:sz w:val="28"/>
          <w:szCs w:val="28"/>
        </w:rPr>
        <w:t>(далее – Фестиваль)</w:t>
      </w:r>
    </w:p>
    <w:p w:rsidR="00006266" w:rsidRDefault="00006266" w:rsidP="00FD69D7">
      <w:pPr>
        <w:suppressAutoHyphens/>
        <w:spacing w:after="0" w:line="240" w:lineRule="auto"/>
        <w:jc w:val="center"/>
        <w:rPr>
          <w:rFonts w:ascii="Times New Roman" w:hAnsi="Times New Roman" w:cs="Times New Roman"/>
          <w:b/>
          <w:sz w:val="28"/>
          <w:szCs w:val="28"/>
        </w:rPr>
      </w:pPr>
    </w:p>
    <w:p w:rsidR="00FD69D7" w:rsidRPr="00CC00F3" w:rsidRDefault="00635DB1" w:rsidP="00FD69D7">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 Цели и задачи</w:t>
      </w:r>
    </w:p>
    <w:p w:rsidR="00FD69D7" w:rsidRDefault="00FD69D7"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Цель – создание условий для творческой самореализации </w:t>
      </w:r>
      <w:r w:rsidR="002A0330">
        <w:rPr>
          <w:rFonts w:ascii="Times New Roman" w:hAnsi="Times New Roman" w:cs="Times New Roman"/>
          <w:sz w:val="28"/>
          <w:szCs w:val="28"/>
        </w:rPr>
        <w:t xml:space="preserve">и объединения </w:t>
      </w:r>
      <w:r>
        <w:rPr>
          <w:rFonts w:ascii="Times New Roman" w:hAnsi="Times New Roman" w:cs="Times New Roman"/>
          <w:sz w:val="28"/>
          <w:szCs w:val="28"/>
        </w:rPr>
        <w:t>ст</w:t>
      </w:r>
      <w:r w:rsidR="002A0330">
        <w:rPr>
          <w:rFonts w:ascii="Times New Roman" w:hAnsi="Times New Roman" w:cs="Times New Roman"/>
          <w:sz w:val="28"/>
          <w:szCs w:val="28"/>
        </w:rPr>
        <w:t>уденческой молодежи на</w:t>
      </w:r>
      <w:r>
        <w:rPr>
          <w:rFonts w:ascii="Times New Roman" w:hAnsi="Times New Roman" w:cs="Times New Roman"/>
          <w:sz w:val="28"/>
          <w:szCs w:val="28"/>
        </w:rPr>
        <w:t xml:space="preserve"> основе творческой деятельности.</w:t>
      </w:r>
    </w:p>
    <w:p w:rsidR="00FD69D7" w:rsidRDefault="00FD69D7"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Задачи</w:t>
      </w:r>
      <w:r w:rsidR="004A72C6">
        <w:rPr>
          <w:rFonts w:ascii="Times New Roman" w:hAnsi="Times New Roman" w:cs="Times New Roman"/>
          <w:sz w:val="28"/>
          <w:szCs w:val="28"/>
        </w:rPr>
        <w:t>:</w:t>
      </w:r>
    </w:p>
    <w:p w:rsidR="00FD69D7" w:rsidRDefault="004A72C6"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w:t>
      </w:r>
      <w:r w:rsidR="00FD69D7">
        <w:rPr>
          <w:rFonts w:ascii="Times New Roman" w:hAnsi="Times New Roman" w:cs="Times New Roman"/>
          <w:sz w:val="28"/>
          <w:szCs w:val="28"/>
        </w:rPr>
        <w:t xml:space="preserve"> и поддерж</w:t>
      </w:r>
      <w:r>
        <w:rPr>
          <w:rFonts w:ascii="Times New Roman" w:hAnsi="Times New Roman" w:cs="Times New Roman"/>
          <w:sz w:val="28"/>
          <w:szCs w:val="28"/>
        </w:rPr>
        <w:t>ать талантливую молодежь</w:t>
      </w:r>
      <w:r w:rsidR="00FD69D7">
        <w:rPr>
          <w:rFonts w:ascii="Times New Roman" w:hAnsi="Times New Roman" w:cs="Times New Roman"/>
          <w:sz w:val="28"/>
          <w:szCs w:val="28"/>
        </w:rPr>
        <w:t xml:space="preserve"> в студенческой среде;</w:t>
      </w:r>
    </w:p>
    <w:p w:rsidR="00FD69D7" w:rsidRDefault="00FD69D7"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w:t>
      </w:r>
      <w:r w:rsidR="004A72C6">
        <w:rPr>
          <w:rFonts w:ascii="Times New Roman" w:hAnsi="Times New Roman" w:cs="Times New Roman"/>
          <w:sz w:val="28"/>
          <w:szCs w:val="28"/>
        </w:rPr>
        <w:t>ать условия</w:t>
      </w:r>
      <w:r>
        <w:rPr>
          <w:rFonts w:ascii="Times New Roman" w:hAnsi="Times New Roman" w:cs="Times New Roman"/>
          <w:sz w:val="28"/>
          <w:szCs w:val="28"/>
        </w:rPr>
        <w:t xml:space="preserve"> д</w:t>
      </w:r>
      <w:r w:rsidR="00E646A7">
        <w:rPr>
          <w:rFonts w:ascii="Times New Roman" w:hAnsi="Times New Roman" w:cs="Times New Roman"/>
          <w:sz w:val="28"/>
          <w:szCs w:val="28"/>
        </w:rPr>
        <w:t>ля участия обучающихся профессиональных образовательных организаций и образовательных организаций высшего образования Вологодской области</w:t>
      </w:r>
      <w:r>
        <w:rPr>
          <w:rFonts w:ascii="Times New Roman" w:hAnsi="Times New Roman" w:cs="Times New Roman"/>
          <w:sz w:val="28"/>
          <w:szCs w:val="28"/>
        </w:rPr>
        <w:t xml:space="preserve"> в студенческом фестивальном движении России;</w:t>
      </w:r>
    </w:p>
    <w:p w:rsidR="00FD69D7" w:rsidRDefault="004A72C6"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создать</w:t>
      </w:r>
      <w:r w:rsidR="00FD69D7">
        <w:rPr>
          <w:rFonts w:ascii="Times New Roman" w:hAnsi="Times New Roman" w:cs="Times New Roman"/>
          <w:sz w:val="28"/>
          <w:szCs w:val="28"/>
        </w:rPr>
        <w:t xml:space="preserve"> в обществе положительн</w:t>
      </w:r>
      <w:r>
        <w:rPr>
          <w:rFonts w:ascii="Times New Roman" w:hAnsi="Times New Roman" w:cs="Times New Roman"/>
          <w:sz w:val="28"/>
          <w:szCs w:val="28"/>
        </w:rPr>
        <w:t>ый имидж</w:t>
      </w:r>
      <w:r w:rsidR="00FD69D7">
        <w:rPr>
          <w:rFonts w:ascii="Times New Roman" w:hAnsi="Times New Roman" w:cs="Times New Roman"/>
          <w:sz w:val="28"/>
          <w:szCs w:val="28"/>
        </w:rPr>
        <w:t xml:space="preserve"> студенчества как передовой части молодежи;</w:t>
      </w:r>
    </w:p>
    <w:p w:rsidR="00FD69D7" w:rsidRDefault="00FD69D7"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w:t>
      </w:r>
      <w:r w:rsidR="004A72C6">
        <w:rPr>
          <w:rFonts w:ascii="Times New Roman" w:hAnsi="Times New Roman" w:cs="Times New Roman"/>
          <w:sz w:val="28"/>
          <w:szCs w:val="28"/>
        </w:rPr>
        <w:t>ть условия</w:t>
      </w:r>
      <w:r>
        <w:rPr>
          <w:rFonts w:ascii="Times New Roman" w:hAnsi="Times New Roman" w:cs="Times New Roman"/>
          <w:sz w:val="28"/>
          <w:szCs w:val="28"/>
        </w:rPr>
        <w:t xml:space="preserve"> для повышения уровня </w:t>
      </w:r>
      <w:r w:rsidR="005166BC">
        <w:rPr>
          <w:rFonts w:ascii="Times New Roman" w:hAnsi="Times New Roman" w:cs="Times New Roman"/>
          <w:sz w:val="28"/>
          <w:szCs w:val="28"/>
        </w:rPr>
        <w:t>компетенций</w:t>
      </w:r>
      <w:r>
        <w:rPr>
          <w:rFonts w:ascii="Times New Roman" w:hAnsi="Times New Roman" w:cs="Times New Roman"/>
          <w:sz w:val="28"/>
          <w:szCs w:val="28"/>
        </w:rPr>
        <w:t xml:space="preserve"> участников Фестиваля по различным направлениям творчества;</w:t>
      </w:r>
    </w:p>
    <w:p w:rsidR="00FD69D7" w:rsidRDefault="00FD69D7"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w:t>
      </w:r>
      <w:r w:rsidR="004A72C6">
        <w:rPr>
          <w:rFonts w:ascii="Times New Roman" w:hAnsi="Times New Roman" w:cs="Times New Roman"/>
          <w:sz w:val="28"/>
          <w:szCs w:val="28"/>
        </w:rPr>
        <w:t>ить</w:t>
      </w:r>
      <w:r>
        <w:rPr>
          <w:rFonts w:ascii="Times New Roman" w:hAnsi="Times New Roman" w:cs="Times New Roman"/>
          <w:sz w:val="28"/>
          <w:szCs w:val="28"/>
        </w:rPr>
        <w:t xml:space="preserve"> </w:t>
      </w:r>
      <w:r w:rsidR="004A72C6">
        <w:rPr>
          <w:rFonts w:ascii="Times New Roman" w:hAnsi="Times New Roman" w:cs="Times New Roman"/>
          <w:sz w:val="28"/>
          <w:szCs w:val="28"/>
        </w:rPr>
        <w:t>деловые связи</w:t>
      </w:r>
      <w:r>
        <w:rPr>
          <w:rFonts w:ascii="Times New Roman" w:hAnsi="Times New Roman" w:cs="Times New Roman"/>
          <w:sz w:val="28"/>
          <w:szCs w:val="28"/>
        </w:rPr>
        <w:t xml:space="preserve"> между образов</w:t>
      </w:r>
      <w:r w:rsidR="005166BC">
        <w:rPr>
          <w:rFonts w:ascii="Times New Roman" w:hAnsi="Times New Roman" w:cs="Times New Roman"/>
          <w:sz w:val="28"/>
          <w:szCs w:val="28"/>
        </w:rPr>
        <w:t>ательными организациями области;</w:t>
      </w:r>
    </w:p>
    <w:p w:rsidR="008B33FE" w:rsidRDefault="005166BC" w:rsidP="004A72C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w:t>
      </w:r>
      <w:r w:rsidR="004A72C6">
        <w:rPr>
          <w:rFonts w:ascii="Times New Roman" w:hAnsi="Times New Roman" w:cs="Times New Roman"/>
          <w:sz w:val="28"/>
          <w:szCs w:val="28"/>
        </w:rPr>
        <w:t>ить творческие связи</w:t>
      </w:r>
      <w:r w:rsidR="00F9256D">
        <w:rPr>
          <w:rFonts w:ascii="Times New Roman" w:hAnsi="Times New Roman" w:cs="Times New Roman"/>
          <w:sz w:val="28"/>
          <w:szCs w:val="28"/>
        </w:rPr>
        <w:t xml:space="preserve"> между участниками Фестиваля</w:t>
      </w:r>
      <w:r w:rsidR="00871F0D">
        <w:rPr>
          <w:rFonts w:ascii="Times New Roman" w:hAnsi="Times New Roman" w:cs="Times New Roman"/>
          <w:sz w:val="28"/>
          <w:szCs w:val="28"/>
        </w:rPr>
        <w:t>;</w:t>
      </w:r>
    </w:p>
    <w:p w:rsidR="00F9256D" w:rsidRDefault="00F9256D" w:rsidP="004A72C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softHyphen/>
        <w:t>– способствовать вовлечению обучающихся в работу студенческого пресс-центра для всестороннего освещения событий Фестиваля.</w:t>
      </w:r>
    </w:p>
    <w:p w:rsidR="00FD69D7" w:rsidRPr="00CC00F3" w:rsidRDefault="00FD69D7" w:rsidP="00FD69D7">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Учредители и организаторы</w:t>
      </w:r>
    </w:p>
    <w:p w:rsidR="00006266" w:rsidRDefault="00635DB1" w:rsidP="0000626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Учредители</w:t>
      </w:r>
      <w:r w:rsidR="004A72C6">
        <w:rPr>
          <w:rFonts w:ascii="Times New Roman" w:hAnsi="Times New Roman" w:cs="Times New Roman"/>
          <w:sz w:val="28"/>
          <w:szCs w:val="28"/>
        </w:rPr>
        <w:t>:</w:t>
      </w:r>
    </w:p>
    <w:p w:rsidR="008E1C4A" w:rsidRDefault="005D68CC" w:rsidP="0000626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69D7">
        <w:rPr>
          <w:rFonts w:ascii="Times New Roman" w:hAnsi="Times New Roman" w:cs="Times New Roman"/>
          <w:sz w:val="28"/>
          <w:szCs w:val="28"/>
        </w:rPr>
        <w:t>автономное учреждение Вологодской области «Областной центр молодежных и гражданских инициатив «Содружество» при участии Департамента внутренней политики Прав</w:t>
      </w:r>
      <w:r w:rsidR="008E1C4A">
        <w:rPr>
          <w:rFonts w:ascii="Times New Roman" w:hAnsi="Times New Roman" w:cs="Times New Roman"/>
          <w:sz w:val="28"/>
          <w:szCs w:val="28"/>
        </w:rPr>
        <w:t>ительства Вологодской области;</w:t>
      </w:r>
    </w:p>
    <w:p w:rsidR="0091718A" w:rsidRDefault="008E1C4A" w:rsidP="00FD69D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69D7">
        <w:rPr>
          <w:rFonts w:ascii="Times New Roman" w:hAnsi="Times New Roman" w:cs="Times New Roman"/>
          <w:sz w:val="28"/>
          <w:szCs w:val="28"/>
        </w:rPr>
        <w:t>Вологодск</w:t>
      </w:r>
      <w:r w:rsidR="005D68CC">
        <w:rPr>
          <w:rFonts w:ascii="Times New Roman" w:hAnsi="Times New Roman" w:cs="Times New Roman"/>
          <w:sz w:val="28"/>
          <w:szCs w:val="28"/>
        </w:rPr>
        <w:t>ая</w:t>
      </w:r>
      <w:r w:rsidR="00FD69D7">
        <w:rPr>
          <w:rFonts w:ascii="Times New Roman" w:hAnsi="Times New Roman" w:cs="Times New Roman"/>
          <w:sz w:val="28"/>
          <w:szCs w:val="28"/>
        </w:rPr>
        <w:t xml:space="preserve"> областн</w:t>
      </w:r>
      <w:r w:rsidR="005D68CC">
        <w:rPr>
          <w:rFonts w:ascii="Times New Roman" w:hAnsi="Times New Roman" w:cs="Times New Roman"/>
          <w:sz w:val="28"/>
          <w:szCs w:val="28"/>
        </w:rPr>
        <w:t>ая</w:t>
      </w:r>
      <w:r w:rsidR="00FD69D7">
        <w:rPr>
          <w:rFonts w:ascii="Times New Roman" w:hAnsi="Times New Roman" w:cs="Times New Roman"/>
          <w:sz w:val="28"/>
          <w:szCs w:val="28"/>
        </w:rPr>
        <w:t xml:space="preserve"> молодежн</w:t>
      </w:r>
      <w:r w:rsidR="005D68CC">
        <w:rPr>
          <w:rFonts w:ascii="Times New Roman" w:hAnsi="Times New Roman" w:cs="Times New Roman"/>
          <w:sz w:val="28"/>
          <w:szCs w:val="28"/>
        </w:rPr>
        <w:t>ая</w:t>
      </w:r>
      <w:r w:rsidR="00FD69D7">
        <w:rPr>
          <w:rFonts w:ascii="Times New Roman" w:hAnsi="Times New Roman" w:cs="Times New Roman"/>
          <w:sz w:val="28"/>
          <w:szCs w:val="28"/>
        </w:rPr>
        <w:t xml:space="preserve"> общественн</w:t>
      </w:r>
      <w:r w:rsidR="005D68CC">
        <w:rPr>
          <w:rFonts w:ascii="Times New Roman" w:hAnsi="Times New Roman" w:cs="Times New Roman"/>
          <w:sz w:val="28"/>
          <w:szCs w:val="28"/>
        </w:rPr>
        <w:t>ая организация</w:t>
      </w:r>
      <w:r w:rsidR="00FD69D7">
        <w:rPr>
          <w:rFonts w:ascii="Times New Roman" w:hAnsi="Times New Roman" w:cs="Times New Roman"/>
          <w:sz w:val="28"/>
          <w:szCs w:val="28"/>
        </w:rPr>
        <w:t xml:space="preserve"> Общероссийской общественной организации «Российский Союз Молодежи».</w:t>
      </w:r>
    </w:p>
    <w:p w:rsidR="005D68CC" w:rsidRDefault="00635DB1"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Организаторы</w:t>
      </w:r>
      <w:r w:rsidR="004A72C6">
        <w:rPr>
          <w:rFonts w:ascii="Times New Roman" w:hAnsi="Times New Roman" w:cs="Times New Roman"/>
          <w:sz w:val="28"/>
          <w:szCs w:val="28"/>
        </w:rPr>
        <w:t>:</w:t>
      </w:r>
    </w:p>
    <w:p w:rsidR="005D68CC" w:rsidRDefault="005D68C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65C">
        <w:rPr>
          <w:rFonts w:ascii="Times New Roman" w:hAnsi="Times New Roman" w:cs="Times New Roman"/>
          <w:sz w:val="28"/>
          <w:szCs w:val="28"/>
        </w:rPr>
        <w:t xml:space="preserve">автономное учреждение Вологодской области «Областной центр </w:t>
      </w:r>
      <w:r w:rsidR="006C42D0">
        <w:rPr>
          <w:rFonts w:ascii="Times New Roman" w:hAnsi="Times New Roman" w:cs="Times New Roman"/>
          <w:sz w:val="28"/>
          <w:szCs w:val="28"/>
        </w:rPr>
        <w:br/>
      </w:r>
      <w:r w:rsidR="00E4265C">
        <w:rPr>
          <w:rFonts w:ascii="Times New Roman" w:hAnsi="Times New Roman" w:cs="Times New Roman"/>
          <w:sz w:val="28"/>
          <w:szCs w:val="28"/>
        </w:rPr>
        <w:t>молодежных и гражд</w:t>
      </w:r>
      <w:r>
        <w:rPr>
          <w:rFonts w:ascii="Times New Roman" w:hAnsi="Times New Roman" w:cs="Times New Roman"/>
          <w:sz w:val="28"/>
          <w:szCs w:val="28"/>
        </w:rPr>
        <w:t>анских инициатив «Содружество»;</w:t>
      </w:r>
    </w:p>
    <w:p w:rsidR="00E4265C" w:rsidRDefault="005D68C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65C">
        <w:rPr>
          <w:rFonts w:ascii="Times New Roman" w:hAnsi="Times New Roman" w:cs="Times New Roman"/>
          <w:sz w:val="28"/>
          <w:szCs w:val="28"/>
        </w:rPr>
        <w:t>Вологодская областная молодежная общественная организация Общероссийской общественной организации «Российский Союз Молодежи».</w:t>
      </w:r>
    </w:p>
    <w:p w:rsidR="00CC00F3" w:rsidRDefault="00E4265C" w:rsidP="00B05A4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Соорганизаторами Фестиваля являются представители студенческих организаций, администраций профессиональных образовательных организаций </w:t>
      </w:r>
      <w:r w:rsidR="00635DB1">
        <w:rPr>
          <w:rFonts w:ascii="Times New Roman" w:hAnsi="Times New Roman" w:cs="Times New Roman"/>
          <w:sz w:val="28"/>
          <w:szCs w:val="28"/>
        </w:rPr>
        <w:br/>
      </w:r>
      <w:r>
        <w:rPr>
          <w:rFonts w:ascii="Times New Roman" w:hAnsi="Times New Roman" w:cs="Times New Roman"/>
          <w:sz w:val="28"/>
          <w:szCs w:val="28"/>
        </w:rPr>
        <w:t>и образовательных организаций высшего образования Вологодской области.</w:t>
      </w:r>
    </w:p>
    <w:p w:rsidR="00CC00F3" w:rsidRPr="00CC00F3" w:rsidRDefault="00925D40" w:rsidP="00184D88">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Участники</w:t>
      </w:r>
    </w:p>
    <w:p w:rsidR="00E4265C" w:rsidRDefault="00CC00F3"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Участниками Фестиваля могут быть творческие коллективы </w:t>
      </w:r>
      <w:r w:rsidR="00635DB1">
        <w:rPr>
          <w:rFonts w:ascii="Times New Roman" w:hAnsi="Times New Roman" w:cs="Times New Roman"/>
          <w:sz w:val="28"/>
          <w:szCs w:val="28"/>
        </w:rPr>
        <w:br/>
      </w:r>
      <w:r>
        <w:rPr>
          <w:rFonts w:ascii="Times New Roman" w:hAnsi="Times New Roman" w:cs="Times New Roman"/>
          <w:sz w:val="28"/>
          <w:szCs w:val="28"/>
        </w:rPr>
        <w:t xml:space="preserve">и индивидуальные исполнители – </w:t>
      </w:r>
      <w:r w:rsidR="00DE70A3">
        <w:rPr>
          <w:rFonts w:ascii="Times New Roman" w:hAnsi="Times New Roman" w:cs="Times New Roman"/>
          <w:sz w:val="28"/>
          <w:szCs w:val="28"/>
        </w:rPr>
        <w:t>обучающиеся</w:t>
      </w:r>
      <w:r>
        <w:rPr>
          <w:rFonts w:ascii="Times New Roman" w:hAnsi="Times New Roman" w:cs="Times New Roman"/>
          <w:sz w:val="28"/>
          <w:szCs w:val="28"/>
        </w:rPr>
        <w:t xml:space="preserve"> очных отделений профессиональных образовательных организаций и образовательных организаций высшего образования Вологодской области</w:t>
      </w:r>
      <w:r w:rsidR="00DE70A3">
        <w:rPr>
          <w:rFonts w:ascii="Times New Roman" w:hAnsi="Times New Roman" w:cs="Times New Roman"/>
          <w:sz w:val="28"/>
          <w:szCs w:val="28"/>
        </w:rPr>
        <w:t xml:space="preserve"> (далее – Конкурсанты)</w:t>
      </w:r>
      <w:r>
        <w:rPr>
          <w:rFonts w:ascii="Times New Roman" w:hAnsi="Times New Roman" w:cs="Times New Roman"/>
          <w:sz w:val="28"/>
          <w:szCs w:val="28"/>
        </w:rPr>
        <w:t>.</w:t>
      </w:r>
    </w:p>
    <w:p w:rsidR="00CC00F3" w:rsidRDefault="00CC00F3"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К участию в Фестивале могут быть допущены творческие коллективы, </w:t>
      </w:r>
      <w:r w:rsidR="00635DB1">
        <w:rPr>
          <w:rFonts w:ascii="Times New Roman" w:hAnsi="Times New Roman" w:cs="Times New Roman"/>
          <w:sz w:val="28"/>
          <w:szCs w:val="28"/>
        </w:rPr>
        <w:br/>
      </w:r>
      <w:r>
        <w:rPr>
          <w:rFonts w:ascii="Times New Roman" w:hAnsi="Times New Roman" w:cs="Times New Roman"/>
          <w:sz w:val="28"/>
          <w:szCs w:val="28"/>
        </w:rPr>
        <w:t>не менее 2/3 участников которых соответствует требованиям п.</w:t>
      </w:r>
      <w:r w:rsidR="00936541">
        <w:rPr>
          <w:rFonts w:ascii="Times New Roman" w:hAnsi="Times New Roman" w:cs="Times New Roman"/>
          <w:sz w:val="28"/>
          <w:szCs w:val="28"/>
        </w:rPr>
        <w:t xml:space="preserve"> 3.1</w:t>
      </w:r>
      <w:r w:rsidR="00BB7A93">
        <w:rPr>
          <w:rFonts w:ascii="Times New Roman" w:hAnsi="Times New Roman" w:cs="Times New Roman"/>
          <w:sz w:val="28"/>
          <w:szCs w:val="28"/>
        </w:rPr>
        <w:t xml:space="preserve"> настоящего П</w:t>
      </w:r>
      <w:r>
        <w:rPr>
          <w:rFonts w:ascii="Times New Roman" w:hAnsi="Times New Roman" w:cs="Times New Roman"/>
          <w:sz w:val="28"/>
          <w:szCs w:val="28"/>
        </w:rPr>
        <w:t>оложения. Возможно участие коллектива, состоящего из двух человек, при условии, что один из участников соответствует требованиям п.</w:t>
      </w:r>
      <w:r w:rsidR="00936541">
        <w:rPr>
          <w:rFonts w:ascii="Times New Roman" w:hAnsi="Times New Roman" w:cs="Times New Roman"/>
          <w:sz w:val="28"/>
          <w:szCs w:val="28"/>
        </w:rPr>
        <w:t xml:space="preserve"> 3.1</w:t>
      </w:r>
      <w:r w:rsidR="00BB7A93">
        <w:rPr>
          <w:rFonts w:ascii="Times New Roman" w:hAnsi="Times New Roman" w:cs="Times New Roman"/>
          <w:sz w:val="28"/>
          <w:szCs w:val="28"/>
        </w:rPr>
        <w:t xml:space="preserve"> настоящего П</w:t>
      </w:r>
      <w:r>
        <w:rPr>
          <w:rFonts w:ascii="Times New Roman" w:hAnsi="Times New Roman" w:cs="Times New Roman"/>
          <w:sz w:val="28"/>
          <w:szCs w:val="28"/>
        </w:rPr>
        <w:t>оложения.</w:t>
      </w:r>
    </w:p>
    <w:p w:rsidR="00CC00F3" w:rsidRDefault="00DE70A3" w:rsidP="00BB7A9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Участие К</w:t>
      </w:r>
      <w:r w:rsidR="00CC00F3">
        <w:rPr>
          <w:rFonts w:ascii="Times New Roman" w:hAnsi="Times New Roman" w:cs="Times New Roman"/>
          <w:sz w:val="28"/>
          <w:szCs w:val="28"/>
        </w:rPr>
        <w:t>онкурсанта в номинациях Фестиваля не допускается, если номинация соответствует профилю его профессиональной подготовк</w:t>
      </w:r>
      <w:r w:rsidR="009E5A63">
        <w:rPr>
          <w:rFonts w:ascii="Times New Roman" w:hAnsi="Times New Roman" w:cs="Times New Roman"/>
          <w:sz w:val="28"/>
          <w:szCs w:val="28"/>
        </w:rPr>
        <w:t>и в образовательной ор</w:t>
      </w:r>
      <w:r w:rsidR="00B3183A">
        <w:rPr>
          <w:rFonts w:ascii="Times New Roman" w:hAnsi="Times New Roman" w:cs="Times New Roman"/>
          <w:sz w:val="28"/>
          <w:szCs w:val="28"/>
        </w:rPr>
        <w:t>ганизации.</w:t>
      </w:r>
    </w:p>
    <w:p w:rsidR="00BB7A93" w:rsidRDefault="00BB7A93" w:rsidP="00BB7A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3.4. </w:t>
      </w:r>
      <w:r w:rsidR="00635DB1">
        <w:rPr>
          <w:rFonts w:ascii="Times New Roman" w:hAnsi="Times New Roman" w:cs="Times New Roman"/>
          <w:sz w:val="28"/>
          <w:szCs w:val="28"/>
        </w:rPr>
        <w:t>Конкурсант,</w:t>
      </w:r>
      <w:r>
        <w:rPr>
          <w:rFonts w:ascii="Times New Roman" w:hAnsi="Times New Roman" w:cs="Times New Roman"/>
          <w:sz w:val="28"/>
          <w:szCs w:val="28"/>
        </w:rPr>
        <w:t xml:space="preserve"> ставший победи</w:t>
      </w:r>
      <w:r w:rsidR="000D505A">
        <w:rPr>
          <w:rFonts w:ascii="Times New Roman" w:hAnsi="Times New Roman" w:cs="Times New Roman"/>
          <w:sz w:val="28"/>
          <w:szCs w:val="28"/>
        </w:rPr>
        <w:t>телем в номинации Фестиваля 2019</w:t>
      </w:r>
      <w:r>
        <w:rPr>
          <w:rFonts w:ascii="Times New Roman" w:hAnsi="Times New Roman" w:cs="Times New Roman"/>
          <w:sz w:val="28"/>
          <w:szCs w:val="28"/>
        </w:rPr>
        <w:t xml:space="preserve"> года, не может принимать</w:t>
      </w:r>
      <w:r w:rsidR="00270C35">
        <w:rPr>
          <w:rFonts w:ascii="Times New Roman" w:hAnsi="Times New Roman" w:cs="Times New Roman"/>
          <w:sz w:val="28"/>
          <w:szCs w:val="28"/>
        </w:rPr>
        <w:t xml:space="preserve"> участие в Фестивале 2020</w:t>
      </w:r>
      <w:r w:rsidR="00FD69D7">
        <w:rPr>
          <w:rFonts w:ascii="Times New Roman" w:hAnsi="Times New Roman" w:cs="Times New Roman"/>
          <w:sz w:val="28"/>
          <w:szCs w:val="28"/>
        </w:rPr>
        <w:t xml:space="preserve"> </w:t>
      </w:r>
      <w:r>
        <w:rPr>
          <w:rFonts w:ascii="Times New Roman" w:hAnsi="Times New Roman" w:cs="Times New Roman"/>
          <w:sz w:val="28"/>
          <w:szCs w:val="28"/>
        </w:rPr>
        <w:t>года в той же номинации.</w:t>
      </w:r>
    </w:p>
    <w:p w:rsidR="00BB7A93" w:rsidRDefault="00635DB1" w:rsidP="00B05A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 Конкурсант</w:t>
      </w:r>
      <w:r w:rsidR="00BB7A93">
        <w:rPr>
          <w:rFonts w:ascii="Times New Roman" w:hAnsi="Times New Roman" w:cs="Times New Roman"/>
          <w:sz w:val="28"/>
          <w:szCs w:val="28"/>
        </w:rPr>
        <w:t>, по</w:t>
      </w:r>
      <w:r w:rsidR="006365B5">
        <w:rPr>
          <w:rFonts w:ascii="Times New Roman" w:hAnsi="Times New Roman" w:cs="Times New Roman"/>
          <w:sz w:val="28"/>
          <w:szCs w:val="28"/>
        </w:rPr>
        <w:t>лучивший Гран-при Фестиваля 2019</w:t>
      </w:r>
      <w:r w:rsidR="00BB7A93">
        <w:rPr>
          <w:rFonts w:ascii="Times New Roman" w:hAnsi="Times New Roman" w:cs="Times New Roman"/>
          <w:sz w:val="28"/>
          <w:szCs w:val="28"/>
        </w:rPr>
        <w:t xml:space="preserve"> года, может пр</w:t>
      </w:r>
      <w:r w:rsidR="006365B5">
        <w:rPr>
          <w:rFonts w:ascii="Times New Roman" w:hAnsi="Times New Roman" w:cs="Times New Roman"/>
          <w:sz w:val="28"/>
          <w:szCs w:val="28"/>
        </w:rPr>
        <w:t>инимать участие в Фестивале 2020</w:t>
      </w:r>
      <w:r w:rsidR="00BB7A93">
        <w:rPr>
          <w:rFonts w:ascii="Times New Roman" w:hAnsi="Times New Roman" w:cs="Times New Roman"/>
          <w:sz w:val="28"/>
          <w:szCs w:val="28"/>
        </w:rPr>
        <w:t xml:space="preserve"> года только в качестве гостя.</w:t>
      </w:r>
    </w:p>
    <w:p w:rsidR="00A61E3A" w:rsidRPr="00AE2714" w:rsidRDefault="002A0330" w:rsidP="00515B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B3183A">
        <w:rPr>
          <w:rFonts w:ascii="Times New Roman" w:hAnsi="Times New Roman" w:cs="Times New Roman"/>
          <w:sz w:val="28"/>
          <w:szCs w:val="28"/>
        </w:rPr>
        <w:t>.</w:t>
      </w:r>
      <w:r w:rsidRPr="00AE2714">
        <w:rPr>
          <w:rFonts w:ascii="Times New Roman" w:hAnsi="Times New Roman" w:cs="Times New Roman"/>
          <w:sz w:val="28"/>
          <w:szCs w:val="28"/>
        </w:rPr>
        <w:t xml:space="preserve"> </w:t>
      </w:r>
      <w:r w:rsidR="006F0A15" w:rsidRPr="00AE2714">
        <w:rPr>
          <w:rFonts w:ascii="Times New Roman" w:hAnsi="Times New Roman" w:cs="Times New Roman"/>
          <w:sz w:val="28"/>
          <w:szCs w:val="28"/>
        </w:rPr>
        <w:t xml:space="preserve">В рамках </w:t>
      </w:r>
      <w:r w:rsidR="00A50399" w:rsidRPr="00AE2714">
        <w:rPr>
          <w:rFonts w:ascii="Times New Roman" w:hAnsi="Times New Roman" w:cs="Times New Roman"/>
          <w:sz w:val="28"/>
          <w:szCs w:val="28"/>
        </w:rPr>
        <w:t xml:space="preserve">предварительного этапа </w:t>
      </w:r>
      <w:r w:rsidR="006F0A15" w:rsidRPr="00AE2714">
        <w:rPr>
          <w:rFonts w:ascii="Times New Roman" w:hAnsi="Times New Roman" w:cs="Times New Roman"/>
          <w:sz w:val="28"/>
          <w:szCs w:val="28"/>
        </w:rPr>
        <w:t>Фестиваля организуется</w:t>
      </w:r>
      <w:r w:rsidR="00233E45" w:rsidRPr="00AE2714">
        <w:rPr>
          <w:rFonts w:ascii="Times New Roman" w:hAnsi="Times New Roman" w:cs="Times New Roman"/>
          <w:sz w:val="28"/>
          <w:szCs w:val="28"/>
        </w:rPr>
        <w:t xml:space="preserve"> </w:t>
      </w:r>
      <w:r w:rsidR="00B75DF3" w:rsidRPr="00AE2714">
        <w:rPr>
          <w:rFonts w:ascii="Times New Roman" w:hAnsi="Times New Roman" w:cs="Times New Roman"/>
          <w:sz w:val="28"/>
          <w:szCs w:val="28"/>
        </w:rPr>
        <w:t xml:space="preserve">работа </w:t>
      </w:r>
      <w:r w:rsidR="00515B76" w:rsidRPr="00AE2714">
        <w:rPr>
          <w:rFonts w:ascii="Times New Roman" w:hAnsi="Times New Roman" w:cs="Times New Roman"/>
          <w:sz w:val="28"/>
          <w:szCs w:val="28"/>
        </w:rPr>
        <w:t xml:space="preserve">пресс-центра, </w:t>
      </w:r>
      <w:r w:rsidR="00A61E3A" w:rsidRPr="00AE2714">
        <w:rPr>
          <w:rFonts w:ascii="Times New Roman" w:hAnsi="Times New Roman" w:cs="Times New Roman"/>
          <w:sz w:val="28"/>
          <w:szCs w:val="28"/>
        </w:rPr>
        <w:t>участники</w:t>
      </w:r>
      <w:r w:rsidR="008D7578" w:rsidRPr="00AE2714">
        <w:rPr>
          <w:rFonts w:ascii="Times New Roman" w:hAnsi="Times New Roman" w:cs="Times New Roman"/>
          <w:sz w:val="28"/>
          <w:szCs w:val="28"/>
        </w:rPr>
        <w:t xml:space="preserve"> </w:t>
      </w:r>
      <w:r w:rsidR="00515B76" w:rsidRPr="00AE2714">
        <w:rPr>
          <w:rFonts w:ascii="Times New Roman" w:hAnsi="Times New Roman" w:cs="Times New Roman"/>
          <w:sz w:val="28"/>
          <w:szCs w:val="28"/>
        </w:rPr>
        <w:t>которого осуществляют</w:t>
      </w:r>
      <w:r w:rsidR="0003673E" w:rsidRPr="00AE2714">
        <w:rPr>
          <w:rFonts w:ascii="Times New Roman" w:hAnsi="Times New Roman" w:cs="Times New Roman"/>
          <w:sz w:val="28"/>
          <w:szCs w:val="28"/>
        </w:rPr>
        <w:t xml:space="preserve"> ин</w:t>
      </w:r>
      <w:r w:rsidR="00515B76" w:rsidRPr="00AE2714">
        <w:rPr>
          <w:rFonts w:ascii="Times New Roman" w:hAnsi="Times New Roman" w:cs="Times New Roman"/>
          <w:sz w:val="28"/>
          <w:szCs w:val="28"/>
        </w:rPr>
        <w:t>формационн</w:t>
      </w:r>
      <w:r w:rsidR="00A61E3A" w:rsidRPr="00AE2714">
        <w:rPr>
          <w:rFonts w:ascii="Times New Roman" w:hAnsi="Times New Roman" w:cs="Times New Roman"/>
          <w:sz w:val="28"/>
          <w:szCs w:val="28"/>
        </w:rPr>
        <w:t>ое освещение событий Фестиваля.</w:t>
      </w:r>
    </w:p>
    <w:p w:rsidR="00A46591" w:rsidRDefault="00774A74" w:rsidP="00FC784E">
      <w:pPr>
        <w:spacing w:after="0" w:line="360" w:lineRule="auto"/>
        <w:ind w:firstLine="709"/>
        <w:jc w:val="both"/>
        <w:rPr>
          <w:rFonts w:ascii="Times New Roman" w:hAnsi="Times New Roman" w:cs="Times New Roman"/>
          <w:sz w:val="28"/>
          <w:szCs w:val="28"/>
        </w:rPr>
      </w:pPr>
      <w:r w:rsidRPr="00AE2714">
        <w:rPr>
          <w:rFonts w:ascii="Times New Roman" w:hAnsi="Times New Roman" w:cs="Times New Roman"/>
          <w:sz w:val="28"/>
          <w:szCs w:val="28"/>
        </w:rPr>
        <w:t>Потенциальными у</w:t>
      </w:r>
      <w:r w:rsidR="002C4DD6" w:rsidRPr="00AE2714">
        <w:rPr>
          <w:rFonts w:ascii="Times New Roman" w:hAnsi="Times New Roman" w:cs="Times New Roman"/>
          <w:sz w:val="28"/>
          <w:szCs w:val="28"/>
        </w:rPr>
        <w:t>частниками пресс-центра Фестиваля могут быть представители пресс-центров, которые существуют на б</w:t>
      </w:r>
      <w:r w:rsidR="0003673E" w:rsidRPr="00AE2714">
        <w:rPr>
          <w:rFonts w:ascii="Times New Roman" w:hAnsi="Times New Roman" w:cs="Times New Roman"/>
          <w:sz w:val="28"/>
          <w:szCs w:val="28"/>
        </w:rPr>
        <w:t xml:space="preserve">азе </w:t>
      </w:r>
      <w:r w:rsidR="009E33E2" w:rsidRPr="00AE2714">
        <w:rPr>
          <w:rFonts w:ascii="Times New Roman" w:hAnsi="Times New Roman" w:cs="Times New Roman"/>
          <w:sz w:val="28"/>
          <w:szCs w:val="28"/>
        </w:rPr>
        <w:t>образовательных организаций.</w:t>
      </w:r>
      <w:r w:rsidR="00515B76">
        <w:rPr>
          <w:rFonts w:ascii="Times New Roman" w:hAnsi="Times New Roman" w:cs="Times New Roman"/>
          <w:sz w:val="28"/>
          <w:szCs w:val="28"/>
        </w:rPr>
        <w:t xml:space="preserve"> </w:t>
      </w:r>
    </w:p>
    <w:p w:rsidR="00CC00F3" w:rsidRPr="00774A74" w:rsidRDefault="00925D40" w:rsidP="00FC78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 Содержание</w:t>
      </w:r>
    </w:p>
    <w:p w:rsidR="00D710E0" w:rsidRPr="00D710E0" w:rsidRDefault="00D710E0" w:rsidP="00A0351F">
      <w:pPr>
        <w:suppressAutoHyphens/>
        <w:spacing w:after="0" w:line="360" w:lineRule="auto"/>
        <w:ind w:firstLine="709"/>
        <w:jc w:val="both"/>
        <w:rPr>
          <w:rFonts w:ascii="Times New Roman" w:hAnsi="Times New Roman" w:cs="Times New Roman"/>
          <w:sz w:val="28"/>
          <w:szCs w:val="28"/>
        </w:rPr>
      </w:pPr>
      <w:r w:rsidRPr="00D710E0">
        <w:rPr>
          <w:rFonts w:ascii="Times New Roman" w:hAnsi="Times New Roman" w:cs="Times New Roman"/>
          <w:sz w:val="28"/>
          <w:szCs w:val="28"/>
        </w:rPr>
        <w:t>Фестиваль проводится в рамках Программы поддержки и развития студенческого творчества «Российская студенческая весна».</w:t>
      </w:r>
      <w:r>
        <w:rPr>
          <w:rFonts w:ascii="Times New Roman" w:hAnsi="Times New Roman" w:cs="Times New Roman"/>
          <w:sz w:val="28"/>
          <w:szCs w:val="28"/>
        </w:rPr>
        <w:t xml:space="preserve"> </w:t>
      </w:r>
    </w:p>
    <w:p w:rsidR="00CC00F3" w:rsidRPr="003837B3" w:rsidRDefault="00CC00F3" w:rsidP="00A0351F">
      <w:pPr>
        <w:suppressAutoHyphens/>
        <w:spacing w:after="0" w:line="360" w:lineRule="auto"/>
        <w:ind w:firstLine="709"/>
        <w:jc w:val="both"/>
        <w:rPr>
          <w:rFonts w:ascii="Times New Roman" w:hAnsi="Times New Roman" w:cs="Times New Roman"/>
          <w:sz w:val="28"/>
          <w:szCs w:val="28"/>
        </w:rPr>
      </w:pPr>
      <w:r w:rsidRPr="00041A6A">
        <w:rPr>
          <w:rFonts w:ascii="Times New Roman" w:hAnsi="Times New Roman" w:cs="Times New Roman"/>
          <w:sz w:val="28"/>
          <w:szCs w:val="28"/>
        </w:rPr>
        <w:t xml:space="preserve">4.1. Фестиваль проводится по </w:t>
      </w:r>
      <w:r w:rsidR="00635DB1" w:rsidRPr="00041A6A">
        <w:rPr>
          <w:rFonts w:ascii="Times New Roman" w:hAnsi="Times New Roman" w:cs="Times New Roman"/>
          <w:sz w:val="28"/>
          <w:szCs w:val="28"/>
        </w:rPr>
        <w:t>нескольким</w:t>
      </w:r>
      <w:r w:rsidRPr="00041A6A">
        <w:rPr>
          <w:rFonts w:ascii="Times New Roman" w:hAnsi="Times New Roman" w:cs="Times New Roman"/>
          <w:sz w:val="28"/>
          <w:szCs w:val="28"/>
        </w:rPr>
        <w:t xml:space="preserve"> </w:t>
      </w:r>
      <w:r w:rsidR="008E1C4A" w:rsidRPr="00041A6A">
        <w:rPr>
          <w:rFonts w:ascii="Times New Roman" w:hAnsi="Times New Roman" w:cs="Times New Roman"/>
          <w:sz w:val="28"/>
          <w:szCs w:val="28"/>
        </w:rPr>
        <w:t>направлениям</w:t>
      </w:r>
      <w:r w:rsidR="00635DB1" w:rsidRPr="00041A6A">
        <w:rPr>
          <w:rFonts w:ascii="Times New Roman" w:hAnsi="Times New Roman" w:cs="Times New Roman"/>
          <w:sz w:val="28"/>
          <w:szCs w:val="28"/>
        </w:rPr>
        <w:t>.</w:t>
      </w:r>
    </w:p>
    <w:p w:rsidR="00B40AC3" w:rsidRDefault="005C1F10" w:rsidP="00B40AC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CC00F3" w:rsidRPr="003837B3">
        <w:rPr>
          <w:rFonts w:ascii="Times New Roman" w:hAnsi="Times New Roman" w:cs="Times New Roman"/>
          <w:sz w:val="28"/>
          <w:szCs w:val="28"/>
        </w:rPr>
        <w:t>Направление «Музыка» (индивидуальный и коллективный зачет</w:t>
      </w:r>
      <w:r>
        <w:rPr>
          <w:rFonts w:ascii="Times New Roman" w:hAnsi="Times New Roman" w:cs="Times New Roman"/>
          <w:sz w:val="28"/>
          <w:szCs w:val="28"/>
        </w:rPr>
        <w:t>, дуэт</w:t>
      </w:r>
      <w:r w:rsidR="00CC00F3" w:rsidRPr="003837B3">
        <w:rPr>
          <w:rFonts w:ascii="Times New Roman" w:hAnsi="Times New Roman" w:cs="Times New Roman"/>
          <w:sz w:val="28"/>
          <w:szCs w:val="28"/>
        </w:rPr>
        <w:t>)</w:t>
      </w:r>
    </w:p>
    <w:p w:rsidR="00E4265C" w:rsidRPr="003837B3" w:rsidRDefault="00635DB1" w:rsidP="00B40AC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C00F3" w:rsidRPr="003837B3">
        <w:rPr>
          <w:rFonts w:ascii="Times New Roman" w:hAnsi="Times New Roman" w:cs="Times New Roman"/>
          <w:sz w:val="28"/>
          <w:szCs w:val="28"/>
        </w:rPr>
        <w:t>оминации:</w:t>
      </w:r>
    </w:p>
    <w:p w:rsidR="001E668F"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xml:space="preserve">– «Авторская песня» (музыкальное произведение, в котором музыка </w:t>
      </w:r>
      <w:r w:rsidR="00635DB1" w:rsidRPr="00970B6B">
        <w:rPr>
          <w:rFonts w:ascii="Times New Roman" w:hAnsi="Times New Roman" w:cs="Times New Roman"/>
          <w:sz w:val="28"/>
          <w:szCs w:val="28"/>
        </w:rPr>
        <w:br/>
      </w:r>
      <w:r w:rsidRPr="00970B6B">
        <w:rPr>
          <w:rFonts w:ascii="Times New Roman" w:hAnsi="Times New Roman" w:cs="Times New Roman"/>
          <w:sz w:val="28"/>
          <w:szCs w:val="28"/>
        </w:rPr>
        <w:t>и/или слова принадлежат исполнителю);</w:t>
      </w:r>
    </w:p>
    <w:p w:rsidR="00CC00F3"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«Бардовская песня» (музыка и слова не принадлежат исполнителю);</w:t>
      </w:r>
    </w:p>
    <w:p w:rsidR="00CC00F3"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«Эстрадный вокал»</w:t>
      </w:r>
      <w:r w:rsidR="0004515B">
        <w:rPr>
          <w:rFonts w:ascii="Times New Roman" w:hAnsi="Times New Roman" w:cs="Times New Roman"/>
          <w:sz w:val="28"/>
          <w:szCs w:val="28"/>
        </w:rPr>
        <w:t xml:space="preserve"> (мужской вокал, женский вокал, дуэт, коллектив)</w:t>
      </w:r>
      <w:r w:rsidRPr="00970B6B">
        <w:rPr>
          <w:rFonts w:ascii="Times New Roman" w:hAnsi="Times New Roman" w:cs="Times New Roman"/>
          <w:sz w:val="28"/>
          <w:szCs w:val="28"/>
        </w:rPr>
        <w:t>;</w:t>
      </w:r>
    </w:p>
    <w:p w:rsidR="00CC00F3"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«Академический вокал»;</w:t>
      </w:r>
    </w:p>
    <w:p w:rsidR="00CC00F3"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«Народный вокал»;</w:t>
      </w:r>
    </w:p>
    <w:p w:rsidR="00D42366" w:rsidRDefault="00D42366" w:rsidP="00D42366">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«Патриотическая песня» (</w:t>
      </w:r>
      <w:r w:rsidR="00AA2A2F">
        <w:rPr>
          <w:rFonts w:ascii="Times New Roman" w:hAnsi="Times New Roman" w:cs="Times New Roman"/>
          <w:sz w:val="28"/>
          <w:szCs w:val="28"/>
        </w:rPr>
        <w:t>песня, посвященная 75-летию Победы в Великой Отечественной войне</w:t>
      </w:r>
      <w:r w:rsidR="00023570">
        <w:rPr>
          <w:rFonts w:ascii="Times New Roman" w:hAnsi="Times New Roman" w:cs="Times New Roman"/>
          <w:sz w:val="28"/>
          <w:szCs w:val="28"/>
        </w:rPr>
        <w:t>, а также событиям данного периода времени</w:t>
      </w:r>
      <w:r w:rsidR="00F13D25">
        <w:rPr>
          <w:rFonts w:ascii="Times New Roman" w:hAnsi="Times New Roman" w:cs="Times New Roman"/>
          <w:sz w:val="28"/>
          <w:szCs w:val="28"/>
        </w:rPr>
        <w:t xml:space="preserve"> (1941–1945 годы)</w:t>
      </w:r>
      <w:r w:rsidR="00023570">
        <w:rPr>
          <w:rFonts w:ascii="Times New Roman" w:hAnsi="Times New Roman" w:cs="Times New Roman"/>
          <w:sz w:val="28"/>
          <w:szCs w:val="28"/>
        </w:rPr>
        <w:t>;</w:t>
      </w:r>
      <w:r w:rsidR="00AA2A2F">
        <w:rPr>
          <w:rFonts w:ascii="Times New Roman" w:hAnsi="Times New Roman" w:cs="Times New Roman"/>
          <w:sz w:val="28"/>
          <w:szCs w:val="28"/>
        </w:rPr>
        <w:t xml:space="preserve"> </w:t>
      </w:r>
      <w:r>
        <w:rPr>
          <w:rFonts w:ascii="Times New Roman" w:hAnsi="Times New Roman" w:cs="Times New Roman"/>
          <w:sz w:val="28"/>
          <w:szCs w:val="28"/>
        </w:rPr>
        <w:t>авторский или заимствованный материал)</w:t>
      </w:r>
      <w:r w:rsidRPr="00970B6B">
        <w:rPr>
          <w:rFonts w:ascii="Times New Roman" w:hAnsi="Times New Roman" w:cs="Times New Roman"/>
          <w:sz w:val="28"/>
          <w:szCs w:val="28"/>
        </w:rPr>
        <w:t>;</w:t>
      </w:r>
    </w:p>
    <w:p w:rsidR="00970B6B" w:rsidRPr="00970B6B" w:rsidRDefault="00FD69D7"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«Советская песня»;</w:t>
      </w:r>
    </w:p>
    <w:p w:rsidR="00CC00F3"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«Рэп»;</w:t>
      </w:r>
    </w:p>
    <w:p w:rsidR="00CC00F3"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t>– «Инструментальный номер»;</w:t>
      </w:r>
    </w:p>
    <w:p w:rsidR="007021B4" w:rsidRPr="00970B6B" w:rsidRDefault="007021B4" w:rsidP="00A0351F">
      <w:pPr>
        <w:pStyle w:val="ac"/>
        <w:spacing w:line="360" w:lineRule="auto"/>
        <w:ind w:firstLine="709"/>
        <w:jc w:val="both"/>
        <w:rPr>
          <w:rFonts w:ascii="Times New Roman" w:hAnsi="Times New Roman" w:cs="Times New Roman"/>
          <w:sz w:val="28"/>
          <w:szCs w:val="28"/>
        </w:rPr>
      </w:pPr>
      <w:r w:rsidRPr="00501D05">
        <w:rPr>
          <w:rFonts w:ascii="Times New Roman" w:hAnsi="Times New Roman" w:cs="Times New Roman"/>
          <w:sz w:val="28"/>
          <w:szCs w:val="28"/>
        </w:rPr>
        <w:t>– «Битбокс»;</w:t>
      </w:r>
    </w:p>
    <w:p w:rsidR="00164F1C" w:rsidRPr="00970B6B" w:rsidRDefault="00CC00F3" w:rsidP="00A0351F">
      <w:pPr>
        <w:pStyle w:val="ac"/>
        <w:spacing w:line="360" w:lineRule="auto"/>
        <w:ind w:firstLine="709"/>
        <w:jc w:val="both"/>
        <w:rPr>
          <w:rFonts w:ascii="Times New Roman" w:hAnsi="Times New Roman" w:cs="Times New Roman"/>
          <w:sz w:val="28"/>
          <w:szCs w:val="28"/>
        </w:rPr>
      </w:pPr>
      <w:r w:rsidRPr="00970B6B">
        <w:rPr>
          <w:rFonts w:ascii="Times New Roman" w:hAnsi="Times New Roman" w:cs="Times New Roman"/>
          <w:sz w:val="28"/>
          <w:szCs w:val="28"/>
        </w:rPr>
        <w:lastRenderedPageBreak/>
        <w:t>– «Вокально-инструментальный коллектив» (авторский</w:t>
      </w:r>
      <w:r w:rsidR="00635DB1" w:rsidRPr="00970B6B">
        <w:rPr>
          <w:rFonts w:ascii="Times New Roman" w:hAnsi="Times New Roman" w:cs="Times New Roman"/>
          <w:sz w:val="28"/>
          <w:szCs w:val="28"/>
        </w:rPr>
        <w:t xml:space="preserve"> или заимствованный материал; </w:t>
      </w:r>
      <w:r w:rsidRPr="00970B6B">
        <w:rPr>
          <w:rFonts w:ascii="Times New Roman" w:hAnsi="Times New Roman" w:cs="Times New Roman"/>
          <w:sz w:val="28"/>
          <w:szCs w:val="28"/>
        </w:rPr>
        <w:t>только коллектив</w:t>
      </w:r>
      <w:r w:rsidR="00970B6B">
        <w:rPr>
          <w:rFonts w:ascii="Times New Roman" w:hAnsi="Times New Roman" w:cs="Times New Roman"/>
          <w:sz w:val="28"/>
          <w:szCs w:val="28"/>
        </w:rPr>
        <w:t>ный зачет).</w:t>
      </w:r>
      <w:r w:rsidR="00FA20F7">
        <w:rPr>
          <w:rFonts w:ascii="Times New Roman" w:hAnsi="Times New Roman" w:cs="Times New Roman"/>
          <w:sz w:val="28"/>
          <w:szCs w:val="28"/>
        </w:rPr>
        <w:t xml:space="preserve"> </w:t>
      </w:r>
    </w:p>
    <w:p w:rsidR="00BD7311" w:rsidRDefault="00AD0EC7" w:rsidP="00A0351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164F1C">
        <w:rPr>
          <w:rFonts w:ascii="Times New Roman" w:hAnsi="Times New Roman" w:cs="Times New Roman"/>
          <w:sz w:val="28"/>
          <w:szCs w:val="28"/>
        </w:rPr>
        <w:t>Направление «Хореография» (сольное исполнение, малые формы, ансамбли)</w:t>
      </w:r>
    </w:p>
    <w:p w:rsidR="00164F1C" w:rsidRDefault="00635DB1" w:rsidP="00A0351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64F1C">
        <w:rPr>
          <w:rFonts w:ascii="Times New Roman" w:hAnsi="Times New Roman" w:cs="Times New Roman"/>
          <w:sz w:val="28"/>
          <w:szCs w:val="28"/>
        </w:rPr>
        <w:t>оминации</w:t>
      </w:r>
      <w:r w:rsidR="00C52EF1">
        <w:rPr>
          <w:rFonts w:ascii="Times New Roman" w:hAnsi="Times New Roman" w:cs="Times New Roman"/>
          <w:sz w:val="28"/>
          <w:szCs w:val="28"/>
        </w:rPr>
        <w:t>:</w:t>
      </w:r>
    </w:p>
    <w:p w:rsidR="00CC00F3" w:rsidRDefault="00CC00F3" w:rsidP="00A0351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64F1C">
        <w:rPr>
          <w:rFonts w:ascii="Times New Roman" w:hAnsi="Times New Roman" w:cs="Times New Roman"/>
          <w:sz w:val="28"/>
          <w:szCs w:val="28"/>
        </w:rPr>
        <w:t>Эстрадный танец</w:t>
      </w:r>
      <w:r>
        <w:rPr>
          <w:rFonts w:ascii="Times New Roman" w:hAnsi="Times New Roman" w:cs="Times New Roman"/>
          <w:sz w:val="28"/>
          <w:szCs w:val="28"/>
        </w:rPr>
        <w:t>»</w:t>
      </w:r>
      <w:r w:rsidR="00164F1C">
        <w:rPr>
          <w:rFonts w:ascii="Times New Roman" w:hAnsi="Times New Roman" w:cs="Times New Roman"/>
          <w:sz w:val="28"/>
          <w:szCs w:val="28"/>
        </w:rPr>
        <w:t xml:space="preserve"> (</w:t>
      </w:r>
      <w:r w:rsidR="0050018C">
        <w:rPr>
          <w:rFonts w:ascii="Times New Roman" w:hAnsi="Times New Roman" w:cs="Times New Roman"/>
          <w:sz w:val="28"/>
          <w:szCs w:val="28"/>
        </w:rPr>
        <w:t>джаз, диско</w:t>
      </w:r>
      <w:r w:rsidR="00164F1C">
        <w:rPr>
          <w:rFonts w:ascii="Times New Roman" w:hAnsi="Times New Roman" w:cs="Times New Roman"/>
          <w:sz w:val="28"/>
          <w:szCs w:val="28"/>
        </w:rPr>
        <w:t>, рок-н-ролл, танцевальное шоу и т.</w:t>
      </w:r>
      <w:r w:rsidR="00635DB1">
        <w:rPr>
          <w:rFonts w:ascii="Times New Roman" w:hAnsi="Times New Roman" w:cs="Times New Roman"/>
          <w:sz w:val="28"/>
          <w:szCs w:val="28"/>
        </w:rPr>
        <w:t xml:space="preserve"> </w:t>
      </w:r>
      <w:r w:rsidR="00164F1C">
        <w:rPr>
          <w:rFonts w:ascii="Times New Roman" w:hAnsi="Times New Roman" w:cs="Times New Roman"/>
          <w:sz w:val="28"/>
          <w:szCs w:val="28"/>
        </w:rPr>
        <w:t>д.);</w:t>
      </w:r>
    </w:p>
    <w:p w:rsidR="00164F1C" w:rsidRPr="00D30048" w:rsidRDefault="00164F1C" w:rsidP="00A0351F">
      <w:pPr>
        <w:suppressAutoHyphens/>
        <w:spacing w:after="0" w:line="360" w:lineRule="auto"/>
        <w:ind w:firstLine="709"/>
        <w:jc w:val="both"/>
        <w:rPr>
          <w:rFonts w:ascii="Times New Roman" w:hAnsi="Times New Roman" w:cs="Times New Roman"/>
          <w:sz w:val="28"/>
          <w:szCs w:val="28"/>
        </w:rPr>
      </w:pPr>
      <w:r w:rsidRPr="00D30048">
        <w:rPr>
          <w:rFonts w:ascii="Times New Roman" w:hAnsi="Times New Roman" w:cs="Times New Roman"/>
          <w:sz w:val="28"/>
          <w:szCs w:val="28"/>
        </w:rPr>
        <w:t>– «Бальный танец» (спортивный бальный танец, танцы латиноамериканской программы, танцы европейской программы);</w:t>
      </w:r>
    </w:p>
    <w:p w:rsidR="00AD0EC7" w:rsidRDefault="00164F1C" w:rsidP="00A0351F">
      <w:pPr>
        <w:suppressAutoHyphens/>
        <w:spacing w:after="0" w:line="360" w:lineRule="auto"/>
        <w:ind w:firstLine="709"/>
        <w:jc w:val="both"/>
        <w:rPr>
          <w:rFonts w:ascii="Times New Roman" w:hAnsi="Times New Roman" w:cs="Times New Roman"/>
          <w:sz w:val="28"/>
          <w:szCs w:val="28"/>
        </w:rPr>
      </w:pPr>
      <w:r w:rsidRPr="00D30048">
        <w:rPr>
          <w:rFonts w:ascii="Times New Roman" w:hAnsi="Times New Roman" w:cs="Times New Roman"/>
          <w:sz w:val="28"/>
          <w:szCs w:val="28"/>
        </w:rPr>
        <w:t>– «Танцы народов мира</w:t>
      </w:r>
      <w:r w:rsidR="00AD0EC7">
        <w:rPr>
          <w:rFonts w:ascii="Times New Roman" w:hAnsi="Times New Roman" w:cs="Times New Roman"/>
          <w:sz w:val="28"/>
          <w:szCs w:val="28"/>
        </w:rPr>
        <w:t>»</w:t>
      </w:r>
      <w:r w:rsidR="00AD0EC7" w:rsidRPr="00AD0EC7">
        <w:rPr>
          <w:rFonts w:ascii="Times New Roman" w:hAnsi="Times New Roman" w:cs="Times New Roman"/>
          <w:sz w:val="28"/>
          <w:szCs w:val="28"/>
        </w:rPr>
        <w:t xml:space="preserve"> </w:t>
      </w:r>
      <w:r w:rsidR="00AD0EC7" w:rsidRPr="00D30048">
        <w:rPr>
          <w:rFonts w:ascii="Times New Roman" w:hAnsi="Times New Roman" w:cs="Times New Roman"/>
          <w:sz w:val="28"/>
          <w:szCs w:val="28"/>
        </w:rPr>
        <w:t>(индийский, ирландский, русский, восточный, латиноамериканский, фламенко, цыганский и т.</w:t>
      </w:r>
      <w:r w:rsidR="00635DB1">
        <w:rPr>
          <w:rFonts w:ascii="Times New Roman" w:hAnsi="Times New Roman" w:cs="Times New Roman"/>
          <w:sz w:val="28"/>
          <w:szCs w:val="28"/>
        </w:rPr>
        <w:t xml:space="preserve"> </w:t>
      </w:r>
      <w:r w:rsidR="00AD0EC7" w:rsidRPr="00D30048">
        <w:rPr>
          <w:rFonts w:ascii="Times New Roman" w:hAnsi="Times New Roman" w:cs="Times New Roman"/>
          <w:sz w:val="28"/>
          <w:szCs w:val="28"/>
        </w:rPr>
        <w:t>д.);</w:t>
      </w:r>
    </w:p>
    <w:p w:rsidR="00164F1C" w:rsidRDefault="00AD0EC7" w:rsidP="00A0351F">
      <w:pPr>
        <w:suppressAutoHyphens/>
        <w:spacing w:after="0" w:line="360" w:lineRule="auto"/>
        <w:ind w:firstLine="709"/>
        <w:jc w:val="both"/>
        <w:rPr>
          <w:rFonts w:ascii="Times New Roman" w:hAnsi="Times New Roman" w:cs="Times New Roman"/>
          <w:sz w:val="28"/>
          <w:szCs w:val="28"/>
        </w:rPr>
      </w:pPr>
      <w:r w:rsidRPr="00D30048">
        <w:rPr>
          <w:rFonts w:ascii="Times New Roman" w:hAnsi="Times New Roman" w:cs="Times New Roman"/>
          <w:sz w:val="28"/>
          <w:szCs w:val="28"/>
        </w:rPr>
        <w:t>–</w:t>
      </w:r>
      <w:r>
        <w:rPr>
          <w:rFonts w:ascii="Times New Roman" w:hAnsi="Times New Roman" w:cs="Times New Roman"/>
          <w:sz w:val="28"/>
          <w:szCs w:val="28"/>
        </w:rPr>
        <w:t xml:space="preserve"> «С</w:t>
      </w:r>
      <w:r w:rsidR="0050018C" w:rsidRPr="00D30048">
        <w:rPr>
          <w:rFonts w:ascii="Times New Roman" w:hAnsi="Times New Roman" w:cs="Times New Roman"/>
          <w:sz w:val="28"/>
          <w:szCs w:val="28"/>
        </w:rPr>
        <w:t>тилизация под народный танец</w:t>
      </w:r>
      <w:r w:rsidR="00164F1C" w:rsidRPr="00D30048">
        <w:rPr>
          <w:rFonts w:ascii="Times New Roman" w:hAnsi="Times New Roman" w:cs="Times New Roman"/>
          <w:sz w:val="28"/>
          <w:szCs w:val="28"/>
        </w:rPr>
        <w:t xml:space="preserve">» (индийский, ирландский, русский, </w:t>
      </w:r>
      <w:r w:rsidR="0050018C" w:rsidRPr="00D30048">
        <w:rPr>
          <w:rFonts w:ascii="Times New Roman" w:hAnsi="Times New Roman" w:cs="Times New Roman"/>
          <w:sz w:val="28"/>
          <w:szCs w:val="28"/>
        </w:rPr>
        <w:t xml:space="preserve">восточный, латиноамериканский, </w:t>
      </w:r>
      <w:r w:rsidR="00164F1C" w:rsidRPr="00D30048">
        <w:rPr>
          <w:rFonts w:ascii="Times New Roman" w:hAnsi="Times New Roman" w:cs="Times New Roman"/>
          <w:sz w:val="28"/>
          <w:szCs w:val="28"/>
        </w:rPr>
        <w:t>фламенко, цыганский и т.</w:t>
      </w:r>
      <w:r w:rsidR="00635DB1">
        <w:rPr>
          <w:rFonts w:ascii="Times New Roman" w:hAnsi="Times New Roman" w:cs="Times New Roman"/>
          <w:sz w:val="28"/>
          <w:szCs w:val="28"/>
        </w:rPr>
        <w:t xml:space="preserve"> </w:t>
      </w:r>
      <w:r w:rsidR="00164F1C" w:rsidRPr="00D30048">
        <w:rPr>
          <w:rFonts w:ascii="Times New Roman" w:hAnsi="Times New Roman" w:cs="Times New Roman"/>
          <w:sz w:val="28"/>
          <w:szCs w:val="28"/>
        </w:rPr>
        <w:t>д.);</w:t>
      </w:r>
    </w:p>
    <w:p w:rsidR="00164F1C" w:rsidRDefault="00164F1C" w:rsidP="00A0351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«Современный танец» (джаз-модерн, </w:t>
      </w:r>
      <w:r>
        <w:rPr>
          <w:rFonts w:ascii="Times New Roman" w:hAnsi="Times New Roman" w:cs="Times New Roman"/>
          <w:sz w:val="28"/>
          <w:szCs w:val="28"/>
          <w:lang w:val="en-US"/>
        </w:rPr>
        <w:t>contemporary</w:t>
      </w:r>
      <w:r>
        <w:rPr>
          <w:rFonts w:ascii="Times New Roman" w:hAnsi="Times New Roman" w:cs="Times New Roman"/>
          <w:sz w:val="28"/>
          <w:szCs w:val="28"/>
        </w:rPr>
        <w:t>);</w:t>
      </w:r>
    </w:p>
    <w:p w:rsidR="00A92F2C" w:rsidRPr="00225E0A" w:rsidRDefault="00A92F2C" w:rsidP="00A0351F">
      <w:pPr>
        <w:suppressAutoHyphens/>
        <w:spacing w:after="0" w:line="360" w:lineRule="auto"/>
        <w:ind w:firstLine="709"/>
        <w:jc w:val="both"/>
        <w:rPr>
          <w:rFonts w:ascii="Times New Roman" w:hAnsi="Times New Roman" w:cs="Times New Roman"/>
          <w:i/>
          <w:sz w:val="28"/>
          <w:szCs w:val="28"/>
        </w:rPr>
      </w:pPr>
      <w:r w:rsidRPr="00225E0A">
        <w:rPr>
          <w:rFonts w:ascii="Times New Roman" w:hAnsi="Times New Roman" w:cs="Times New Roman"/>
          <w:sz w:val="28"/>
          <w:szCs w:val="28"/>
        </w:rPr>
        <w:t xml:space="preserve">– «Патриотический танец» (джаз-модерн, </w:t>
      </w:r>
      <w:r w:rsidRPr="00225E0A">
        <w:rPr>
          <w:rFonts w:ascii="Times New Roman" w:hAnsi="Times New Roman" w:cs="Times New Roman"/>
          <w:sz w:val="28"/>
          <w:szCs w:val="28"/>
          <w:lang w:val="en-US"/>
        </w:rPr>
        <w:t>contemporary</w:t>
      </w:r>
      <w:r w:rsidRPr="00225E0A">
        <w:rPr>
          <w:rFonts w:ascii="Times New Roman" w:hAnsi="Times New Roman" w:cs="Times New Roman"/>
          <w:sz w:val="28"/>
          <w:szCs w:val="28"/>
        </w:rPr>
        <w:t>);</w:t>
      </w:r>
      <w:r w:rsidR="00225E0A" w:rsidRPr="00225E0A">
        <w:rPr>
          <w:rFonts w:ascii="Times New Roman" w:hAnsi="Times New Roman" w:cs="Times New Roman"/>
          <w:sz w:val="28"/>
          <w:szCs w:val="28"/>
        </w:rPr>
        <w:t xml:space="preserve"> </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«Альтернативная хореография» (хип-хоп, </w:t>
      </w:r>
      <w:r>
        <w:rPr>
          <w:rFonts w:ascii="Times New Roman" w:hAnsi="Times New Roman" w:cs="Times New Roman"/>
          <w:sz w:val="28"/>
          <w:szCs w:val="28"/>
          <w:lang w:val="en-US"/>
        </w:rPr>
        <w:t>street</w:t>
      </w:r>
      <w:r w:rsidRPr="00164F1C">
        <w:rPr>
          <w:rFonts w:ascii="Times New Roman" w:hAnsi="Times New Roman" w:cs="Times New Roman"/>
          <w:sz w:val="28"/>
          <w:szCs w:val="28"/>
        </w:rPr>
        <w:t xml:space="preserve"> </w:t>
      </w:r>
      <w:r>
        <w:rPr>
          <w:rFonts w:ascii="Times New Roman" w:hAnsi="Times New Roman" w:cs="Times New Roman"/>
          <w:sz w:val="28"/>
          <w:szCs w:val="28"/>
          <w:lang w:val="en-US"/>
        </w:rPr>
        <w:t>show</w:t>
      </w:r>
      <w:r>
        <w:rPr>
          <w:rFonts w:ascii="Times New Roman" w:hAnsi="Times New Roman" w:cs="Times New Roman"/>
          <w:sz w:val="28"/>
          <w:szCs w:val="28"/>
        </w:rPr>
        <w:t xml:space="preserve">, техно, брейк-данс, </w:t>
      </w:r>
      <w:r>
        <w:rPr>
          <w:rFonts w:ascii="Times New Roman" w:hAnsi="Times New Roman" w:cs="Times New Roman"/>
          <w:sz w:val="28"/>
          <w:szCs w:val="28"/>
          <w:lang w:val="en-US"/>
        </w:rPr>
        <w:t>house</w:t>
      </w:r>
      <w:r>
        <w:rPr>
          <w:rFonts w:ascii="Times New Roman" w:hAnsi="Times New Roman" w:cs="Times New Roman"/>
          <w:sz w:val="28"/>
          <w:szCs w:val="28"/>
        </w:rPr>
        <w:t>, wacking, jazz funk и т.</w:t>
      </w:r>
      <w:r w:rsidR="00635DB1">
        <w:rPr>
          <w:rFonts w:ascii="Times New Roman" w:hAnsi="Times New Roman" w:cs="Times New Roman"/>
          <w:sz w:val="28"/>
          <w:szCs w:val="28"/>
        </w:rPr>
        <w:t xml:space="preserve"> </w:t>
      </w:r>
      <w:r w:rsidR="00936541">
        <w:rPr>
          <w:rFonts w:ascii="Times New Roman" w:hAnsi="Times New Roman" w:cs="Times New Roman"/>
          <w:sz w:val="28"/>
          <w:szCs w:val="28"/>
        </w:rPr>
        <w:t>д.).</w:t>
      </w:r>
    </w:p>
    <w:p w:rsidR="00BD7311" w:rsidRDefault="00F21BE5" w:rsidP="00635DB1">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164F1C">
        <w:rPr>
          <w:rFonts w:ascii="Times New Roman" w:hAnsi="Times New Roman" w:cs="Times New Roman"/>
          <w:sz w:val="28"/>
          <w:szCs w:val="28"/>
        </w:rPr>
        <w:t>Направлени</w:t>
      </w:r>
      <w:r w:rsidR="00C52EF1">
        <w:rPr>
          <w:rFonts w:ascii="Times New Roman" w:hAnsi="Times New Roman" w:cs="Times New Roman"/>
          <w:sz w:val="28"/>
          <w:szCs w:val="28"/>
        </w:rPr>
        <w:t>е</w:t>
      </w:r>
      <w:r w:rsidR="00164F1C">
        <w:rPr>
          <w:rFonts w:ascii="Times New Roman" w:hAnsi="Times New Roman" w:cs="Times New Roman"/>
          <w:sz w:val="28"/>
          <w:szCs w:val="28"/>
        </w:rPr>
        <w:t xml:space="preserve"> «Театр»</w:t>
      </w:r>
    </w:p>
    <w:p w:rsidR="00164F1C" w:rsidRDefault="00164F1C" w:rsidP="00635DB1">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Номинации</w:t>
      </w:r>
      <w:r w:rsidR="00C52EF1">
        <w:rPr>
          <w:rFonts w:ascii="Times New Roman" w:hAnsi="Times New Roman" w:cs="Times New Roman"/>
          <w:sz w:val="28"/>
          <w:szCs w:val="28"/>
        </w:rPr>
        <w:t>:</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«Художественное слово»;</w:t>
      </w:r>
    </w:p>
    <w:p w:rsidR="00C1219C" w:rsidRDefault="00C60660"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«Авторский/</w:t>
      </w:r>
      <w:r w:rsidR="00C1219C">
        <w:rPr>
          <w:rFonts w:ascii="Times New Roman" w:hAnsi="Times New Roman" w:cs="Times New Roman"/>
          <w:sz w:val="28"/>
          <w:szCs w:val="28"/>
        </w:rPr>
        <w:t>эстрадный монолог»;</w:t>
      </w:r>
    </w:p>
    <w:p w:rsidR="00C1219C" w:rsidRDefault="00F21BE5"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«Стенд</w:t>
      </w:r>
      <w:r w:rsidR="00C1219C">
        <w:rPr>
          <w:rFonts w:ascii="Times New Roman" w:hAnsi="Times New Roman" w:cs="Times New Roman"/>
          <w:sz w:val="28"/>
          <w:szCs w:val="28"/>
        </w:rPr>
        <w:t>ап»</w:t>
      </w:r>
      <w:r w:rsidR="00927B0F">
        <w:rPr>
          <w:rFonts w:ascii="Times New Roman" w:hAnsi="Times New Roman" w:cs="Times New Roman"/>
          <w:sz w:val="28"/>
          <w:szCs w:val="28"/>
        </w:rPr>
        <w:t>;</w:t>
      </w:r>
    </w:p>
    <w:p w:rsidR="00A92F2C" w:rsidRDefault="00B7155F" w:rsidP="00A92F2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4F1C">
        <w:rPr>
          <w:rFonts w:ascii="Times New Roman" w:hAnsi="Times New Roman" w:cs="Times New Roman"/>
          <w:sz w:val="28"/>
          <w:szCs w:val="28"/>
        </w:rPr>
        <w:t>«Малые театральные формы» (эстрадная миниатюра, драматическая миниатюра, отрывок из спектакля, СТЭМ)</w:t>
      </w:r>
      <w:r w:rsidR="00041A6A">
        <w:rPr>
          <w:rFonts w:ascii="Times New Roman" w:hAnsi="Times New Roman" w:cs="Times New Roman"/>
          <w:sz w:val="28"/>
          <w:szCs w:val="28"/>
        </w:rPr>
        <w:t>.</w:t>
      </w:r>
    </w:p>
    <w:p w:rsidR="00BD7311" w:rsidRDefault="00F21BE5" w:rsidP="00635DB1">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w:t>
      </w:r>
      <w:r w:rsidR="00164F1C">
        <w:rPr>
          <w:rFonts w:ascii="Times New Roman" w:hAnsi="Times New Roman" w:cs="Times New Roman"/>
          <w:sz w:val="28"/>
          <w:szCs w:val="28"/>
        </w:rPr>
        <w:t>Направление «Оригинальный жанр» (индивидуальный и коллективный зачет)</w:t>
      </w:r>
      <w:r w:rsidR="00635DB1">
        <w:rPr>
          <w:rFonts w:ascii="Times New Roman" w:hAnsi="Times New Roman" w:cs="Times New Roman"/>
          <w:sz w:val="28"/>
          <w:szCs w:val="28"/>
        </w:rPr>
        <w:t xml:space="preserve"> </w:t>
      </w:r>
    </w:p>
    <w:p w:rsidR="00164F1C" w:rsidRDefault="00635DB1" w:rsidP="00635DB1">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64F1C">
        <w:rPr>
          <w:rFonts w:ascii="Times New Roman" w:hAnsi="Times New Roman" w:cs="Times New Roman"/>
          <w:sz w:val="28"/>
          <w:szCs w:val="28"/>
        </w:rPr>
        <w:t>оминации:</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«Оригинальный номер»;</w:t>
      </w:r>
    </w:p>
    <w:p w:rsidR="00164F1C" w:rsidRDefault="005E3054"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«Цирковой номер».</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Требования к </w:t>
      </w:r>
      <w:r w:rsidR="00925D40">
        <w:rPr>
          <w:rFonts w:ascii="Times New Roman" w:hAnsi="Times New Roman" w:cs="Times New Roman"/>
          <w:sz w:val="28"/>
          <w:szCs w:val="28"/>
        </w:rPr>
        <w:t xml:space="preserve">выступлениям и работам </w:t>
      </w:r>
      <w:r w:rsidR="000C3296">
        <w:rPr>
          <w:rFonts w:ascii="Times New Roman" w:hAnsi="Times New Roman" w:cs="Times New Roman"/>
          <w:sz w:val="28"/>
          <w:szCs w:val="28"/>
        </w:rPr>
        <w:t>Конкурсантов</w:t>
      </w:r>
      <w:r>
        <w:rPr>
          <w:rFonts w:ascii="Times New Roman" w:hAnsi="Times New Roman" w:cs="Times New Roman"/>
          <w:sz w:val="28"/>
          <w:szCs w:val="28"/>
        </w:rPr>
        <w:t xml:space="preserve"> Фестиваля</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4.2.1. Форму и содержание выступлений </w:t>
      </w:r>
      <w:r w:rsidR="00635DB1">
        <w:rPr>
          <w:rFonts w:ascii="Times New Roman" w:hAnsi="Times New Roman" w:cs="Times New Roman"/>
          <w:sz w:val="28"/>
          <w:szCs w:val="28"/>
        </w:rPr>
        <w:t>Конкурсанты</w:t>
      </w:r>
      <w:r>
        <w:rPr>
          <w:rFonts w:ascii="Times New Roman" w:hAnsi="Times New Roman" w:cs="Times New Roman"/>
          <w:sz w:val="28"/>
          <w:szCs w:val="28"/>
        </w:rPr>
        <w:t xml:space="preserve"> определяют самостоятельно.</w:t>
      </w:r>
    </w:p>
    <w:p w:rsidR="00006266" w:rsidRDefault="00006266"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нецензурной лексики, а также </w:t>
      </w:r>
      <w:r w:rsidR="00F63129">
        <w:rPr>
          <w:rFonts w:ascii="Times New Roman" w:hAnsi="Times New Roman" w:cs="Times New Roman"/>
          <w:sz w:val="28"/>
          <w:szCs w:val="28"/>
        </w:rPr>
        <w:t>сцен,</w:t>
      </w:r>
      <w:r>
        <w:rPr>
          <w:rFonts w:ascii="Times New Roman" w:hAnsi="Times New Roman" w:cs="Times New Roman"/>
          <w:sz w:val="28"/>
          <w:szCs w:val="28"/>
        </w:rPr>
        <w:t xml:space="preserve"> </w:t>
      </w:r>
      <w:r w:rsidR="00F63129">
        <w:rPr>
          <w:rFonts w:ascii="Times New Roman" w:hAnsi="Times New Roman" w:cs="Times New Roman"/>
          <w:sz w:val="28"/>
          <w:szCs w:val="28"/>
        </w:rPr>
        <w:t>содерж</w:t>
      </w:r>
      <w:r w:rsidR="008540D6">
        <w:rPr>
          <w:rFonts w:ascii="Times New Roman" w:hAnsi="Times New Roman" w:cs="Times New Roman"/>
          <w:sz w:val="28"/>
          <w:szCs w:val="28"/>
        </w:rPr>
        <w:t>ащих пропаганду табакокурения, употребления</w:t>
      </w:r>
      <w:r w:rsidR="00F63129">
        <w:rPr>
          <w:rFonts w:ascii="Times New Roman" w:hAnsi="Times New Roman" w:cs="Times New Roman"/>
          <w:sz w:val="28"/>
          <w:szCs w:val="28"/>
        </w:rPr>
        <w:t xml:space="preserve"> алкоголя</w:t>
      </w:r>
      <w:r w:rsidR="008540D6">
        <w:rPr>
          <w:rFonts w:ascii="Times New Roman" w:hAnsi="Times New Roman" w:cs="Times New Roman"/>
          <w:sz w:val="28"/>
          <w:szCs w:val="28"/>
        </w:rPr>
        <w:t xml:space="preserve"> и других психотропных веществ, пропаганду экстремистской и террористической деятельности, скрытую рекламу,</w:t>
      </w:r>
      <w:r w:rsidR="00F63129">
        <w:rPr>
          <w:rFonts w:ascii="Times New Roman" w:hAnsi="Times New Roman" w:cs="Times New Roman"/>
          <w:sz w:val="28"/>
          <w:szCs w:val="28"/>
        </w:rPr>
        <w:t xml:space="preserve"> в творческих номерах Конкурсантов запрещено.</w:t>
      </w:r>
    </w:p>
    <w:p w:rsidR="00164F1C" w:rsidRDefault="00164F1C"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В одной номинации каждый </w:t>
      </w:r>
      <w:r w:rsidR="00635DB1">
        <w:rPr>
          <w:rFonts w:ascii="Times New Roman" w:hAnsi="Times New Roman" w:cs="Times New Roman"/>
          <w:sz w:val="28"/>
          <w:szCs w:val="28"/>
        </w:rPr>
        <w:t>Конкурсант</w:t>
      </w:r>
      <w:r>
        <w:rPr>
          <w:rFonts w:ascii="Times New Roman" w:hAnsi="Times New Roman" w:cs="Times New Roman"/>
          <w:sz w:val="28"/>
          <w:szCs w:val="28"/>
        </w:rPr>
        <w:t xml:space="preserve"> может представить только один творческий номер.</w:t>
      </w:r>
    </w:p>
    <w:p w:rsidR="00164F1C"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4.2.3</w:t>
      </w:r>
      <w:r w:rsidR="00164F1C">
        <w:rPr>
          <w:rFonts w:ascii="Times New Roman" w:hAnsi="Times New Roman" w:cs="Times New Roman"/>
          <w:sz w:val="28"/>
          <w:szCs w:val="28"/>
        </w:rPr>
        <w:t xml:space="preserve">. Продолжительность выступлений и демонстрации работ </w:t>
      </w:r>
      <w:r w:rsidR="00635DB1">
        <w:rPr>
          <w:rFonts w:ascii="Times New Roman" w:hAnsi="Times New Roman" w:cs="Times New Roman"/>
          <w:sz w:val="28"/>
          <w:szCs w:val="28"/>
        </w:rPr>
        <w:br/>
      </w:r>
      <w:r w:rsidR="00164F1C">
        <w:rPr>
          <w:rFonts w:ascii="Times New Roman" w:hAnsi="Times New Roman" w:cs="Times New Roman"/>
          <w:sz w:val="28"/>
          <w:szCs w:val="28"/>
        </w:rPr>
        <w:t>по направлениям:</w:t>
      </w:r>
    </w:p>
    <w:p w:rsidR="00164F1C" w:rsidRDefault="00076CBE"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«Музыка», «Хореография» – не более </w:t>
      </w:r>
      <w:r w:rsidR="00F02EA8">
        <w:rPr>
          <w:rFonts w:ascii="Times New Roman" w:hAnsi="Times New Roman" w:cs="Times New Roman"/>
          <w:sz w:val="28"/>
          <w:szCs w:val="28"/>
        </w:rPr>
        <w:t>4</w:t>
      </w:r>
      <w:r w:rsidR="0037123C" w:rsidRPr="00C82350">
        <w:rPr>
          <w:rFonts w:ascii="Times New Roman" w:hAnsi="Times New Roman" w:cs="Times New Roman"/>
          <w:sz w:val="28"/>
          <w:szCs w:val="28"/>
        </w:rPr>
        <w:t xml:space="preserve"> </w:t>
      </w:r>
      <w:r w:rsidR="00F02EA8">
        <w:rPr>
          <w:rFonts w:ascii="Times New Roman" w:hAnsi="Times New Roman" w:cs="Times New Roman"/>
          <w:sz w:val="28"/>
          <w:szCs w:val="28"/>
        </w:rPr>
        <w:t>минут</w:t>
      </w:r>
      <w:r>
        <w:rPr>
          <w:rFonts w:ascii="Times New Roman" w:hAnsi="Times New Roman" w:cs="Times New Roman"/>
          <w:sz w:val="28"/>
          <w:szCs w:val="28"/>
        </w:rPr>
        <w:t>;</w:t>
      </w:r>
    </w:p>
    <w:p w:rsidR="00C82350" w:rsidRDefault="00C82350"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«Оригинальный жанр» – не более 5 минут; </w:t>
      </w:r>
    </w:p>
    <w:p w:rsidR="00076CBE" w:rsidRDefault="00076CBE" w:rsidP="005E3054">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«Театр» </w:t>
      </w:r>
      <w:r w:rsidR="005E3054">
        <w:rPr>
          <w:rFonts w:ascii="Times New Roman" w:hAnsi="Times New Roman" w:cs="Times New Roman"/>
          <w:sz w:val="28"/>
          <w:szCs w:val="28"/>
        </w:rPr>
        <w:t xml:space="preserve">– </w:t>
      </w:r>
      <w:r w:rsidR="005E3054" w:rsidRPr="005E3054">
        <w:rPr>
          <w:rFonts w:ascii="Times New Roman" w:hAnsi="Times New Roman" w:cs="Times New Roman"/>
          <w:sz w:val="28"/>
          <w:szCs w:val="28"/>
        </w:rPr>
        <w:t>не более 5 минут, за исключением номинации «</w:t>
      </w:r>
      <w:r w:rsidR="005E3054">
        <w:rPr>
          <w:rFonts w:ascii="Times New Roman" w:hAnsi="Times New Roman" w:cs="Times New Roman"/>
          <w:sz w:val="28"/>
          <w:szCs w:val="28"/>
        </w:rPr>
        <w:t xml:space="preserve">Малые театральные формы», в которой </w:t>
      </w:r>
      <w:r w:rsidR="005E3054" w:rsidRPr="005E3054">
        <w:rPr>
          <w:rFonts w:ascii="Times New Roman" w:hAnsi="Times New Roman" w:cs="Times New Roman"/>
          <w:sz w:val="28"/>
          <w:szCs w:val="28"/>
        </w:rPr>
        <w:t>продолжительность конкурсного номера</w:t>
      </w:r>
      <w:r w:rsidR="00225E0A">
        <w:rPr>
          <w:rFonts w:ascii="Times New Roman" w:hAnsi="Times New Roman" w:cs="Times New Roman"/>
          <w:sz w:val="28"/>
          <w:szCs w:val="28"/>
        </w:rPr>
        <w:t xml:space="preserve"> </w:t>
      </w:r>
      <w:r w:rsidR="00D25564">
        <w:rPr>
          <w:rFonts w:ascii="Times New Roman" w:hAnsi="Times New Roman" w:cs="Times New Roman"/>
          <w:sz w:val="28"/>
          <w:szCs w:val="28"/>
        </w:rPr>
        <w:t>–</w:t>
      </w:r>
      <w:r w:rsidR="005E3054" w:rsidRPr="005E3054">
        <w:rPr>
          <w:rFonts w:ascii="Times New Roman" w:hAnsi="Times New Roman" w:cs="Times New Roman"/>
          <w:sz w:val="28"/>
          <w:szCs w:val="28"/>
        </w:rPr>
        <w:t xml:space="preserve"> не более 15 минут.</w:t>
      </w:r>
    </w:p>
    <w:p w:rsidR="00076CBE"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4.2.4</w:t>
      </w:r>
      <w:r w:rsidR="00076CBE">
        <w:rPr>
          <w:rFonts w:ascii="Times New Roman" w:hAnsi="Times New Roman" w:cs="Times New Roman"/>
          <w:sz w:val="28"/>
          <w:szCs w:val="28"/>
        </w:rPr>
        <w:t>. В направ</w:t>
      </w:r>
      <w:r w:rsidR="00635DB1">
        <w:rPr>
          <w:rFonts w:ascii="Times New Roman" w:hAnsi="Times New Roman" w:cs="Times New Roman"/>
          <w:sz w:val="28"/>
          <w:szCs w:val="28"/>
        </w:rPr>
        <w:t>лениях «Музыка», «Хореография» Конкурсанты</w:t>
      </w:r>
      <w:r w:rsidR="00076CBE">
        <w:rPr>
          <w:rFonts w:ascii="Times New Roman" w:hAnsi="Times New Roman" w:cs="Times New Roman"/>
          <w:sz w:val="28"/>
          <w:szCs w:val="28"/>
        </w:rPr>
        <w:t xml:space="preserve"> в заявке должны указать степень авторства постановки номера (полностью собственный продукт или частичное авторство).</w:t>
      </w:r>
    </w:p>
    <w:p w:rsidR="00076CBE"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w:t>
      </w:r>
      <w:r w:rsidR="00076CBE">
        <w:rPr>
          <w:rFonts w:ascii="Times New Roman" w:hAnsi="Times New Roman" w:cs="Times New Roman"/>
          <w:sz w:val="28"/>
          <w:szCs w:val="28"/>
        </w:rPr>
        <w:t>. В направлении «Музыка» допускается использование инструментального сопровождения или минусовой фонограммы (обязательно высокого качества, изготовленной в профессиональной или полупрофессиональной студии звукозаписи). Фонограмма должна быть запис</w:t>
      </w:r>
      <w:r w:rsidR="00C60660">
        <w:rPr>
          <w:rFonts w:ascii="Times New Roman" w:hAnsi="Times New Roman" w:cs="Times New Roman"/>
          <w:sz w:val="28"/>
          <w:szCs w:val="28"/>
        </w:rPr>
        <w:t>ана без бэк-вокала (допускается </w:t>
      </w:r>
      <w:r w:rsidR="00076CBE">
        <w:rPr>
          <w:rFonts w:ascii="Times New Roman" w:hAnsi="Times New Roman" w:cs="Times New Roman"/>
          <w:sz w:val="28"/>
          <w:szCs w:val="28"/>
        </w:rPr>
        <w:t>прописанный бэк-вокал, если он не совпадает с основной партией).</w:t>
      </w:r>
    </w:p>
    <w:p w:rsidR="00346BA9"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4.2.6</w:t>
      </w:r>
      <w:r w:rsidR="00BD7311">
        <w:rPr>
          <w:rFonts w:ascii="Times New Roman" w:hAnsi="Times New Roman" w:cs="Times New Roman"/>
          <w:sz w:val="28"/>
          <w:szCs w:val="28"/>
        </w:rPr>
        <w:t xml:space="preserve">. </w:t>
      </w:r>
      <w:r w:rsidR="00925D40">
        <w:rPr>
          <w:rFonts w:ascii="Times New Roman" w:hAnsi="Times New Roman" w:cs="Times New Roman"/>
          <w:sz w:val="28"/>
          <w:szCs w:val="28"/>
        </w:rPr>
        <w:t xml:space="preserve">В номинации «Авторская песня» произведение исполняется </w:t>
      </w:r>
      <w:r w:rsidR="00635DB1">
        <w:rPr>
          <w:rFonts w:ascii="Times New Roman" w:hAnsi="Times New Roman" w:cs="Times New Roman"/>
          <w:sz w:val="28"/>
          <w:szCs w:val="28"/>
        </w:rPr>
        <w:br/>
      </w:r>
      <w:r w:rsidR="00925D40">
        <w:rPr>
          <w:rFonts w:ascii="Times New Roman" w:hAnsi="Times New Roman" w:cs="Times New Roman"/>
          <w:sz w:val="28"/>
          <w:szCs w:val="28"/>
        </w:rPr>
        <w:t xml:space="preserve">в сопровождении музыкального инструмента либо минусовой фонограммы. </w:t>
      </w:r>
    </w:p>
    <w:p w:rsidR="00925D40"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4.2.7</w:t>
      </w:r>
      <w:r w:rsidR="00925D40">
        <w:rPr>
          <w:rFonts w:ascii="Times New Roman" w:hAnsi="Times New Roman" w:cs="Times New Roman"/>
          <w:sz w:val="28"/>
          <w:szCs w:val="28"/>
        </w:rPr>
        <w:t>. В номинации «Бардовская песня» использование минусовой фонограммы недопустимо, разрешено исполнение в сопровождении любых акустических инструментов.</w:t>
      </w:r>
    </w:p>
    <w:p w:rsidR="009D4CFB" w:rsidRDefault="009D4CFB"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9762D">
        <w:rPr>
          <w:rFonts w:ascii="Times New Roman" w:hAnsi="Times New Roman" w:cs="Times New Roman"/>
          <w:sz w:val="28"/>
          <w:szCs w:val="28"/>
        </w:rPr>
        <w:t>2.8</w:t>
      </w:r>
      <w:r>
        <w:rPr>
          <w:rFonts w:ascii="Times New Roman" w:hAnsi="Times New Roman" w:cs="Times New Roman"/>
          <w:sz w:val="28"/>
          <w:szCs w:val="28"/>
        </w:rPr>
        <w:t xml:space="preserve">. </w:t>
      </w:r>
      <w:r w:rsidR="00B228E4">
        <w:rPr>
          <w:rFonts w:ascii="Times New Roman" w:hAnsi="Times New Roman" w:cs="Times New Roman"/>
          <w:sz w:val="28"/>
          <w:szCs w:val="28"/>
        </w:rPr>
        <w:t xml:space="preserve">Номинация «Советская песня» </w:t>
      </w:r>
      <w:r w:rsidR="00C60660">
        <w:rPr>
          <w:rFonts w:ascii="Times New Roman" w:hAnsi="Times New Roman" w:cs="Times New Roman"/>
          <w:sz w:val="28"/>
          <w:szCs w:val="28"/>
        </w:rPr>
        <w:t>предполагает исполнение</w:t>
      </w:r>
      <w:r w:rsidR="00B228E4">
        <w:rPr>
          <w:rFonts w:ascii="Times New Roman" w:hAnsi="Times New Roman" w:cs="Times New Roman"/>
          <w:sz w:val="28"/>
          <w:szCs w:val="28"/>
        </w:rPr>
        <w:t xml:space="preserve"> произведени</w:t>
      </w:r>
      <w:r w:rsidR="00C60660">
        <w:rPr>
          <w:rFonts w:ascii="Times New Roman" w:hAnsi="Times New Roman" w:cs="Times New Roman"/>
          <w:sz w:val="28"/>
          <w:szCs w:val="28"/>
        </w:rPr>
        <w:t>й</w:t>
      </w:r>
      <w:r w:rsidR="00B228E4">
        <w:t xml:space="preserve">, </w:t>
      </w:r>
      <w:r w:rsidR="00B228E4" w:rsidRPr="007E3A1D">
        <w:rPr>
          <w:rFonts w:ascii="Times New Roman" w:hAnsi="Times New Roman" w:cs="Times New Roman"/>
          <w:sz w:val="28"/>
          <w:szCs w:val="28"/>
        </w:rPr>
        <w:t>написанны</w:t>
      </w:r>
      <w:r w:rsidR="00C60660">
        <w:rPr>
          <w:rFonts w:ascii="Times New Roman" w:hAnsi="Times New Roman" w:cs="Times New Roman"/>
          <w:sz w:val="28"/>
          <w:szCs w:val="28"/>
        </w:rPr>
        <w:t>х</w:t>
      </w:r>
      <w:r w:rsidR="00B228E4" w:rsidRPr="007E3A1D">
        <w:rPr>
          <w:rFonts w:ascii="Times New Roman" w:hAnsi="Times New Roman" w:cs="Times New Roman"/>
          <w:sz w:val="28"/>
          <w:szCs w:val="28"/>
        </w:rPr>
        <w:t xml:space="preserve"> и исполненны</w:t>
      </w:r>
      <w:r w:rsidR="00C60660">
        <w:rPr>
          <w:rFonts w:ascii="Times New Roman" w:hAnsi="Times New Roman" w:cs="Times New Roman"/>
          <w:sz w:val="28"/>
          <w:szCs w:val="28"/>
        </w:rPr>
        <w:t>х</w:t>
      </w:r>
      <w:r w:rsidR="00B228E4" w:rsidRPr="007E3A1D">
        <w:rPr>
          <w:rFonts w:ascii="Times New Roman" w:hAnsi="Times New Roman" w:cs="Times New Roman"/>
          <w:sz w:val="28"/>
          <w:szCs w:val="28"/>
        </w:rPr>
        <w:t xml:space="preserve"> в </w:t>
      </w:r>
      <w:r w:rsidR="00635DB1">
        <w:rPr>
          <w:rFonts w:ascii="Times New Roman" w:hAnsi="Times New Roman" w:cs="Times New Roman"/>
          <w:sz w:val="28"/>
          <w:szCs w:val="28"/>
        </w:rPr>
        <w:t>период существования СССР (1922–</w:t>
      </w:r>
      <w:r w:rsidR="00B228E4" w:rsidRPr="007E3A1D">
        <w:rPr>
          <w:rFonts w:ascii="Times New Roman" w:hAnsi="Times New Roman" w:cs="Times New Roman"/>
          <w:sz w:val="28"/>
          <w:szCs w:val="28"/>
        </w:rPr>
        <w:t>1991</w:t>
      </w:r>
      <w:r w:rsidR="00B228E4">
        <w:rPr>
          <w:rFonts w:ascii="Times New Roman" w:hAnsi="Times New Roman" w:cs="Times New Roman"/>
          <w:sz w:val="28"/>
          <w:szCs w:val="28"/>
        </w:rPr>
        <w:t xml:space="preserve"> г</w:t>
      </w:r>
      <w:r w:rsidR="00C03F6A">
        <w:rPr>
          <w:rFonts w:ascii="Times New Roman" w:hAnsi="Times New Roman" w:cs="Times New Roman"/>
          <w:sz w:val="28"/>
          <w:szCs w:val="28"/>
        </w:rPr>
        <w:t>оды).</w:t>
      </w:r>
      <w:r w:rsidR="00B228E4">
        <w:rPr>
          <w:rFonts w:ascii="Times New Roman" w:hAnsi="Times New Roman" w:cs="Times New Roman"/>
          <w:sz w:val="28"/>
          <w:szCs w:val="28"/>
        </w:rPr>
        <w:t xml:space="preserve"> </w:t>
      </w:r>
    </w:p>
    <w:p w:rsidR="00501D05"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4.2.9</w:t>
      </w:r>
      <w:r w:rsidR="00501D05">
        <w:rPr>
          <w:rFonts w:ascii="Times New Roman" w:hAnsi="Times New Roman" w:cs="Times New Roman"/>
          <w:sz w:val="28"/>
          <w:szCs w:val="28"/>
        </w:rPr>
        <w:t xml:space="preserve">. </w:t>
      </w:r>
      <w:r w:rsidR="00501D05" w:rsidRPr="00501D05">
        <w:rPr>
          <w:rFonts w:ascii="Times New Roman" w:hAnsi="Times New Roman" w:cs="Times New Roman"/>
          <w:sz w:val="28"/>
          <w:szCs w:val="28"/>
        </w:rPr>
        <w:t>В номинации «Бит-бокс» запрещается использование фонограммы с записанными партиями ударных инструментов и перкуссии.</w:t>
      </w:r>
    </w:p>
    <w:p w:rsidR="005E3054"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4.2.10</w:t>
      </w:r>
      <w:r w:rsidR="005E3054" w:rsidRPr="00D850E5">
        <w:rPr>
          <w:rFonts w:ascii="Times New Roman" w:hAnsi="Times New Roman" w:cs="Times New Roman"/>
          <w:sz w:val="28"/>
          <w:szCs w:val="28"/>
        </w:rPr>
        <w:t xml:space="preserve">. </w:t>
      </w:r>
      <w:r w:rsidR="00C03F6A">
        <w:rPr>
          <w:rFonts w:ascii="Times New Roman" w:hAnsi="Times New Roman" w:cs="Times New Roman"/>
          <w:sz w:val="28"/>
          <w:szCs w:val="28"/>
        </w:rPr>
        <w:t>Н</w:t>
      </w:r>
      <w:r w:rsidR="005E3054" w:rsidRPr="00D850E5">
        <w:rPr>
          <w:rFonts w:ascii="Times New Roman" w:hAnsi="Times New Roman" w:cs="Times New Roman"/>
          <w:sz w:val="28"/>
          <w:szCs w:val="28"/>
        </w:rPr>
        <w:t>оминаци</w:t>
      </w:r>
      <w:r w:rsidR="00C03F6A">
        <w:rPr>
          <w:rFonts w:ascii="Times New Roman" w:hAnsi="Times New Roman" w:cs="Times New Roman"/>
          <w:sz w:val="28"/>
          <w:szCs w:val="28"/>
        </w:rPr>
        <w:t>я</w:t>
      </w:r>
      <w:r w:rsidR="005E3054" w:rsidRPr="00D850E5">
        <w:rPr>
          <w:rFonts w:ascii="Times New Roman" w:hAnsi="Times New Roman" w:cs="Times New Roman"/>
          <w:sz w:val="28"/>
          <w:szCs w:val="28"/>
        </w:rPr>
        <w:t xml:space="preserve"> «Патриотический танец» </w:t>
      </w:r>
      <w:r w:rsidR="007043A2" w:rsidRPr="00D850E5">
        <w:rPr>
          <w:rFonts w:ascii="Times New Roman" w:hAnsi="Times New Roman" w:cs="Times New Roman"/>
          <w:sz w:val="28"/>
          <w:szCs w:val="28"/>
        </w:rPr>
        <w:t xml:space="preserve">подразумевает создание </w:t>
      </w:r>
      <w:r w:rsidR="00C03F6A">
        <w:rPr>
          <w:rFonts w:ascii="Times New Roman" w:hAnsi="Times New Roman" w:cs="Times New Roman"/>
          <w:sz w:val="28"/>
          <w:szCs w:val="28"/>
        </w:rPr>
        <w:t xml:space="preserve">номера на основе </w:t>
      </w:r>
      <w:r w:rsidR="007043A2" w:rsidRPr="00D850E5">
        <w:rPr>
          <w:rFonts w:ascii="Times New Roman" w:hAnsi="Times New Roman" w:cs="Times New Roman"/>
          <w:sz w:val="28"/>
          <w:szCs w:val="28"/>
        </w:rPr>
        <w:t>образа патриотической направленности.</w:t>
      </w:r>
      <w:r w:rsidR="007043A2">
        <w:rPr>
          <w:rFonts w:ascii="Times New Roman" w:hAnsi="Times New Roman" w:cs="Times New Roman"/>
          <w:sz w:val="28"/>
          <w:szCs w:val="28"/>
        </w:rPr>
        <w:t xml:space="preserve"> </w:t>
      </w:r>
    </w:p>
    <w:p w:rsidR="00925D40" w:rsidRDefault="00F9762D"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4.2.11</w:t>
      </w:r>
      <w:r w:rsidR="00925D40">
        <w:rPr>
          <w:rFonts w:ascii="Times New Roman" w:hAnsi="Times New Roman" w:cs="Times New Roman"/>
          <w:sz w:val="28"/>
          <w:szCs w:val="28"/>
        </w:rPr>
        <w:t>. В номинации «Малые театральные формы» в случае, если для выступления участников требуется музыкальное сопровождение, организаторам предоставляется копия сценария и носитель с фонограммами для звукооператора. Фонограммы должны быть записаны в четкой последовательности с учетом сценария выступления.</w:t>
      </w:r>
    </w:p>
    <w:p w:rsidR="00C52EF1" w:rsidRDefault="00925D40" w:rsidP="00C52EF1">
      <w:pPr>
        <w:suppressAutoHyphens/>
        <w:spacing w:after="0" w:line="360" w:lineRule="auto"/>
        <w:ind w:firstLine="709"/>
        <w:jc w:val="both"/>
        <w:rPr>
          <w:rFonts w:ascii="Times New Roman" w:hAnsi="Times New Roman" w:cs="Times New Roman"/>
          <w:b/>
          <w:sz w:val="28"/>
          <w:szCs w:val="28"/>
        </w:rPr>
      </w:pPr>
      <w:r w:rsidRPr="00925D40">
        <w:rPr>
          <w:rFonts w:ascii="Times New Roman" w:hAnsi="Times New Roman" w:cs="Times New Roman"/>
          <w:b/>
          <w:sz w:val="28"/>
          <w:szCs w:val="28"/>
        </w:rPr>
        <w:t xml:space="preserve">5. </w:t>
      </w:r>
      <w:r>
        <w:rPr>
          <w:rFonts w:ascii="Times New Roman" w:hAnsi="Times New Roman" w:cs="Times New Roman"/>
          <w:b/>
          <w:sz w:val="28"/>
          <w:szCs w:val="28"/>
        </w:rPr>
        <w:t>Организация</w:t>
      </w:r>
      <w:r w:rsidR="00283155">
        <w:rPr>
          <w:rFonts w:ascii="Times New Roman" w:hAnsi="Times New Roman" w:cs="Times New Roman"/>
          <w:b/>
          <w:sz w:val="28"/>
          <w:szCs w:val="28"/>
        </w:rPr>
        <w:t xml:space="preserve"> </w:t>
      </w:r>
    </w:p>
    <w:p w:rsidR="00AB120B" w:rsidRDefault="00925D40" w:rsidP="00AB120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21BE5">
        <w:rPr>
          <w:rFonts w:ascii="Times New Roman" w:hAnsi="Times New Roman" w:cs="Times New Roman"/>
          <w:sz w:val="28"/>
          <w:szCs w:val="28"/>
        </w:rPr>
        <w:t>1</w:t>
      </w:r>
      <w:r>
        <w:rPr>
          <w:rFonts w:ascii="Times New Roman" w:hAnsi="Times New Roman" w:cs="Times New Roman"/>
          <w:sz w:val="28"/>
          <w:szCs w:val="28"/>
        </w:rPr>
        <w:t xml:space="preserve">. </w:t>
      </w:r>
      <w:r w:rsidR="0042641E">
        <w:rPr>
          <w:rFonts w:ascii="Times New Roman" w:hAnsi="Times New Roman" w:cs="Times New Roman"/>
          <w:sz w:val="28"/>
          <w:szCs w:val="28"/>
        </w:rPr>
        <w:t>Фестиваль состоит из двух</w:t>
      </w:r>
      <w:r w:rsidR="00AB120B">
        <w:rPr>
          <w:rFonts w:ascii="Times New Roman" w:hAnsi="Times New Roman" w:cs="Times New Roman"/>
          <w:sz w:val="28"/>
          <w:szCs w:val="28"/>
        </w:rPr>
        <w:t xml:space="preserve"> этапов: </w:t>
      </w:r>
    </w:p>
    <w:p w:rsidR="00E11C37" w:rsidRDefault="006954A0" w:rsidP="00AB120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Pr="006954A0">
        <w:rPr>
          <w:rFonts w:ascii="Times New Roman" w:hAnsi="Times New Roman" w:cs="Times New Roman"/>
          <w:sz w:val="28"/>
          <w:szCs w:val="28"/>
        </w:rPr>
        <w:t xml:space="preserve"> </w:t>
      </w:r>
      <w:r>
        <w:rPr>
          <w:rFonts w:ascii="Times New Roman" w:hAnsi="Times New Roman" w:cs="Times New Roman"/>
          <w:sz w:val="28"/>
          <w:szCs w:val="28"/>
        </w:rPr>
        <w:t xml:space="preserve">этап: </w:t>
      </w:r>
      <w:r w:rsidR="007B7178">
        <w:rPr>
          <w:rFonts w:ascii="Times New Roman" w:hAnsi="Times New Roman" w:cs="Times New Roman"/>
          <w:sz w:val="28"/>
          <w:szCs w:val="28"/>
        </w:rPr>
        <w:t>предварительный</w:t>
      </w:r>
      <w:r w:rsidR="00A95CF5">
        <w:rPr>
          <w:rFonts w:ascii="Times New Roman" w:hAnsi="Times New Roman" w:cs="Times New Roman"/>
          <w:sz w:val="28"/>
          <w:szCs w:val="28"/>
        </w:rPr>
        <w:t xml:space="preserve"> – до 13 марта</w:t>
      </w:r>
      <w:r w:rsidR="00E11C37">
        <w:rPr>
          <w:rFonts w:ascii="Times New Roman" w:hAnsi="Times New Roman" w:cs="Times New Roman"/>
          <w:sz w:val="28"/>
          <w:szCs w:val="28"/>
        </w:rPr>
        <w:t xml:space="preserve"> 2020 года;</w:t>
      </w:r>
    </w:p>
    <w:p w:rsidR="007B7178" w:rsidRDefault="006954A0" w:rsidP="007B717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6954A0">
        <w:rPr>
          <w:rFonts w:ascii="Times New Roman" w:hAnsi="Times New Roman" w:cs="Times New Roman"/>
          <w:sz w:val="28"/>
          <w:szCs w:val="28"/>
        </w:rPr>
        <w:t xml:space="preserve"> </w:t>
      </w:r>
      <w:r>
        <w:rPr>
          <w:rFonts w:ascii="Times New Roman" w:hAnsi="Times New Roman" w:cs="Times New Roman"/>
          <w:sz w:val="28"/>
          <w:szCs w:val="28"/>
        </w:rPr>
        <w:t>этап: региональны</w:t>
      </w:r>
      <w:r w:rsidR="007B7178">
        <w:rPr>
          <w:rFonts w:ascii="Times New Roman" w:hAnsi="Times New Roman" w:cs="Times New Roman"/>
          <w:sz w:val="28"/>
          <w:szCs w:val="28"/>
        </w:rPr>
        <w:t xml:space="preserve">й отбор – до 30 июля 2020 года. </w:t>
      </w:r>
    </w:p>
    <w:p w:rsidR="00B03275" w:rsidRDefault="00B03275" w:rsidP="00B0327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Предварительный этап</w:t>
      </w:r>
      <w:r w:rsidRPr="00915EBE">
        <w:rPr>
          <w:rFonts w:ascii="Times New Roman" w:hAnsi="Times New Roman" w:cs="Times New Roman"/>
          <w:sz w:val="28"/>
          <w:szCs w:val="28"/>
        </w:rPr>
        <w:t xml:space="preserve"> проводится в профессиональных образовательных организациях и образовательных организациях высшего образования Вологодской области самостоятельно органами студенческого самоуправления совместно с администрацией образовательных организаций.</w:t>
      </w:r>
      <w:r w:rsidRPr="00BB1DCE">
        <w:t xml:space="preserve"> </w:t>
      </w:r>
      <w:r w:rsidRPr="00BB1DCE">
        <w:rPr>
          <w:rFonts w:ascii="Times New Roman" w:hAnsi="Times New Roman" w:cs="Times New Roman"/>
          <w:sz w:val="28"/>
          <w:szCs w:val="28"/>
        </w:rPr>
        <w:t>Формат проведения предварительного этапа образовательные организации выбирают на свое усмотрение (смотр творческих номеров, конкурс-смотр и другие форматы).</w:t>
      </w:r>
    </w:p>
    <w:p w:rsidR="000F7FE9" w:rsidRDefault="00B03275" w:rsidP="000F7FE9">
      <w:pPr>
        <w:suppressAutoHyphens/>
        <w:spacing w:after="0" w:line="360" w:lineRule="auto"/>
        <w:ind w:firstLine="709"/>
        <w:jc w:val="both"/>
        <w:rPr>
          <w:rFonts w:ascii="Times New Roman" w:hAnsi="Times New Roman" w:cs="Times New Roman"/>
          <w:sz w:val="28"/>
          <w:szCs w:val="28"/>
        </w:rPr>
      </w:pPr>
      <w:r w:rsidRPr="000F7FE9">
        <w:rPr>
          <w:rFonts w:ascii="Times New Roman" w:hAnsi="Times New Roman" w:cs="Times New Roman"/>
          <w:sz w:val="28"/>
          <w:szCs w:val="28"/>
        </w:rPr>
        <w:t xml:space="preserve">Ответственным за проведение предварительного этапа Фестиваля в образовательных организациях </w:t>
      </w:r>
      <w:r w:rsidR="007A4614" w:rsidRPr="000F7FE9">
        <w:rPr>
          <w:rFonts w:ascii="Times New Roman" w:hAnsi="Times New Roman" w:cs="Times New Roman"/>
          <w:sz w:val="28"/>
          <w:szCs w:val="28"/>
        </w:rPr>
        <w:t xml:space="preserve">(далее – Ответственные) до </w:t>
      </w:r>
      <w:r w:rsidR="00C0008C" w:rsidRPr="000F7FE9">
        <w:rPr>
          <w:rFonts w:ascii="Times New Roman" w:hAnsi="Times New Roman" w:cs="Times New Roman"/>
          <w:sz w:val="28"/>
          <w:szCs w:val="28"/>
        </w:rPr>
        <w:t>1</w:t>
      </w:r>
      <w:r w:rsidR="007A4614" w:rsidRPr="000F7FE9">
        <w:rPr>
          <w:rFonts w:ascii="Times New Roman" w:hAnsi="Times New Roman" w:cs="Times New Roman"/>
          <w:sz w:val="28"/>
          <w:szCs w:val="28"/>
        </w:rPr>
        <w:t>6 июл</w:t>
      </w:r>
      <w:r w:rsidRPr="000F7FE9">
        <w:rPr>
          <w:rFonts w:ascii="Times New Roman" w:hAnsi="Times New Roman" w:cs="Times New Roman"/>
          <w:sz w:val="28"/>
          <w:szCs w:val="28"/>
        </w:rPr>
        <w:t xml:space="preserve">я 2020 года необходимо направить отчет о проведении предварительного этапа Фестиваля, заполнив google-форму по ссылке: </w:t>
      </w:r>
      <w:hyperlink r:id="rId8" w:history="1">
        <w:r w:rsidR="000F7FE9" w:rsidRPr="003B539A">
          <w:rPr>
            <w:rStyle w:val="a4"/>
            <w:rFonts w:ascii="Times New Roman" w:hAnsi="Times New Roman" w:cs="Times New Roman"/>
            <w:sz w:val="28"/>
            <w:szCs w:val="28"/>
          </w:rPr>
          <w:t>https://forms.gle/mH77JdE3ai5WkauK7</w:t>
        </w:r>
      </w:hyperlink>
    </w:p>
    <w:p w:rsidR="00F92E1B" w:rsidRDefault="008E6428" w:rsidP="00AB120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6954A0">
        <w:rPr>
          <w:rFonts w:ascii="Times New Roman" w:hAnsi="Times New Roman" w:cs="Times New Roman"/>
          <w:sz w:val="28"/>
          <w:szCs w:val="28"/>
        </w:rPr>
        <w:t xml:space="preserve">. </w:t>
      </w:r>
      <w:r w:rsidR="00F92E1B">
        <w:rPr>
          <w:rFonts w:ascii="Times New Roman" w:hAnsi="Times New Roman" w:cs="Times New Roman"/>
          <w:sz w:val="28"/>
          <w:szCs w:val="28"/>
        </w:rPr>
        <w:t xml:space="preserve">Организация </w:t>
      </w:r>
      <w:r w:rsidR="00F92E1B">
        <w:rPr>
          <w:rFonts w:ascii="Times New Roman" w:hAnsi="Times New Roman" w:cs="Times New Roman"/>
          <w:sz w:val="28"/>
          <w:szCs w:val="28"/>
          <w:lang w:val="en-US"/>
        </w:rPr>
        <w:t>II</w:t>
      </w:r>
      <w:r w:rsidR="00F92E1B" w:rsidRPr="00F92E1B">
        <w:rPr>
          <w:rFonts w:ascii="Times New Roman" w:hAnsi="Times New Roman" w:cs="Times New Roman"/>
          <w:sz w:val="28"/>
          <w:szCs w:val="28"/>
        </w:rPr>
        <w:t xml:space="preserve"> </w:t>
      </w:r>
      <w:r w:rsidR="00F92E1B">
        <w:rPr>
          <w:rFonts w:ascii="Times New Roman" w:hAnsi="Times New Roman" w:cs="Times New Roman"/>
          <w:sz w:val="28"/>
          <w:szCs w:val="28"/>
        </w:rPr>
        <w:t>этапа</w:t>
      </w:r>
    </w:p>
    <w:p w:rsidR="00F92E1B" w:rsidRDefault="008E6428" w:rsidP="00F92E1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F92E1B">
        <w:rPr>
          <w:rFonts w:ascii="Times New Roman" w:hAnsi="Times New Roman" w:cs="Times New Roman"/>
          <w:sz w:val="28"/>
          <w:szCs w:val="28"/>
        </w:rPr>
        <w:t>.1 Р</w:t>
      </w:r>
      <w:r w:rsidR="00F92E1B" w:rsidRPr="00E11C37">
        <w:rPr>
          <w:rFonts w:ascii="Times New Roman" w:hAnsi="Times New Roman" w:cs="Times New Roman"/>
          <w:sz w:val="28"/>
          <w:szCs w:val="28"/>
        </w:rPr>
        <w:t xml:space="preserve">егиональный отбор </w:t>
      </w:r>
      <w:r w:rsidR="00B03275">
        <w:rPr>
          <w:rFonts w:ascii="Times New Roman" w:hAnsi="Times New Roman" w:cs="Times New Roman"/>
          <w:sz w:val="28"/>
          <w:szCs w:val="28"/>
        </w:rPr>
        <w:t xml:space="preserve">проводится </w:t>
      </w:r>
      <w:r w:rsidR="00F92E1B">
        <w:rPr>
          <w:rFonts w:ascii="Times New Roman" w:hAnsi="Times New Roman" w:cs="Times New Roman"/>
          <w:sz w:val="28"/>
          <w:szCs w:val="28"/>
        </w:rPr>
        <w:t xml:space="preserve">среди победителей предварительного этапа Фестиваля </w:t>
      </w:r>
      <w:r w:rsidR="00F92E1B" w:rsidRPr="00E11C37">
        <w:rPr>
          <w:rFonts w:ascii="Times New Roman" w:hAnsi="Times New Roman" w:cs="Times New Roman"/>
          <w:sz w:val="28"/>
          <w:szCs w:val="28"/>
        </w:rPr>
        <w:t>на участие во Всероссийском фестивале «</w:t>
      </w:r>
      <w:r w:rsidR="00F92E1B">
        <w:rPr>
          <w:rFonts w:ascii="Times New Roman" w:hAnsi="Times New Roman" w:cs="Times New Roman"/>
          <w:sz w:val="28"/>
          <w:szCs w:val="28"/>
        </w:rPr>
        <w:t>Российская студенческая весна» (далее – Отбор).</w:t>
      </w:r>
    </w:p>
    <w:p w:rsidR="0060379F" w:rsidRPr="007B7178" w:rsidRDefault="008E6428" w:rsidP="00F92E1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F92E1B">
        <w:rPr>
          <w:rFonts w:ascii="Times New Roman" w:hAnsi="Times New Roman" w:cs="Times New Roman"/>
          <w:sz w:val="28"/>
          <w:szCs w:val="28"/>
        </w:rPr>
        <w:t xml:space="preserve">.2. </w:t>
      </w:r>
      <w:r w:rsidR="006954A0">
        <w:rPr>
          <w:rFonts w:ascii="Times New Roman" w:hAnsi="Times New Roman" w:cs="Times New Roman"/>
          <w:sz w:val="28"/>
          <w:szCs w:val="28"/>
          <w:lang w:val="en-US"/>
        </w:rPr>
        <w:t>II</w:t>
      </w:r>
      <w:r w:rsidR="006954A0" w:rsidRPr="007B7178">
        <w:rPr>
          <w:rFonts w:ascii="Times New Roman" w:hAnsi="Times New Roman" w:cs="Times New Roman"/>
          <w:sz w:val="28"/>
          <w:szCs w:val="28"/>
        </w:rPr>
        <w:t xml:space="preserve"> </w:t>
      </w:r>
      <w:r w:rsidR="007B7178">
        <w:rPr>
          <w:rFonts w:ascii="Times New Roman" w:hAnsi="Times New Roman" w:cs="Times New Roman"/>
          <w:sz w:val="28"/>
          <w:szCs w:val="28"/>
        </w:rPr>
        <w:t xml:space="preserve">этап включает в себя: </w:t>
      </w:r>
    </w:p>
    <w:p w:rsidR="0060379F" w:rsidRDefault="0060379F" w:rsidP="00AB120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2D8">
        <w:rPr>
          <w:rFonts w:ascii="Times New Roman" w:hAnsi="Times New Roman" w:cs="Times New Roman"/>
          <w:sz w:val="28"/>
          <w:szCs w:val="28"/>
        </w:rPr>
        <w:t>прием заявок</w:t>
      </w:r>
      <w:r w:rsidR="007A4614">
        <w:rPr>
          <w:rFonts w:ascii="Times New Roman" w:hAnsi="Times New Roman" w:cs="Times New Roman"/>
          <w:sz w:val="28"/>
          <w:szCs w:val="28"/>
        </w:rPr>
        <w:t xml:space="preserve"> и конкурсных материалов – до </w:t>
      </w:r>
      <w:r w:rsidR="00C0008C">
        <w:rPr>
          <w:rFonts w:ascii="Times New Roman" w:hAnsi="Times New Roman" w:cs="Times New Roman"/>
          <w:sz w:val="28"/>
          <w:szCs w:val="28"/>
        </w:rPr>
        <w:t>1</w:t>
      </w:r>
      <w:r w:rsidR="007A4614">
        <w:rPr>
          <w:rFonts w:ascii="Times New Roman" w:hAnsi="Times New Roman" w:cs="Times New Roman"/>
          <w:sz w:val="28"/>
          <w:szCs w:val="28"/>
        </w:rPr>
        <w:t>6 июл</w:t>
      </w:r>
      <w:r w:rsidR="00AB120B">
        <w:rPr>
          <w:rFonts w:ascii="Times New Roman" w:hAnsi="Times New Roman" w:cs="Times New Roman"/>
          <w:sz w:val="28"/>
          <w:szCs w:val="28"/>
        </w:rPr>
        <w:t xml:space="preserve">я 2020 года; </w:t>
      </w:r>
    </w:p>
    <w:p w:rsidR="004A52D8" w:rsidRDefault="0060379F" w:rsidP="00AB120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7178">
        <w:rPr>
          <w:rFonts w:ascii="Times New Roman" w:hAnsi="Times New Roman" w:cs="Times New Roman"/>
          <w:sz w:val="28"/>
          <w:szCs w:val="28"/>
        </w:rPr>
        <w:t>отбо</w:t>
      </w:r>
      <w:r w:rsidR="00AB120B">
        <w:rPr>
          <w:rFonts w:ascii="Times New Roman" w:hAnsi="Times New Roman" w:cs="Times New Roman"/>
          <w:sz w:val="28"/>
          <w:szCs w:val="28"/>
        </w:rPr>
        <w:t xml:space="preserve">р </w:t>
      </w:r>
      <w:r w:rsidR="00FB1AAE">
        <w:rPr>
          <w:rFonts w:ascii="Times New Roman" w:hAnsi="Times New Roman" w:cs="Times New Roman"/>
          <w:sz w:val="28"/>
          <w:szCs w:val="28"/>
        </w:rPr>
        <w:t xml:space="preserve">и оценка членами </w:t>
      </w:r>
      <w:r w:rsidR="00AB120B">
        <w:rPr>
          <w:rFonts w:ascii="Times New Roman" w:hAnsi="Times New Roman" w:cs="Times New Roman"/>
          <w:sz w:val="28"/>
          <w:szCs w:val="28"/>
        </w:rPr>
        <w:t xml:space="preserve">жюри конкурсных материалов – до 30 июля </w:t>
      </w:r>
      <w:r w:rsidR="00E810BD">
        <w:rPr>
          <w:rFonts w:ascii="Times New Roman" w:hAnsi="Times New Roman" w:cs="Times New Roman"/>
          <w:sz w:val="28"/>
          <w:szCs w:val="28"/>
        </w:rPr>
        <w:br/>
      </w:r>
      <w:r w:rsidR="00AB120B">
        <w:rPr>
          <w:rFonts w:ascii="Times New Roman" w:hAnsi="Times New Roman" w:cs="Times New Roman"/>
          <w:sz w:val="28"/>
          <w:szCs w:val="28"/>
        </w:rPr>
        <w:t>2020 года.</w:t>
      </w:r>
    </w:p>
    <w:p w:rsidR="00E04D7A" w:rsidRDefault="0060379F" w:rsidP="008E642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8E6428">
        <w:rPr>
          <w:rFonts w:ascii="Times New Roman" w:hAnsi="Times New Roman" w:cs="Times New Roman"/>
          <w:sz w:val="28"/>
          <w:szCs w:val="28"/>
        </w:rPr>
        <w:t xml:space="preserve">.3. </w:t>
      </w:r>
      <w:r w:rsidR="00633441">
        <w:rPr>
          <w:rFonts w:ascii="Times New Roman" w:hAnsi="Times New Roman" w:cs="Times New Roman"/>
          <w:sz w:val="28"/>
          <w:szCs w:val="28"/>
        </w:rPr>
        <w:t>Для участия в О</w:t>
      </w:r>
      <w:r w:rsidR="00091699">
        <w:rPr>
          <w:rFonts w:ascii="Times New Roman" w:hAnsi="Times New Roman" w:cs="Times New Roman"/>
          <w:sz w:val="28"/>
          <w:szCs w:val="28"/>
        </w:rPr>
        <w:t xml:space="preserve">тборе </w:t>
      </w:r>
      <w:r w:rsidR="00F638E5">
        <w:rPr>
          <w:rFonts w:ascii="Times New Roman" w:hAnsi="Times New Roman" w:cs="Times New Roman"/>
          <w:sz w:val="28"/>
          <w:szCs w:val="28"/>
        </w:rPr>
        <w:t>среди победителей предварительного этапа Фестиваля О</w:t>
      </w:r>
      <w:r w:rsidR="007A4614">
        <w:rPr>
          <w:rFonts w:ascii="Times New Roman" w:hAnsi="Times New Roman" w:cs="Times New Roman"/>
          <w:sz w:val="28"/>
          <w:szCs w:val="28"/>
        </w:rPr>
        <w:t xml:space="preserve">тветственным до </w:t>
      </w:r>
      <w:r w:rsidR="00C0008C">
        <w:rPr>
          <w:rFonts w:ascii="Times New Roman" w:hAnsi="Times New Roman" w:cs="Times New Roman"/>
          <w:sz w:val="28"/>
          <w:szCs w:val="28"/>
        </w:rPr>
        <w:t>1</w:t>
      </w:r>
      <w:r w:rsidR="007A4614">
        <w:rPr>
          <w:rFonts w:ascii="Times New Roman" w:hAnsi="Times New Roman" w:cs="Times New Roman"/>
          <w:sz w:val="28"/>
          <w:szCs w:val="28"/>
        </w:rPr>
        <w:t>6 июл</w:t>
      </w:r>
      <w:r w:rsidR="00FA63FF">
        <w:rPr>
          <w:rFonts w:ascii="Times New Roman" w:hAnsi="Times New Roman" w:cs="Times New Roman"/>
          <w:sz w:val="28"/>
          <w:szCs w:val="28"/>
        </w:rPr>
        <w:t>я 2020 года</w:t>
      </w:r>
      <w:r w:rsidR="00E04D7A">
        <w:rPr>
          <w:rFonts w:ascii="Times New Roman" w:hAnsi="Times New Roman" w:cs="Times New Roman"/>
          <w:sz w:val="28"/>
          <w:szCs w:val="28"/>
        </w:rPr>
        <w:t xml:space="preserve"> необходимо:</w:t>
      </w:r>
    </w:p>
    <w:p w:rsidR="00E04D7A" w:rsidRDefault="00E04D7A"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связаться с </w:t>
      </w:r>
      <w:r w:rsidR="00633441">
        <w:rPr>
          <w:rFonts w:ascii="Times New Roman" w:hAnsi="Times New Roman" w:cs="Times New Roman"/>
          <w:sz w:val="28"/>
          <w:szCs w:val="28"/>
        </w:rPr>
        <w:t xml:space="preserve">победителями предварительного этапа </w:t>
      </w:r>
      <w:r>
        <w:rPr>
          <w:rFonts w:ascii="Times New Roman" w:hAnsi="Times New Roman" w:cs="Times New Roman"/>
          <w:sz w:val="28"/>
          <w:szCs w:val="28"/>
        </w:rPr>
        <w:t>и проинформироват</w:t>
      </w:r>
      <w:r w:rsidR="00633441">
        <w:rPr>
          <w:rFonts w:ascii="Times New Roman" w:hAnsi="Times New Roman" w:cs="Times New Roman"/>
          <w:sz w:val="28"/>
          <w:szCs w:val="28"/>
        </w:rPr>
        <w:t>ь их о возможности участия в Отборе</w:t>
      </w:r>
      <w:r w:rsidR="00B2681E">
        <w:rPr>
          <w:rFonts w:ascii="Times New Roman" w:hAnsi="Times New Roman" w:cs="Times New Roman"/>
          <w:sz w:val="28"/>
          <w:szCs w:val="28"/>
        </w:rPr>
        <w:t>;</w:t>
      </w:r>
    </w:p>
    <w:p w:rsidR="00574918" w:rsidRDefault="00574918"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оказать содействие </w:t>
      </w:r>
      <w:r w:rsidR="00B2681E">
        <w:rPr>
          <w:rFonts w:ascii="Times New Roman" w:hAnsi="Times New Roman" w:cs="Times New Roman"/>
          <w:sz w:val="28"/>
          <w:szCs w:val="28"/>
        </w:rPr>
        <w:t xml:space="preserve">участникам Отбора </w:t>
      </w:r>
      <w:r w:rsidR="009616F7">
        <w:rPr>
          <w:rFonts w:ascii="Times New Roman" w:hAnsi="Times New Roman" w:cs="Times New Roman"/>
          <w:sz w:val="28"/>
          <w:szCs w:val="28"/>
        </w:rPr>
        <w:t>в подготовке видео исполнения номера</w:t>
      </w:r>
      <w:r>
        <w:rPr>
          <w:rFonts w:ascii="Times New Roman" w:hAnsi="Times New Roman" w:cs="Times New Roman"/>
          <w:sz w:val="28"/>
          <w:szCs w:val="28"/>
        </w:rPr>
        <w:t xml:space="preserve"> </w:t>
      </w:r>
      <w:r w:rsidR="008E6428">
        <w:rPr>
          <w:rFonts w:ascii="Times New Roman" w:hAnsi="Times New Roman" w:cs="Times New Roman"/>
          <w:sz w:val="28"/>
          <w:szCs w:val="28"/>
        </w:rPr>
        <w:t>(п. 5.3</w:t>
      </w:r>
      <w:r w:rsidR="00906831">
        <w:rPr>
          <w:rFonts w:ascii="Times New Roman" w:hAnsi="Times New Roman" w:cs="Times New Roman"/>
          <w:sz w:val="28"/>
          <w:szCs w:val="28"/>
        </w:rPr>
        <w:t>.</w:t>
      </w:r>
      <w:r w:rsidR="008E6428">
        <w:rPr>
          <w:rFonts w:ascii="Times New Roman" w:hAnsi="Times New Roman" w:cs="Times New Roman"/>
          <w:sz w:val="28"/>
          <w:szCs w:val="28"/>
        </w:rPr>
        <w:t>4</w:t>
      </w:r>
      <w:r w:rsidR="00906831">
        <w:rPr>
          <w:rFonts w:ascii="Times New Roman" w:hAnsi="Times New Roman" w:cs="Times New Roman"/>
          <w:sz w:val="28"/>
          <w:szCs w:val="28"/>
        </w:rPr>
        <w:t xml:space="preserve"> настоящего Положения);</w:t>
      </w:r>
    </w:p>
    <w:p w:rsidR="00B2681E" w:rsidRDefault="00B2681E" w:rsidP="00184D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заполнение всеми участниками Отбора заявки на google-форме</w:t>
      </w:r>
      <w:r w:rsidR="00906831">
        <w:rPr>
          <w:rFonts w:ascii="Times New Roman" w:hAnsi="Times New Roman" w:cs="Times New Roman"/>
          <w:sz w:val="28"/>
          <w:szCs w:val="28"/>
        </w:rPr>
        <w:t xml:space="preserve"> </w:t>
      </w:r>
      <w:r w:rsidR="00205725">
        <w:rPr>
          <w:rFonts w:ascii="Times New Roman" w:hAnsi="Times New Roman" w:cs="Times New Roman"/>
          <w:sz w:val="28"/>
          <w:szCs w:val="28"/>
        </w:rPr>
        <w:t xml:space="preserve">и согласий на обработку персональных данных </w:t>
      </w:r>
      <w:r w:rsidR="008E6428">
        <w:rPr>
          <w:rFonts w:ascii="Times New Roman" w:hAnsi="Times New Roman" w:cs="Times New Roman"/>
          <w:sz w:val="28"/>
          <w:szCs w:val="28"/>
        </w:rPr>
        <w:t>(п. 5.3</w:t>
      </w:r>
      <w:r w:rsidR="00906831">
        <w:rPr>
          <w:rFonts w:ascii="Times New Roman" w:hAnsi="Times New Roman" w:cs="Times New Roman"/>
          <w:sz w:val="28"/>
          <w:szCs w:val="28"/>
        </w:rPr>
        <w:t>.</w:t>
      </w:r>
      <w:r w:rsidR="008E6428">
        <w:rPr>
          <w:rFonts w:ascii="Times New Roman" w:hAnsi="Times New Roman" w:cs="Times New Roman"/>
          <w:sz w:val="28"/>
          <w:szCs w:val="28"/>
        </w:rPr>
        <w:t>4.</w:t>
      </w:r>
      <w:r w:rsidR="00906831">
        <w:rPr>
          <w:rFonts w:ascii="Times New Roman" w:hAnsi="Times New Roman" w:cs="Times New Roman"/>
          <w:sz w:val="28"/>
          <w:szCs w:val="28"/>
        </w:rPr>
        <w:t xml:space="preserve"> настоящего Положения).</w:t>
      </w:r>
    </w:p>
    <w:p w:rsidR="0015674D" w:rsidRDefault="008E6428" w:rsidP="00A9015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7A6B75">
        <w:rPr>
          <w:rFonts w:ascii="Times New Roman" w:hAnsi="Times New Roman" w:cs="Times New Roman"/>
          <w:sz w:val="28"/>
          <w:szCs w:val="28"/>
        </w:rPr>
        <w:t>.</w:t>
      </w:r>
      <w:r>
        <w:rPr>
          <w:rFonts w:ascii="Times New Roman" w:hAnsi="Times New Roman" w:cs="Times New Roman"/>
          <w:sz w:val="28"/>
          <w:szCs w:val="28"/>
        </w:rPr>
        <w:t>4.</w:t>
      </w:r>
      <w:r w:rsidR="007A6B75">
        <w:rPr>
          <w:rFonts w:ascii="Times New Roman" w:hAnsi="Times New Roman" w:cs="Times New Roman"/>
          <w:sz w:val="28"/>
          <w:szCs w:val="28"/>
        </w:rPr>
        <w:t xml:space="preserve"> </w:t>
      </w:r>
      <w:r w:rsidR="00823E5E" w:rsidRPr="001D3B51">
        <w:rPr>
          <w:rFonts w:ascii="Times New Roman" w:hAnsi="Times New Roman" w:cs="Times New Roman"/>
          <w:sz w:val="28"/>
          <w:szCs w:val="28"/>
        </w:rPr>
        <w:t>Для учас</w:t>
      </w:r>
      <w:r w:rsidR="00B2681E">
        <w:rPr>
          <w:rFonts w:ascii="Times New Roman" w:hAnsi="Times New Roman" w:cs="Times New Roman"/>
          <w:sz w:val="28"/>
          <w:szCs w:val="28"/>
        </w:rPr>
        <w:t>тия в О</w:t>
      </w:r>
      <w:r w:rsidR="00574918">
        <w:rPr>
          <w:rFonts w:ascii="Times New Roman" w:hAnsi="Times New Roman" w:cs="Times New Roman"/>
          <w:sz w:val="28"/>
          <w:szCs w:val="28"/>
        </w:rPr>
        <w:t>тборе</w:t>
      </w:r>
      <w:r w:rsidR="00823E5E" w:rsidRPr="001D3B51">
        <w:rPr>
          <w:rFonts w:ascii="Times New Roman" w:hAnsi="Times New Roman" w:cs="Times New Roman"/>
          <w:sz w:val="28"/>
          <w:szCs w:val="28"/>
        </w:rPr>
        <w:t xml:space="preserve"> </w:t>
      </w:r>
      <w:r w:rsidR="00B2681E">
        <w:rPr>
          <w:rFonts w:ascii="Times New Roman" w:hAnsi="Times New Roman" w:cs="Times New Roman"/>
          <w:sz w:val="28"/>
          <w:szCs w:val="28"/>
        </w:rPr>
        <w:t>победителям предварительного этапа</w:t>
      </w:r>
      <w:r w:rsidR="00ED748B">
        <w:rPr>
          <w:rFonts w:ascii="Times New Roman" w:hAnsi="Times New Roman" w:cs="Times New Roman"/>
          <w:sz w:val="28"/>
          <w:szCs w:val="28"/>
        </w:rPr>
        <w:t xml:space="preserve"> </w:t>
      </w:r>
      <w:r w:rsidR="00823E5E" w:rsidRPr="001D3B51">
        <w:rPr>
          <w:rFonts w:ascii="Times New Roman" w:hAnsi="Times New Roman" w:cs="Times New Roman"/>
          <w:sz w:val="28"/>
          <w:szCs w:val="28"/>
        </w:rPr>
        <w:t xml:space="preserve">необходимо </w:t>
      </w:r>
      <w:r w:rsidR="00823E5E" w:rsidRPr="004C024F">
        <w:rPr>
          <w:rFonts w:ascii="Times New Roman" w:hAnsi="Times New Roman" w:cs="Times New Roman"/>
          <w:sz w:val="28"/>
          <w:szCs w:val="28"/>
        </w:rPr>
        <w:t xml:space="preserve">до </w:t>
      </w:r>
      <w:r w:rsidR="003F3C5B">
        <w:rPr>
          <w:rFonts w:ascii="Times New Roman" w:hAnsi="Times New Roman" w:cs="Times New Roman"/>
          <w:sz w:val="28"/>
          <w:szCs w:val="28"/>
        </w:rPr>
        <w:t>1</w:t>
      </w:r>
      <w:r w:rsidR="007A4614">
        <w:rPr>
          <w:rFonts w:ascii="Times New Roman" w:hAnsi="Times New Roman" w:cs="Times New Roman"/>
          <w:sz w:val="28"/>
          <w:szCs w:val="28"/>
        </w:rPr>
        <w:t>6 июл</w:t>
      </w:r>
      <w:r w:rsidR="000B282E">
        <w:rPr>
          <w:rFonts w:ascii="Times New Roman" w:hAnsi="Times New Roman" w:cs="Times New Roman"/>
          <w:sz w:val="28"/>
          <w:szCs w:val="28"/>
        </w:rPr>
        <w:t>я</w:t>
      </w:r>
      <w:r w:rsidR="0015674D" w:rsidRPr="004C024F">
        <w:rPr>
          <w:rFonts w:ascii="Times New Roman" w:hAnsi="Times New Roman" w:cs="Times New Roman"/>
          <w:sz w:val="28"/>
          <w:szCs w:val="28"/>
        </w:rPr>
        <w:t xml:space="preserve"> </w:t>
      </w:r>
      <w:r w:rsidR="0028207C">
        <w:rPr>
          <w:rFonts w:ascii="Times New Roman" w:hAnsi="Times New Roman" w:cs="Times New Roman"/>
          <w:sz w:val="28"/>
          <w:szCs w:val="28"/>
        </w:rPr>
        <w:t>2020</w:t>
      </w:r>
      <w:r w:rsidR="00823E5E" w:rsidRPr="004C024F">
        <w:rPr>
          <w:rFonts w:ascii="Times New Roman" w:hAnsi="Times New Roman" w:cs="Times New Roman"/>
          <w:sz w:val="28"/>
          <w:szCs w:val="28"/>
        </w:rPr>
        <w:t xml:space="preserve"> года:</w:t>
      </w:r>
    </w:p>
    <w:p w:rsidR="00DA0F5C" w:rsidRDefault="00D87740" w:rsidP="00DA0F5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72C6" w:rsidRPr="00D87740">
        <w:rPr>
          <w:rFonts w:ascii="Times New Roman" w:hAnsi="Times New Roman" w:cs="Times New Roman"/>
          <w:sz w:val="28"/>
          <w:szCs w:val="28"/>
        </w:rPr>
        <w:t>н</w:t>
      </w:r>
      <w:r w:rsidR="00823E5E" w:rsidRPr="00D87740">
        <w:rPr>
          <w:rFonts w:ascii="Times New Roman" w:hAnsi="Times New Roman" w:cs="Times New Roman"/>
          <w:sz w:val="28"/>
          <w:szCs w:val="28"/>
        </w:rPr>
        <w:t>аправить заявку</w:t>
      </w:r>
      <w:r w:rsidR="005F2935">
        <w:rPr>
          <w:rFonts w:ascii="Times New Roman" w:hAnsi="Times New Roman" w:cs="Times New Roman"/>
          <w:sz w:val="28"/>
          <w:szCs w:val="28"/>
        </w:rPr>
        <w:t xml:space="preserve">, заполнив </w:t>
      </w:r>
      <w:r w:rsidR="005F2935">
        <w:rPr>
          <w:rFonts w:ascii="Times New Roman" w:hAnsi="Times New Roman" w:cs="Times New Roman"/>
          <w:sz w:val="28"/>
          <w:szCs w:val="28"/>
          <w:lang w:val="en-US"/>
        </w:rPr>
        <w:t>google</w:t>
      </w:r>
      <w:r w:rsidR="005F2935" w:rsidRPr="005F2935">
        <w:rPr>
          <w:rFonts w:ascii="Times New Roman" w:hAnsi="Times New Roman" w:cs="Times New Roman"/>
          <w:sz w:val="28"/>
          <w:szCs w:val="28"/>
        </w:rPr>
        <w:t>-</w:t>
      </w:r>
      <w:r w:rsidR="005F2935">
        <w:rPr>
          <w:rFonts w:ascii="Times New Roman" w:hAnsi="Times New Roman" w:cs="Times New Roman"/>
          <w:sz w:val="28"/>
          <w:szCs w:val="28"/>
        </w:rPr>
        <w:t xml:space="preserve">форму по ссылке: </w:t>
      </w:r>
      <w:hyperlink r:id="rId9" w:history="1">
        <w:r w:rsidR="000F7FE9" w:rsidRPr="005E3DCE">
          <w:rPr>
            <w:rStyle w:val="a4"/>
            <w:rFonts w:ascii="Times New Roman" w:hAnsi="Times New Roman" w:cs="Times New Roman"/>
            <w:sz w:val="28"/>
            <w:szCs w:val="28"/>
          </w:rPr>
          <w:t>https://forms.gle/VPoD5uTxUTKFXUR9A</w:t>
        </w:r>
      </w:hyperlink>
      <w:r w:rsidR="000F7FE9">
        <w:rPr>
          <w:rFonts w:ascii="Times New Roman" w:hAnsi="Times New Roman" w:cs="Times New Roman"/>
          <w:sz w:val="28"/>
          <w:szCs w:val="28"/>
        </w:rPr>
        <w:t xml:space="preserve"> </w:t>
      </w:r>
    </w:p>
    <w:p w:rsidR="005F2935" w:rsidRPr="00F83555" w:rsidRDefault="00DA0F5C" w:rsidP="00DA0F5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заполнить</w:t>
      </w:r>
      <w:r w:rsidR="00205725">
        <w:rPr>
          <w:rFonts w:ascii="Times New Roman" w:hAnsi="Times New Roman" w:cs="Times New Roman"/>
          <w:sz w:val="28"/>
          <w:szCs w:val="28"/>
        </w:rPr>
        <w:t xml:space="preserve"> </w:t>
      </w:r>
      <w:r>
        <w:rPr>
          <w:rFonts w:ascii="Times New Roman" w:hAnsi="Times New Roman" w:cs="Times New Roman"/>
          <w:sz w:val="28"/>
          <w:szCs w:val="28"/>
        </w:rPr>
        <w:t xml:space="preserve">согласие на обработку персональных данных (Приложение 2) и выслать оригинал </w:t>
      </w:r>
      <w:r w:rsidRPr="00DA0F5C">
        <w:rPr>
          <w:rFonts w:ascii="Times New Roman" w:hAnsi="Times New Roman" w:cs="Times New Roman"/>
          <w:sz w:val="28"/>
          <w:szCs w:val="28"/>
        </w:rPr>
        <w:t xml:space="preserve">координатору Конкурса по почте </w:t>
      </w:r>
      <w:r>
        <w:rPr>
          <w:rFonts w:ascii="Times New Roman" w:hAnsi="Times New Roman" w:cs="Times New Roman"/>
          <w:sz w:val="28"/>
          <w:szCs w:val="28"/>
        </w:rPr>
        <w:t>на адрес</w:t>
      </w:r>
      <w:r w:rsidRPr="00DA0F5C">
        <w:rPr>
          <w:rFonts w:ascii="Times New Roman" w:hAnsi="Times New Roman" w:cs="Times New Roman"/>
          <w:sz w:val="28"/>
          <w:szCs w:val="28"/>
        </w:rPr>
        <w:t>: 160035, г.</w:t>
      </w:r>
      <w:r>
        <w:rPr>
          <w:rFonts w:ascii="Times New Roman" w:hAnsi="Times New Roman" w:cs="Times New Roman"/>
          <w:sz w:val="28"/>
          <w:szCs w:val="28"/>
        </w:rPr>
        <w:t xml:space="preserve"> Вологда, ул. Лермонтова, д. 31;</w:t>
      </w:r>
    </w:p>
    <w:p w:rsidR="00FA596D" w:rsidRPr="009A6825" w:rsidRDefault="005F2935" w:rsidP="00D8774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16F7">
        <w:rPr>
          <w:rFonts w:ascii="Times New Roman" w:hAnsi="Times New Roman" w:cs="Times New Roman"/>
          <w:sz w:val="28"/>
          <w:szCs w:val="28"/>
        </w:rPr>
        <w:t>отправить видео</w:t>
      </w:r>
      <w:r w:rsidR="00CF02E7">
        <w:rPr>
          <w:rFonts w:ascii="Times New Roman" w:hAnsi="Times New Roman" w:cs="Times New Roman"/>
          <w:sz w:val="28"/>
          <w:szCs w:val="28"/>
        </w:rPr>
        <w:t xml:space="preserve"> исполнения номера с указанием названия образовательной организации, выбранного направления и номинации, Ф.И.О. </w:t>
      </w:r>
      <w:r w:rsidR="00CD147B">
        <w:rPr>
          <w:rFonts w:ascii="Times New Roman" w:hAnsi="Times New Roman" w:cs="Times New Roman"/>
          <w:sz w:val="28"/>
          <w:szCs w:val="28"/>
        </w:rPr>
        <w:t>у</w:t>
      </w:r>
      <w:r w:rsidR="00B5170F">
        <w:rPr>
          <w:rFonts w:ascii="Times New Roman" w:hAnsi="Times New Roman" w:cs="Times New Roman"/>
          <w:sz w:val="28"/>
          <w:szCs w:val="28"/>
        </w:rPr>
        <w:t>частника/участников команды</w:t>
      </w:r>
      <w:r w:rsidR="00CD147B">
        <w:rPr>
          <w:rFonts w:ascii="Times New Roman" w:hAnsi="Times New Roman" w:cs="Times New Roman"/>
          <w:sz w:val="28"/>
          <w:szCs w:val="28"/>
        </w:rPr>
        <w:t xml:space="preserve"> сообщением в официальную группу «</w:t>
      </w:r>
      <w:r w:rsidR="00921907">
        <w:rPr>
          <w:rFonts w:ascii="Times New Roman" w:hAnsi="Times New Roman" w:cs="Times New Roman"/>
          <w:sz w:val="28"/>
          <w:szCs w:val="28"/>
        </w:rPr>
        <w:t>Сту</w:t>
      </w:r>
      <w:r w:rsidR="00CD147B">
        <w:rPr>
          <w:rFonts w:ascii="Times New Roman" w:hAnsi="Times New Roman" w:cs="Times New Roman"/>
          <w:sz w:val="28"/>
          <w:szCs w:val="28"/>
        </w:rPr>
        <w:t>дактив»</w:t>
      </w:r>
      <w:r w:rsidR="001A5030">
        <w:rPr>
          <w:rFonts w:ascii="Times New Roman" w:hAnsi="Times New Roman" w:cs="Times New Roman"/>
          <w:sz w:val="28"/>
          <w:szCs w:val="28"/>
        </w:rPr>
        <w:t xml:space="preserve"> социальной сети ВКонтакте.</w:t>
      </w:r>
    </w:p>
    <w:p w:rsidR="009E1F9E" w:rsidRDefault="00184D88" w:rsidP="009E1F9E">
      <w:pPr>
        <w:spacing w:after="0" w:line="360" w:lineRule="auto"/>
        <w:ind w:firstLine="709"/>
        <w:jc w:val="both"/>
        <w:rPr>
          <w:rFonts w:ascii="Times New Roman" w:hAnsi="Times New Roman" w:cs="Times New Roman"/>
          <w:b/>
          <w:sz w:val="28"/>
          <w:szCs w:val="28"/>
        </w:rPr>
      </w:pPr>
      <w:r w:rsidRPr="00184D88">
        <w:rPr>
          <w:rFonts w:ascii="Times New Roman" w:hAnsi="Times New Roman" w:cs="Times New Roman"/>
          <w:b/>
          <w:sz w:val="28"/>
          <w:szCs w:val="28"/>
        </w:rPr>
        <w:t>6. Подведение итогов</w:t>
      </w:r>
    </w:p>
    <w:p w:rsidR="009E1F9E" w:rsidRPr="009E1F9E" w:rsidRDefault="009E1F9E" w:rsidP="009E1F9E">
      <w:pPr>
        <w:spacing w:after="0" w:line="360" w:lineRule="auto"/>
        <w:ind w:firstLine="709"/>
        <w:jc w:val="both"/>
        <w:rPr>
          <w:rFonts w:ascii="Times New Roman" w:hAnsi="Times New Roman" w:cs="Times New Roman"/>
          <w:sz w:val="28"/>
          <w:szCs w:val="28"/>
        </w:rPr>
      </w:pPr>
      <w:r w:rsidRPr="009E1F9E">
        <w:rPr>
          <w:rFonts w:ascii="Times New Roman" w:hAnsi="Times New Roman" w:cs="Times New Roman"/>
          <w:sz w:val="28"/>
          <w:szCs w:val="28"/>
        </w:rPr>
        <w:t>6.1. Срок</w:t>
      </w:r>
      <w:r w:rsidR="000926E5">
        <w:rPr>
          <w:rFonts w:ascii="Times New Roman" w:hAnsi="Times New Roman" w:cs="Times New Roman"/>
          <w:sz w:val="28"/>
          <w:szCs w:val="28"/>
        </w:rPr>
        <w:t>и подведения итогов</w:t>
      </w:r>
      <w:r w:rsidRPr="009E1F9E">
        <w:rPr>
          <w:rFonts w:ascii="Times New Roman" w:hAnsi="Times New Roman" w:cs="Times New Roman"/>
          <w:sz w:val="28"/>
          <w:szCs w:val="28"/>
        </w:rPr>
        <w:t xml:space="preserve"> – до 30 июля 2020 года. </w:t>
      </w:r>
    </w:p>
    <w:p w:rsidR="00184D88" w:rsidRDefault="009E1F9E" w:rsidP="0018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184D88">
        <w:rPr>
          <w:rFonts w:ascii="Times New Roman" w:hAnsi="Times New Roman" w:cs="Times New Roman"/>
          <w:sz w:val="28"/>
          <w:szCs w:val="28"/>
        </w:rPr>
        <w:t xml:space="preserve"> Для оценки в</w:t>
      </w:r>
      <w:r w:rsidR="008E4096">
        <w:rPr>
          <w:rFonts w:ascii="Times New Roman" w:hAnsi="Times New Roman" w:cs="Times New Roman"/>
          <w:sz w:val="28"/>
          <w:szCs w:val="28"/>
        </w:rPr>
        <w:t xml:space="preserve">ыступлений участников </w:t>
      </w:r>
      <w:r w:rsidR="009A2BA1">
        <w:rPr>
          <w:rFonts w:ascii="Times New Roman" w:hAnsi="Times New Roman" w:cs="Times New Roman"/>
          <w:sz w:val="28"/>
          <w:szCs w:val="28"/>
        </w:rPr>
        <w:t>регионального отбора</w:t>
      </w:r>
      <w:r w:rsidR="00184D88">
        <w:rPr>
          <w:rFonts w:ascii="Times New Roman" w:hAnsi="Times New Roman" w:cs="Times New Roman"/>
          <w:sz w:val="28"/>
          <w:szCs w:val="28"/>
        </w:rPr>
        <w:t xml:space="preserve"> организаторы формируют жюри. В состав жюри входят специалисты по направлениям из числа деятелей культуры и искусства области, представители общественности и другие лица.</w:t>
      </w:r>
      <w:bookmarkStart w:id="0" w:name="_GoBack"/>
      <w:bookmarkEnd w:id="0"/>
    </w:p>
    <w:p w:rsidR="00184D88" w:rsidRDefault="009E1F9E" w:rsidP="0018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184D88">
        <w:rPr>
          <w:rFonts w:ascii="Times New Roman" w:hAnsi="Times New Roman" w:cs="Times New Roman"/>
          <w:sz w:val="28"/>
          <w:szCs w:val="28"/>
        </w:rPr>
        <w:t>. Высту</w:t>
      </w:r>
      <w:r w:rsidR="00D74F07">
        <w:rPr>
          <w:rFonts w:ascii="Times New Roman" w:hAnsi="Times New Roman" w:cs="Times New Roman"/>
          <w:sz w:val="28"/>
          <w:szCs w:val="28"/>
        </w:rPr>
        <w:t xml:space="preserve">пления участников </w:t>
      </w:r>
      <w:r w:rsidR="009A2BA1">
        <w:rPr>
          <w:rFonts w:ascii="Times New Roman" w:hAnsi="Times New Roman" w:cs="Times New Roman"/>
          <w:sz w:val="28"/>
          <w:szCs w:val="28"/>
        </w:rPr>
        <w:t>регионального отбора</w:t>
      </w:r>
      <w:r w:rsidR="00D74F07">
        <w:rPr>
          <w:rFonts w:ascii="Times New Roman" w:hAnsi="Times New Roman" w:cs="Times New Roman"/>
          <w:sz w:val="28"/>
          <w:szCs w:val="28"/>
        </w:rPr>
        <w:t xml:space="preserve"> </w:t>
      </w:r>
      <w:r w:rsidR="00184D88">
        <w:rPr>
          <w:rFonts w:ascii="Times New Roman" w:hAnsi="Times New Roman" w:cs="Times New Roman"/>
          <w:sz w:val="28"/>
          <w:szCs w:val="28"/>
        </w:rPr>
        <w:t xml:space="preserve">оцениваются </w:t>
      </w:r>
      <w:r w:rsidR="00950741">
        <w:rPr>
          <w:rFonts w:ascii="Times New Roman" w:hAnsi="Times New Roman" w:cs="Times New Roman"/>
          <w:sz w:val="28"/>
          <w:szCs w:val="28"/>
        </w:rPr>
        <w:t xml:space="preserve">жюри согласно </w:t>
      </w:r>
      <w:r w:rsidR="00184D88">
        <w:rPr>
          <w:rFonts w:ascii="Times New Roman" w:hAnsi="Times New Roman" w:cs="Times New Roman"/>
          <w:sz w:val="28"/>
          <w:szCs w:val="28"/>
        </w:rPr>
        <w:t xml:space="preserve">критериям, представленным в Приложении </w:t>
      </w:r>
      <w:r w:rsidR="00777407">
        <w:rPr>
          <w:rFonts w:ascii="Times New Roman" w:hAnsi="Times New Roman" w:cs="Times New Roman"/>
          <w:sz w:val="28"/>
          <w:szCs w:val="28"/>
        </w:rPr>
        <w:t>1</w:t>
      </w:r>
      <w:r w:rsidR="00184D88">
        <w:rPr>
          <w:rFonts w:ascii="Times New Roman" w:hAnsi="Times New Roman" w:cs="Times New Roman"/>
          <w:sz w:val="28"/>
          <w:szCs w:val="28"/>
        </w:rPr>
        <w:t xml:space="preserve"> к настоящему </w:t>
      </w:r>
      <w:r w:rsidR="00ED2DE4">
        <w:rPr>
          <w:rFonts w:ascii="Times New Roman" w:hAnsi="Times New Roman" w:cs="Times New Roman"/>
          <w:sz w:val="28"/>
          <w:szCs w:val="28"/>
        </w:rPr>
        <w:t>П</w:t>
      </w:r>
      <w:r w:rsidR="00184D88">
        <w:rPr>
          <w:rFonts w:ascii="Times New Roman" w:hAnsi="Times New Roman" w:cs="Times New Roman"/>
          <w:sz w:val="28"/>
          <w:szCs w:val="28"/>
        </w:rPr>
        <w:t>оложению.</w:t>
      </w:r>
    </w:p>
    <w:p w:rsidR="00AD52B8" w:rsidRDefault="009E1F9E" w:rsidP="0018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6.4</w:t>
      </w:r>
      <w:r w:rsidR="00184D88">
        <w:rPr>
          <w:rFonts w:ascii="Times New Roman" w:hAnsi="Times New Roman" w:cs="Times New Roman"/>
          <w:sz w:val="28"/>
          <w:szCs w:val="28"/>
        </w:rPr>
        <w:t>.</w:t>
      </w:r>
      <w:r w:rsidR="002C023B">
        <w:rPr>
          <w:rFonts w:ascii="Times New Roman" w:hAnsi="Times New Roman" w:cs="Times New Roman"/>
          <w:sz w:val="28"/>
          <w:szCs w:val="28"/>
        </w:rPr>
        <w:t xml:space="preserve"> В номинациях в соответ</w:t>
      </w:r>
      <w:r w:rsidR="0030166A">
        <w:rPr>
          <w:rFonts w:ascii="Times New Roman" w:hAnsi="Times New Roman" w:cs="Times New Roman"/>
          <w:sz w:val="28"/>
          <w:szCs w:val="28"/>
        </w:rPr>
        <w:t xml:space="preserve">ствии с п. </w:t>
      </w:r>
      <w:r w:rsidR="00A005DB">
        <w:rPr>
          <w:rFonts w:ascii="Times New Roman" w:hAnsi="Times New Roman" w:cs="Times New Roman"/>
          <w:sz w:val="28"/>
          <w:szCs w:val="28"/>
        </w:rPr>
        <w:t>4.1</w:t>
      </w:r>
      <w:r w:rsidR="002C023B">
        <w:rPr>
          <w:rFonts w:ascii="Times New Roman" w:hAnsi="Times New Roman" w:cs="Times New Roman"/>
          <w:sz w:val="28"/>
          <w:szCs w:val="28"/>
        </w:rPr>
        <w:t xml:space="preserve"> настоящего </w:t>
      </w:r>
      <w:r w:rsidR="00ED2DE4">
        <w:rPr>
          <w:rFonts w:ascii="Times New Roman" w:hAnsi="Times New Roman" w:cs="Times New Roman"/>
          <w:sz w:val="28"/>
          <w:szCs w:val="28"/>
        </w:rPr>
        <w:t>П</w:t>
      </w:r>
      <w:r w:rsidR="002C023B">
        <w:rPr>
          <w:rFonts w:ascii="Times New Roman" w:hAnsi="Times New Roman" w:cs="Times New Roman"/>
          <w:sz w:val="28"/>
          <w:szCs w:val="28"/>
        </w:rPr>
        <w:t>оложения определяется победитель в индивидуальном и по</w:t>
      </w:r>
      <w:r w:rsidR="00AD52B8">
        <w:rPr>
          <w:rFonts w:ascii="Times New Roman" w:hAnsi="Times New Roman" w:cs="Times New Roman"/>
          <w:sz w:val="28"/>
          <w:szCs w:val="28"/>
        </w:rPr>
        <w:t>бедитель в коллективном зачете.</w:t>
      </w:r>
    </w:p>
    <w:p w:rsidR="002C023B" w:rsidRDefault="002C023B" w:rsidP="0018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1F9E">
        <w:rPr>
          <w:rFonts w:ascii="Times New Roman" w:hAnsi="Times New Roman" w:cs="Times New Roman"/>
          <w:sz w:val="28"/>
          <w:szCs w:val="28"/>
        </w:rPr>
        <w:t>5</w:t>
      </w:r>
      <w:r>
        <w:rPr>
          <w:rFonts w:ascii="Times New Roman" w:hAnsi="Times New Roman" w:cs="Times New Roman"/>
          <w:sz w:val="28"/>
          <w:szCs w:val="28"/>
        </w:rPr>
        <w:t>. Победители в номинациях</w:t>
      </w:r>
      <w:r w:rsidR="00F00B66">
        <w:rPr>
          <w:rFonts w:ascii="Times New Roman" w:hAnsi="Times New Roman" w:cs="Times New Roman"/>
          <w:sz w:val="28"/>
          <w:szCs w:val="28"/>
        </w:rPr>
        <w:t xml:space="preserve"> </w:t>
      </w:r>
      <w:r>
        <w:rPr>
          <w:rFonts w:ascii="Times New Roman" w:hAnsi="Times New Roman" w:cs="Times New Roman"/>
          <w:sz w:val="28"/>
          <w:szCs w:val="28"/>
        </w:rPr>
        <w:t xml:space="preserve">Фестиваля </w:t>
      </w:r>
      <w:r w:rsidR="00B71051">
        <w:rPr>
          <w:rFonts w:ascii="Times New Roman" w:hAnsi="Times New Roman" w:cs="Times New Roman"/>
          <w:sz w:val="28"/>
          <w:szCs w:val="28"/>
        </w:rPr>
        <w:t>получат дипломы в электронном виде</w:t>
      </w:r>
      <w:r w:rsidR="006F7C29">
        <w:rPr>
          <w:rFonts w:ascii="Times New Roman" w:hAnsi="Times New Roman" w:cs="Times New Roman"/>
          <w:sz w:val="28"/>
          <w:szCs w:val="28"/>
        </w:rPr>
        <w:t xml:space="preserve">, а также будут рекомендованы </w:t>
      </w:r>
      <w:r w:rsidR="009E1F9E">
        <w:rPr>
          <w:rFonts w:ascii="Times New Roman" w:hAnsi="Times New Roman" w:cs="Times New Roman"/>
          <w:sz w:val="28"/>
          <w:szCs w:val="28"/>
        </w:rPr>
        <w:t xml:space="preserve">представлять Вологодскую область на Всероссийском фестивале «Российская студенческая весна» за счет средств образовательной организации. </w:t>
      </w:r>
    </w:p>
    <w:p w:rsidR="00C66CFA" w:rsidRPr="005105FB" w:rsidRDefault="00C66CFA" w:rsidP="00C66CFA">
      <w:pPr>
        <w:spacing w:after="0" w:line="360" w:lineRule="auto"/>
        <w:ind w:firstLine="709"/>
        <w:jc w:val="both"/>
        <w:rPr>
          <w:rFonts w:ascii="Times New Roman" w:hAnsi="Times New Roman" w:cs="Times New Roman"/>
          <w:b/>
          <w:sz w:val="28"/>
          <w:szCs w:val="28"/>
        </w:rPr>
      </w:pPr>
      <w:r w:rsidRPr="005105FB">
        <w:rPr>
          <w:rFonts w:ascii="Times New Roman" w:hAnsi="Times New Roman" w:cs="Times New Roman"/>
          <w:b/>
          <w:sz w:val="28"/>
          <w:szCs w:val="28"/>
        </w:rPr>
        <w:t>7. Координатор Фестиваля</w:t>
      </w:r>
    </w:p>
    <w:p w:rsidR="003A10FD" w:rsidRDefault="00F5786D" w:rsidP="00D20DA3">
      <w:pPr>
        <w:spacing w:after="0" w:line="360" w:lineRule="auto"/>
        <w:ind w:firstLine="709"/>
        <w:jc w:val="both"/>
        <w:rPr>
          <w:rFonts w:ascii="Times New Roman" w:hAnsi="Times New Roman" w:cs="Times New Roman"/>
          <w:sz w:val="28"/>
          <w:szCs w:val="28"/>
        </w:rPr>
        <w:sectPr w:rsidR="003A10FD" w:rsidSect="00006266">
          <w:pgSz w:w="11906" w:h="16838"/>
          <w:pgMar w:top="1134" w:right="567" w:bottom="1134" w:left="1134" w:header="720" w:footer="720" w:gutter="0"/>
          <w:cols w:space="708"/>
          <w:docGrid w:linePitch="360"/>
        </w:sectPr>
      </w:pPr>
      <w:r>
        <w:rPr>
          <w:rFonts w:ascii="Times New Roman" w:hAnsi="Times New Roman" w:cs="Times New Roman"/>
          <w:sz w:val="28"/>
          <w:szCs w:val="28"/>
        </w:rPr>
        <w:t xml:space="preserve">Ксения </w:t>
      </w:r>
      <w:r w:rsidR="0088737C">
        <w:rPr>
          <w:rFonts w:ascii="Times New Roman" w:hAnsi="Times New Roman" w:cs="Times New Roman"/>
          <w:sz w:val="28"/>
          <w:szCs w:val="28"/>
        </w:rPr>
        <w:t>Воронина –</w:t>
      </w:r>
      <w:r w:rsidR="00C66CFA">
        <w:rPr>
          <w:rFonts w:ascii="Times New Roman" w:hAnsi="Times New Roman" w:cs="Times New Roman"/>
          <w:sz w:val="28"/>
          <w:szCs w:val="28"/>
        </w:rPr>
        <w:t xml:space="preserve"> специалист по работе с молодежью, отдел молодежных программ и проектов АУ ВО ОЦМиГИ «Содружество», адрес: 160035, г. Вологда, </w:t>
      </w:r>
      <w:r w:rsidR="00A310CF">
        <w:rPr>
          <w:rFonts w:ascii="Times New Roman" w:hAnsi="Times New Roman" w:cs="Times New Roman"/>
          <w:sz w:val="28"/>
          <w:szCs w:val="28"/>
        </w:rPr>
        <w:br/>
      </w:r>
      <w:r w:rsidR="00C66CFA">
        <w:rPr>
          <w:rFonts w:ascii="Times New Roman" w:hAnsi="Times New Roman" w:cs="Times New Roman"/>
          <w:sz w:val="28"/>
          <w:szCs w:val="28"/>
        </w:rPr>
        <w:t>ул. Лермонтова, д.</w:t>
      </w:r>
      <w:r w:rsidR="00ED2DE4">
        <w:rPr>
          <w:rFonts w:ascii="Times New Roman" w:hAnsi="Times New Roman" w:cs="Times New Roman"/>
          <w:sz w:val="28"/>
          <w:szCs w:val="28"/>
        </w:rPr>
        <w:t xml:space="preserve"> </w:t>
      </w:r>
      <w:r w:rsidR="00A310CF">
        <w:rPr>
          <w:rFonts w:ascii="Times New Roman" w:hAnsi="Times New Roman" w:cs="Times New Roman"/>
          <w:sz w:val="28"/>
          <w:szCs w:val="28"/>
        </w:rPr>
        <w:t xml:space="preserve">31, тел./факс: (8172) 23-02-13 (доб. 2941, 2942), </w:t>
      </w:r>
      <w:r w:rsidR="00625489">
        <w:rPr>
          <w:rFonts w:ascii="Times New Roman" w:hAnsi="Times New Roman" w:cs="Times New Roman"/>
          <w:sz w:val="28"/>
          <w:szCs w:val="28"/>
        </w:rPr>
        <w:t>адрес электронной почты: </w:t>
      </w:r>
      <w:r w:rsidR="008C2D43">
        <w:rPr>
          <w:rFonts w:ascii="Times New Roman" w:hAnsi="Times New Roman" w:cs="Times New Roman"/>
          <w:sz w:val="28"/>
          <w:szCs w:val="28"/>
          <w:lang w:val="en-US"/>
        </w:rPr>
        <w:t>aktiv</w:t>
      </w:r>
      <w:r w:rsidR="00C66CFA" w:rsidRPr="00A92F2C">
        <w:rPr>
          <w:rFonts w:ascii="Times New Roman" w:hAnsi="Times New Roman" w:cs="Times New Roman"/>
          <w:sz w:val="28"/>
          <w:szCs w:val="28"/>
        </w:rPr>
        <w:t>@</w:t>
      </w:r>
      <w:r w:rsidR="00C66CFA" w:rsidRPr="00C66CFA">
        <w:rPr>
          <w:rFonts w:ascii="Times New Roman" w:hAnsi="Times New Roman" w:cs="Times New Roman"/>
          <w:sz w:val="28"/>
          <w:szCs w:val="28"/>
          <w:lang w:val="en-US"/>
        </w:rPr>
        <w:t>upinfo</w:t>
      </w:r>
      <w:r w:rsidR="00C66CFA" w:rsidRPr="00A92F2C">
        <w:rPr>
          <w:rFonts w:ascii="Times New Roman" w:hAnsi="Times New Roman" w:cs="Times New Roman"/>
          <w:sz w:val="28"/>
          <w:szCs w:val="28"/>
        </w:rPr>
        <w:t>.</w:t>
      </w:r>
      <w:r w:rsidR="00C66CFA" w:rsidRPr="00C66CFA">
        <w:rPr>
          <w:rFonts w:ascii="Times New Roman" w:hAnsi="Times New Roman" w:cs="Times New Roman"/>
          <w:sz w:val="28"/>
          <w:szCs w:val="28"/>
          <w:lang w:val="en-US"/>
        </w:rPr>
        <w:t>ru</w:t>
      </w:r>
      <w:r w:rsidR="00C66CFA">
        <w:rPr>
          <w:rFonts w:ascii="Times New Roman" w:hAnsi="Times New Roman" w:cs="Times New Roman"/>
          <w:sz w:val="28"/>
          <w:szCs w:val="28"/>
        </w:rPr>
        <w:t>.</w:t>
      </w:r>
    </w:p>
    <w:p w:rsidR="0040750C" w:rsidRDefault="0040750C" w:rsidP="009E1F9E">
      <w:pPr>
        <w:suppressAutoHyphens/>
        <w:spacing w:after="0" w:line="360" w:lineRule="auto"/>
        <w:rPr>
          <w:rFonts w:ascii="Times New Roman" w:hAnsi="Times New Roman" w:cs="Times New Roman"/>
          <w:sz w:val="28"/>
          <w:szCs w:val="28"/>
        </w:rPr>
      </w:pPr>
    </w:p>
    <w:p w:rsidR="00105359" w:rsidRPr="00727E1A" w:rsidRDefault="0087300A" w:rsidP="00727E1A">
      <w:pPr>
        <w:pStyle w:val="21"/>
        <w:jc w:val="right"/>
        <w:rPr>
          <w:szCs w:val="24"/>
        </w:rPr>
      </w:pPr>
      <w:r>
        <w:rPr>
          <w:sz w:val="28"/>
          <w:szCs w:val="28"/>
        </w:rPr>
        <w:t>ПРИЛОЖЕНИЕ</w:t>
      </w:r>
      <w:r w:rsidR="00D20DA3">
        <w:rPr>
          <w:sz w:val="28"/>
          <w:szCs w:val="28"/>
        </w:rPr>
        <w:t xml:space="preserve"> 1</w:t>
      </w:r>
    </w:p>
    <w:p w:rsidR="00266165" w:rsidRDefault="00266165" w:rsidP="00105359">
      <w:pPr>
        <w:pStyle w:val="310"/>
        <w:ind w:left="0"/>
        <w:jc w:val="center"/>
        <w:rPr>
          <w:rFonts w:ascii="Times New Roman" w:hAnsi="Times New Roman" w:cs="Times New Roman"/>
          <w:b/>
          <w:sz w:val="28"/>
          <w:szCs w:val="28"/>
        </w:rPr>
      </w:pPr>
    </w:p>
    <w:p w:rsidR="00105359" w:rsidRDefault="00105359" w:rsidP="00105359">
      <w:pPr>
        <w:pStyle w:val="310"/>
        <w:ind w:left="0"/>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p w:rsidR="00105359" w:rsidRDefault="00105359" w:rsidP="00033190">
      <w:pPr>
        <w:pStyle w:val="310"/>
        <w:ind w:left="0"/>
        <w:jc w:val="center"/>
        <w:rPr>
          <w:rFonts w:ascii="Times New Roman" w:hAnsi="Times New Roman" w:cs="Times New Roman"/>
          <w:b/>
          <w:sz w:val="28"/>
          <w:szCs w:val="28"/>
        </w:rPr>
      </w:pPr>
      <w:r>
        <w:rPr>
          <w:rFonts w:ascii="Times New Roman" w:hAnsi="Times New Roman" w:cs="Times New Roman"/>
          <w:b/>
          <w:sz w:val="28"/>
          <w:szCs w:val="28"/>
        </w:rPr>
        <w:t>конкурсных номеров и работ областного фестиваля студенческого творчества</w:t>
      </w:r>
      <w:r w:rsidR="00033190">
        <w:rPr>
          <w:rFonts w:ascii="Times New Roman" w:hAnsi="Times New Roman" w:cs="Times New Roman"/>
          <w:b/>
          <w:sz w:val="28"/>
          <w:szCs w:val="28"/>
        </w:rPr>
        <w:t xml:space="preserve"> </w:t>
      </w:r>
      <w:r>
        <w:rPr>
          <w:rFonts w:ascii="Times New Roman" w:hAnsi="Times New Roman" w:cs="Times New Roman"/>
          <w:b/>
          <w:sz w:val="28"/>
          <w:szCs w:val="28"/>
        </w:rPr>
        <w:t>«Студенческая весна</w:t>
      </w:r>
      <w:r w:rsidR="005056E5">
        <w:rPr>
          <w:rFonts w:ascii="Times New Roman" w:hAnsi="Times New Roman" w:cs="Times New Roman"/>
          <w:b/>
          <w:sz w:val="28"/>
          <w:szCs w:val="28"/>
        </w:rPr>
        <w:t xml:space="preserve"> на арт-</w:t>
      </w:r>
      <w:r w:rsidR="008945D0">
        <w:rPr>
          <w:rFonts w:ascii="Times New Roman" w:hAnsi="Times New Roman" w:cs="Times New Roman"/>
          <w:b/>
          <w:sz w:val="28"/>
          <w:szCs w:val="28"/>
        </w:rPr>
        <w:t>факультете</w:t>
      </w:r>
      <w:r w:rsidR="00161559">
        <w:rPr>
          <w:rFonts w:ascii="Times New Roman" w:hAnsi="Times New Roman" w:cs="Times New Roman"/>
          <w:b/>
          <w:sz w:val="28"/>
          <w:szCs w:val="28"/>
        </w:rPr>
        <w:t xml:space="preserve"> – 2020</w:t>
      </w:r>
      <w:r>
        <w:rPr>
          <w:rFonts w:ascii="Times New Roman" w:hAnsi="Times New Roman" w:cs="Times New Roman"/>
          <w:b/>
          <w:sz w:val="28"/>
          <w:szCs w:val="28"/>
        </w:rPr>
        <w:t>»</w:t>
      </w:r>
    </w:p>
    <w:p w:rsidR="00105359" w:rsidRPr="005A2848" w:rsidRDefault="00105359" w:rsidP="00105359">
      <w:pPr>
        <w:pStyle w:val="310"/>
        <w:ind w:left="0"/>
        <w:jc w:val="center"/>
        <w:rPr>
          <w:rFonts w:ascii="Times New Roman" w:hAnsi="Times New Roman" w:cs="Times New Roman"/>
          <w:b/>
          <w:sz w:val="28"/>
          <w:szCs w:val="28"/>
        </w:rPr>
      </w:pPr>
    </w:p>
    <w:p w:rsidR="00105359" w:rsidRPr="00D10860" w:rsidRDefault="00105359" w:rsidP="00D4517E">
      <w:pPr>
        <w:pStyle w:val="320"/>
        <w:spacing w:after="0"/>
        <w:ind w:left="0" w:firstLine="709"/>
        <w:jc w:val="both"/>
        <w:rPr>
          <w:sz w:val="28"/>
          <w:szCs w:val="28"/>
          <w:u w:val="single"/>
        </w:rPr>
      </w:pPr>
      <w:r w:rsidRPr="00D10860">
        <w:rPr>
          <w:b/>
          <w:sz w:val="28"/>
          <w:szCs w:val="28"/>
        </w:rPr>
        <w:t>Направление «Музыка»</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«Авторская песня»</w:t>
      </w:r>
      <w:r w:rsidRPr="00D10860">
        <w:rPr>
          <w:sz w:val="28"/>
          <w:szCs w:val="28"/>
        </w:rPr>
        <w:t>:</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вокальное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авторские творческие находки;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гармоничное </w:t>
      </w:r>
      <w:r w:rsidR="00BC4112">
        <w:rPr>
          <w:rFonts w:ascii="Times New Roman" w:hAnsi="Times New Roman" w:cs="Times New Roman"/>
          <w:sz w:val="28"/>
          <w:szCs w:val="28"/>
        </w:rPr>
        <w:t>соотношение</w:t>
      </w:r>
      <w:r w:rsidRPr="00D10860">
        <w:rPr>
          <w:rFonts w:ascii="Times New Roman" w:hAnsi="Times New Roman" w:cs="Times New Roman"/>
          <w:sz w:val="28"/>
          <w:szCs w:val="28"/>
        </w:rPr>
        <w:t xml:space="preserve"> музыкального оформления и</w:t>
      </w:r>
      <w:r w:rsidR="00BC4112">
        <w:rPr>
          <w:rFonts w:ascii="Times New Roman" w:hAnsi="Times New Roman" w:cs="Times New Roman"/>
          <w:sz w:val="28"/>
          <w:szCs w:val="28"/>
        </w:rPr>
        <w:t xml:space="preserve"> текста</w:t>
      </w:r>
      <w:r w:rsidRPr="00D10860">
        <w:rPr>
          <w:rFonts w:ascii="Times New Roman" w:hAnsi="Times New Roman" w:cs="Times New Roman"/>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эмоциональная подача;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лаконичность музыкальной формы;</w:t>
      </w:r>
    </w:p>
    <w:p w:rsidR="00105359" w:rsidRPr="00D10860" w:rsidRDefault="00105359" w:rsidP="00D4517E">
      <w:pPr>
        <w:pStyle w:val="31"/>
        <w:ind w:firstLine="709"/>
        <w:rPr>
          <w:sz w:val="28"/>
          <w:szCs w:val="28"/>
        </w:rPr>
      </w:pPr>
      <w:r w:rsidRPr="00D10860">
        <w:rPr>
          <w:color w:val="000000"/>
          <w:sz w:val="28"/>
          <w:szCs w:val="28"/>
        </w:rPr>
        <w:t>–</w:t>
      </w:r>
      <w:r w:rsidRPr="00D10860">
        <w:rPr>
          <w:sz w:val="28"/>
          <w:szCs w:val="28"/>
        </w:rPr>
        <w:t xml:space="preserve"> сценическая культура (сценический образ, костюм).</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«Бардовская песня»</w:t>
      </w:r>
      <w:r w:rsidRPr="00D10860">
        <w:rPr>
          <w:sz w:val="28"/>
          <w:szCs w:val="28"/>
        </w:rPr>
        <w:t>:</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вокальное мастерство;</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соответствие авторскому замыслу;</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качество музыкального сопровождения (разнообразие и сложность аккомпанемента);</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105359" w:rsidRPr="00D10860" w:rsidRDefault="00105359" w:rsidP="00D4517E">
      <w:pPr>
        <w:pStyle w:val="31"/>
        <w:ind w:firstLine="709"/>
        <w:rPr>
          <w:sz w:val="28"/>
          <w:szCs w:val="28"/>
        </w:rPr>
      </w:pPr>
      <w:r w:rsidRPr="00D10860">
        <w:rPr>
          <w:color w:val="000000"/>
          <w:sz w:val="28"/>
          <w:szCs w:val="28"/>
        </w:rPr>
        <w:t>–</w:t>
      </w:r>
      <w:r w:rsidR="00BC4112">
        <w:rPr>
          <w:sz w:val="28"/>
          <w:szCs w:val="28"/>
        </w:rPr>
        <w:t xml:space="preserve"> сценическая культура</w:t>
      </w:r>
      <w:r w:rsidRPr="00D10860">
        <w:rPr>
          <w:sz w:val="28"/>
          <w:szCs w:val="28"/>
        </w:rPr>
        <w:t xml:space="preserve"> (сценический образ, костюм).</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«Эстрадный вокал»</w:t>
      </w:r>
      <w:r w:rsidRPr="00D10860">
        <w:rPr>
          <w:sz w:val="28"/>
          <w:szCs w:val="28"/>
        </w:rPr>
        <w:t>:</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вокальное мастерство;</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качество музыкального сопровождения (аранжировка, фонограмма);</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соответствие выбранного репертуара уровню исполнительского мастерства;</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105359" w:rsidRPr="00D10860" w:rsidRDefault="00105359" w:rsidP="00D4517E">
      <w:pPr>
        <w:pStyle w:val="31"/>
        <w:ind w:firstLine="709"/>
        <w:rPr>
          <w:sz w:val="28"/>
          <w:szCs w:val="28"/>
        </w:rPr>
      </w:pPr>
      <w:r w:rsidRPr="00D10860">
        <w:rPr>
          <w:color w:val="000000"/>
          <w:sz w:val="28"/>
          <w:szCs w:val="28"/>
        </w:rPr>
        <w:t>–</w:t>
      </w:r>
      <w:r w:rsidRPr="00D10860">
        <w:rPr>
          <w:sz w:val="28"/>
          <w:szCs w:val="28"/>
        </w:rPr>
        <w:t xml:space="preserve"> сценическая культура (сценический образ, костюм).</w:t>
      </w:r>
    </w:p>
    <w:p w:rsidR="00105359" w:rsidRPr="00D10860" w:rsidRDefault="00105359" w:rsidP="00D4517E">
      <w:pPr>
        <w:pStyle w:val="320"/>
        <w:spacing w:after="0"/>
        <w:ind w:left="0" w:firstLine="709"/>
        <w:jc w:val="both"/>
        <w:rPr>
          <w:rFonts w:eastAsia="Times New Roman"/>
          <w:color w:val="000000"/>
          <w:sz w:val="28"/>
          <w:szCs w:val="28"/>
        </w:rPr>
      </w:pPr>
      <w:r w:rsidRPr="00D10860">
        <w:rPr>
          <w:sz w:val="28"/>
          <w:szCs w:val="28"/>
          <w:u w:val="single"/>
        </w:rPr>
        <w:t>Номинация «Народный вокал»</w:t>
      </w:r>
      <w:r w:rsidRPr="00D10860">
        <w:rPr>
          <w:sz w:val="28"/>
          <w:szCs w:val="28"/>
        </w:rPr>
        <w:t>:</w:t>
      </w:r>
    </w:p>
    <w:p w:rsidR="00105359" w:rsidRPr="00D10860" w:rsidRDefault="00105359" w:rsidP="00D4517E">
      <w:pPr>
        <w:pStyle w:val="Standard"/>
        <w:ind w:firstLine="709"/>
        <w:jc w:val="both"/>
        <w:rPr>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вокальное мастерство;</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качество музыкального сопровождения (аранжировка, фонограмма);</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отражение традиций народной культуры;</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соответствие выбранного репертуара уровню исполнительского мастерства;</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105359" w:rsidRDefault="00105359" w:rsidP="00D4517E">
      <w:pPr>
        <w:pStyle w:val="31"/>
        <w:ind w:firstLine="709"/>
        <w:rPr>
          <w:sz w:val="28"/>
          <w:szCs w:val="28"/>
        </w:rPr>
      </w:pPr>
      <w:r w:rsidRPr="00D10860">
        <w:rPr>
          <w:color w:val="000000"/>
          <w:sz w:val="28"/>
          <w:szCs w:val="28"/>
        </w:rPr>
        <w:t>–</w:t>
      </w:r>
      <w:r w:rsidRPr="00D10860">
        <w:rPr>
          <w:sz w:val="28"/>
          <w:szCs w:val="28"/>
        </w:rPr>
        <w:t xml:space="preserve"> сценическая культура (сценический образ, костюм).</w:t>
      </w:r>
    </w:p>
    <w:p w:rsidR="00D42366" w:rsidRPr="00D10860" w:rsidRDefault="00D42366" w:rsidP="00D42366">
      <w:pPr>
        <w:pStyle w:val="320"/>
        <w:spacing w:after="0"/>
        <w:ind w:left="0" w:firstLine="709"/>
        <w:jc w:val="both"/>
        <w:rPr>
          <w:rFonts w:eastAsia="Times New Roman"/>
          <w:color w:val="000000"/>
          <w:sz w:val="28"/>
          <w:szCs w:val="28"/>
        </w:rPr>
      </w:pPr>
      <w:r>
        <w:rPr>
          <w:sz w:val="28"/>
          <w:szCs w:val="28"/>
          <w:u w:val="single"/>
        </w:rPr>
        <w:t>Номинация «Патриотическая песня</w:t>
      </w:r>
      <w:r w:rsidRPr="00D10860">
        <w:rPr>
          <w:sz w:val="28"/>
          <w:szCs w:val="28"/>
          <w:u w:val="single"/>
        </w:rPr>
        <w:t>»</w:t>
      </w:r>
      <w:r w:rsidRPr="00D10860">
        <w:rPr>
          <w:sz w:val="28"/>
          <w:szCs w:val="28"/>
        </w:rPr>
        <w:t>:</w:t>
      </w:r>
    </w:p>
    <w:p w:rsidR="007C122C" w:rsidRPr="00D10860" w:rsidRDefault="007C122C" w:rsidP="007C122C">
      <w:pPr>
        <w:pStyle w:val="31"/>
        <w:ind w:firstLine="709"/>
        <w:rPr>
          <w:color w:val="000000"/>
          <w:sz w:val="28"/>
          <w:szCs w:val="28"/>
        </w:rPr>
      </w:pPr>
      <w:r w:rsidRPr="00D10860">
        <w:rPr>
          <w:color w:val="000000"/>
          <w:sz w:val="28"/>
          <w:szCs w:val="28"/>
        </w:rPr>
        <w:t>–</w:t>
      </w:r>
      <w:r w:rsidRPr="00D10860">
        <w:rPr>
          <w:sz w:val="28"/>
          <w:szCs w:val="28"/>
        </w:rPr>
        <w:t xml:space="preserve"> соответствие </w:t>
      </w:r>
      <w:r>
        <w:rPr>
          <w:sz w:val="28"/>
          <w:szCs w:val="28"/>
        </w:rPr>
        <w:t>п</w:t>
      </w:r>
      <w:r w:rsidRPr="00D10860">
        <w:rPr>
          <w:sz w:val="28"/>
          <w:szCs w:val="28"/>
        </w:rPr>
        <w:t xml:space="preserve">атриотической тематике (песни, посвященные </w:t>
      </w:r>
      <w:r>
        <w:rPr>
          <w:sz w:val="28"/>
          <w:szCs w:val="28"/>
        </w:rPr>
        <w:t xml:space="preserve">Великой Отечественной войне и </w:t>
      </w:r>
      <w:r w:rsidR="007930BD">
        <w:rPr>
          <w:sz w:val="28"/>
          <w:szCs w:val="28"/>
        </w:rPr>
        <w:t>другим памятным датам,</w:t>
      </w:r>
      <w:r>
        <w:rPr>
          <w:sz w:val="28"/>
          <w:szCs w:val="28"/>
        </w:rPr>
        <w:t xml:space="preserve"> и событиям</w:t>
      </w:r>
      <w:r w:rsidRPr="00D10860">
        <w:rPr>
          <w:sz w:val="28"/>
          <w:szCs w:val="28"/>
        </w:rPr>
        <w:t>, Родине</w:t>
      </w:r>
      <w:r>
        <w:rPr>
          <w:sz w:val="28"/>
          <w:szCs w:val="28"/>
        </w:rPr>
        <w:t>, малой Родине</w:t>
      </w:r>
      <w:r w:rsidRPr="00D10860">
        <w:rPr>
          <w:sz w:val="28"/>
          <w:szCs w:val="28"/>
        </w:rPr>
        <w:t>);</w:t>
      </w:r>
    </w:p>
    <w:p w:rsidR="007C122C" w:rsidRPr="00D10860" w:rsidRDefault="007C122C" w:rsidP="007C122C">
      <w:pPr>
        <w:pStyle w:val="Standard"/>
        <w:ind w:firstLine="709"/>
        <w:jc w:val="both"/>
        <w:rPr>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вокальное мастерство;</w:t>
      </w:r>
    </w:p>
    <w:p w:rsidR="007C122C" w:rsidRPr="00D10860" w:rsidRDefault="007C122C" w:rsidP="007C122C">
      <w:pPr>
        <w:pStyle w:val="31"/>
        <w:ind w:firstLine="709"/>
        <w:rPr>
          <w:sz w:val="28"/>
          <w:szCs w:val="28"/>
        </w:rPr>
      </w:pPr>
      <w:r w:rsidRPr="00D10860">
        <w:rPr>
          <w:color w:val="000000"/>
          <w:sz w:val="28"/>
          <w:szCs w:val="28"/>
        </w:rPr>
        <w:t>–</w:t>
      </w:r>
      <w:r w:rsidRPr="00D10860">
        <w:rPr>
          <w:sz w:val="28"/>
          <w:szCs w:val="28"/>
        </w:rPr>
        <w:t xml:space="preserve"> качество музыкального сопровождения (аранжировка, фонограмма);</w:t>
      </w:r>
    </w:p>
    <w:p w:rsidR="007C122C" w:rsidRPr="00D10860" w:rsidRDefault="007C122C" w:rsidP="007C122C">
      <w:pPr>
        <w:pStyle w:val="31"/>
        <w:ind w:firstLine="709"/>
        <w:rPr>
          <w:color w:val="000000"/>
          <w:sz w:val="28"/>
          <w:szCs w:val="28"/>
        </w:rPr>
      </w:pPr>
      <w:r w:rsidRPr="00D10860">
        <w:rPr>
          <w:color w:val="000000"/>
          <w:sz w:val="28"/>
          <w:szCs w:val="28"/>
        </w:rPr>
        <w:t>–</w:t>
      </w:r>
      <w:r w:rsidRPr="00D10860">
        <w:rPr>
          <w:sz w:val="28"/>
          <w:szCs w:val="28"/>
        </w:rPr>
        <w:t xml:space="preserve"> соответствие выбранного репертуара уровню исполнительского мастерства;</w:t>
      </w:r>
    </w:p>
    <w:p w:rsidR="007C122C" w:rsidRPr="00D10860" w:rsidRDefault="007C122C" w:rsidP="007C122C">
      <w:pPr>
        <w:pStyle w:val="3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7C122C" w:rsidRDefault="007C122C" w:rsidP="007C122C">
      <w:pPr>
        <w:pStyle w:val="31"/>
        <w:ind w:firstLine="709"/>
        <w:rPr>
          <w:sz w:val="28"/>
          <w:szCs w:val="28"/>
        </w:rPr>
      </w:pPr>
      <w:r w:rsidRPr="00D10860">
        <w:rPr>
          <w:color w:val="000000"/>
          <w:sz w:val="28"/>
          <w:szCs w:val="28"/>
        </w:rPr>
        <w:t>–</w:t>
      </w:r>
      <w:r w:rsidRPr="00D10860">
        <w:rPr>
          <w:sz w:val="28"/>
          <w:szCs w:val="28"/>
        </w:rPr>
        <w:t xml:space="preserve"> сценическая культура (сценический образ, костюм)</w:t>
      </w:r>
      <w:r>
        <w:rPr>
          <w:sz w:val="28"/>
          <w:szCs w:val="28"/>
        </w:rPr>
        <w:t>;</w:t>
      </w:r>
    </w:p>
    <w:p w:rsidR="007C122C" w:rsidRDefault="007C122C" w:rsidP="007C122C">
      <w:pPr>
        <w:pStyle w:val="31"/>
        <w:ind w:firstLine="709"/>
        <w:rPr>
          <w:color w:val="000000"/>
          <w:sz w:val="28"/>
          <w:szCs w:val="28"/>
        </w:rPr>
      </w:pPr>
      <w:r w:rsidRPr="00D10860">
        <w:rPr>
          <w:color w:val="000000"/>
          <w:sz w:val="28"/>
          <w:szCs w:val="28"/>
        </w:rPr>
        <w:lastRenderedPageBreak/>
        <w:t>–</w:t>
      </w:r>
      <w:r>
        <w:rPr>
          <w:color w:val="000000"/>
          <w:sz w:val="28"/>
          <w:szCs w:val="28"/>
        </w:rPr>
        <w:t xml:space="preserve"> авторские творческие находки;</w:t>
      </w:r>
    </w:p>
    <w:p w:rsidR="007C122C" w:rsidRDefault="007C122C" w:rsidP="007C122C">
      <w:pPr>
        <w:pStyle w:val="31"/>
        <w:ind w:firstLine="709"/>
        <w:rPr>
          <w:sz w:val="28"/>
          <w:szCs w:val="28"/>
        </w:rPr>
      </w:pPr>
      <w:r w:rsidRPr="00D10860">
        <w:rPr>
          <w:color w:val="000000"/>
          <w:sz w:val="28"/>
          <w:szCs w:val="28"/>
        </w:rPr>
        <w:t>–</w:t>
      </w:r>
      <w:r>
        <w:rPr>
          <w:color w:val="000000"/>
          <w:sz w:val="28"/>
          <w:szCs w:val="28"/>
        </w:rPr>
        <w:t xml:space="preserve"> </w:t>
      </w:r>
      <w:r w:rsidRPr="00D10860">
        <w:rPr>
          <w:sz w:val="28"/>
          <w:szCs w:val="28"/>
        </w:rPr>
        <w:t xml:space="preserve">гармоничное </w:t>
      </w:r>
      <w:r>
        <w:rPr>
          <w:sz w:val="28"/>
          <w:szCs w:val="28"/>
        </w:rPr>
        <w:t>соотношение</w:t>
      </w:r>
      <w:r w:rsidRPr="00D10860">
        <w:rPr>
          <w:sz w:val="28"/>
          <w:szCs w:val="28"/>
        </w:rPr>
        <w:t xml:space="preserve"> музыкального оформления и</w:t>
      </w:r>
      <w:r>
        <w:rPr>
          <w:sz w:val="28"/>
          <w:szCs w:val="28"/>
        </w:rPr>
        <w:t xml:space="preserve"> текста</w:t>
      </w:r>
      <w:r w:rsidRPr="00D10860">
        <w:rPr>
          <w:sz w:val="28"/>
          <w:szCs w:val="28"/>
        </w:rPr>
        <w:t>.</w:t>
      </w:r>
    </w:p>
    <w:p w:rsidR="00105359" w:rsidRPr="00D10860" w:rsidRDefault="00105359" w:rsidP="00D4517E">
      <w:pPr>
        <w:pStyle w:val="31"/>
        <w:ind w:firstLine="709"/>
        <w:rPr>
          <w:sz w:val="28"/>
          <w:szCs w:val="28"/>
          <w:u w:val="single"/>
        </w:rPr>
      </w:pPr>
      <w:r w:rsidRPr="00D10860">
        <w:rPr>
          <w:sz w:val="28"/>
          <w:szCs w:val="28"/>
          <w:u w:val="single"/>
        </w:rPr>
        <w:t>Номинация «Советская песня»:</w:t>
      </w:r>
    </w:p>
    <w:p w:rsidR="00105359" w:rsidRPr="00D10860" w:rsidRDefault="00105359" w:rsidP="00D4517E">
      <w:pPr>
        <w:pStyle w:val="LO-Normal"/>
        <w:ind w:firstLine="709"/>
        <w:jc w:val="both"/>
        <w:rPr>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соответствие</w:t>
      </w:r>
      <w:r w:rsidR="00EC2153">
        <w:rPr>
          <w:sz w:val="28"/>
          <w:szCs w:val="28"/>
        </w:rPr>
        <w:t xml:space="preserve"> выбранного произведения советскому периоду;</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вокальное мастерство;</w:t>
      </w:r>
    </w:p>
    <w:p w:rsidR="00105359" w:rsidRPr="00D10860" w:rsidRDefault="00105359" w:rsidP="00D4517E">
      <w:pPr>
        <w:pStyle w:val="310"/>
        <w:ind w:left="0"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качество музыкального сопровождения (аранжировка, фонограмма);</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 соответствие выбранного репертуара уровню исполнительского мастерства;</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эмоциональная подача;</w:t>
      </w:r>
    </w:p>
    <w:p w:rsidR="00105359" w:rsidRPr="00D4517E" w:rsidRDefault="00105359" w:rsidP="00D4517E">
      <w:pPr>
        <w:pStyle w:val="31"/>
        <w:ind w:firstLine="709"/>
        <w:rPr>
          <w:sz w:val="28"/>
          <w:szCs w:val="28"/>
        </w:rPr>
      </w:pPr>
      <w:r w:rsidRPr="00D10860">
        <w:rPr>
          <w:color w:val="000000"/>
          <w:sz w:val="28"/>
          <w:szCs w:val="28"/>
        </w:rPr>
        <w:t>–</w:t>
      </w:r>
      <w:r w:rsidRPr="00D10860">
        <w:rPr>
          <w:sz w:val="28"/>
          <w:szCs w:val="28"/>
        </w:rPr>
        <w:t xml:space="preserve"> сценическая культ</w:t>
      </w:r>
      <w:r w:rsidR="00BC4112">
        <w:rPr>
          <w:sz w:val="28"/>
          <w:szCs w:val="28"/>
        </w:rPr>
        <w:t>ура (сценический образ, костюм).</w:t>
      </w:r>
    </w:p>
    <w:p w:rsidR="00105359" w:rsidRPr="00D10860" w:rsidRDefault="00105359" w:rsidP="00D4517E">
      <w:pPr>
        <w:pStyle w:val="31"/>
        <w:ind w:firstLine="709"/>
        <w:rPr>
          <w:color w:val="000000"/>
          <w:sz w:val="28"/>
          <w:szCs w:val="28"/>
        </w:rPr>
      </w:pPr>
      <w:r w:rsidRPr="00D10860">
        <w:rPr>
          <w:sz w:val="28"/>
          <w:szCs w:val="28"/>
          <w:u w:val="single"/>
        </w:rPr>
        <w:t>Номинация «Рэп»</w:t>
      </w:r>
      <w:r w:rsidRPr="00D10860">
        <w:rPr>
          <w:sz w:val="28"/>
          <w:szCs w:val="28"/>
        </w:rPr>
        <w:t>:</w:t>
      </w:r>
    </w:p>
    <w:p w:rsidR="00105359" w:rsidRPr="00D10860" w:rsidRDefault="00105359" w:rsidP="00D4517E">
      <w:pPr>
        <w:pStyle w:val="LO-Normal"/>
        <w:ind w:firstLine="709"/>
        <w:jc w:val="both"/>
        <w:rPr>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качество текста, его художественность, смысловое наполнение;</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четкость артикуляции;</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качество аранжировки;</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эмоциональность и качество подачи;</w:t>
      </w:r>
    </w:p>
    <w:p w:rsidR="00105359" w:rsidRPr="00D10860" w:rsidRDefault="00105359" w:rsidP="00D4517E">
      <w:pPr>
        <w:pStyle w:val="31"/>
        <w:ind w:firstLine="709"/>
        <w:rPr>
          <w:sz w:val="28"/>
          <w:szCs w:val="28"/>
        </w:rPr>
      </w:pPr>
      <w:r w:rsidRPr="00D10860">
        <w:rPr>
          <w:color w:val="000000"/>
          <w:sz w:val="28"/>
          <w:szCs w:val="28"/>
        </w:rPr>
        <w:t>–</w:t>
      </w:r>
      <w:r w:rsidRPr="00D10860">
        <w:rPr>
          <w:sz w:val="28"/>
          <w:szCs w:val="28"/>
        </w:rPr>
        <w:t xml:space="preserve"> сценическая культ</w:t>
      </w:r>
      <w:r w:rsidR="00BC4112">
        <w:rPr>
          <w:sz w:val="28"/>
          <w:szCs w:val="28"/>
        </w:rPr>
        <w:t>ура (сценический образ, костюм).</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«Инструментальный номер»</w:t>
      </w:r>
      <w:r w:rsidRPr="00D10860">
        <w:rPr>
          <w:sz w:val="28"/>
          <w:szCs w:val="28"/>
        </w:rPr>
        <w:t>:</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качество исполнения;</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оригинальность выбранного произведения;</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сложность исполнения;</w:t>
      </w:r>
    </w:p>
    <w:p w:rsidR="00105359" w:rsidRPr="00D10860" w:rsidRDefault="00105359" w:rsidP="00D4517E">
      <w:pPr>
        <w:pStyle w:val="3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105359" w:rsidRPr="00D10860" w:rsidRDefault="00105359" w:rsidP="00D4517E">
      <w:pPr>
        <w:pStyle w:val="31"/>
        <w:ind w:firstLine="709"/>
        <w:rPr>
          <w:b/>
          <w:sz w:val="28"/>
          <w:szCs w:val="28"/>
        </w:rPr>
      </w:pPr>
      <w:r w:rsidRPr="00D10860">
        <w:rPr>
          <w:color w:val="000000"/>
          <w:sz w:val="28"/>
          <w:szCs w:val="28"/>
        </w:rPr>
        <w:t>–</w:t>
      </w:r>
      <w:r w:rsidRPr="00D10860">
        <w:rPr>
          <w:sz w:val="28"/>
          <w:szCs w:val="28"/>
        </w:rPr>
        <w:t xml:space="preserve"> сценическая культура, сценический образ.</w:t>
      </w:r>
    </w:p>
    <w:p w:rsidR="00105359" w:rsidRPr="00D10860" w:rsidRDefault="00105359" w:rsidP="00D4517E">
      <w:pPr>
        <w:pStyle w:val="310"/>
        <w:ind w:left="0" w:firstLine="709"/>
        <w:jc w:val="both"/>
        <w:rPr>
          <w:rFonts w:ascii="Times New Roman" w:hAnsi="Times New Roman" w:cs="Times New Roman"/>
          <w:color w:val="000000"/>
          <w:sz w:val="28"/>
          <w:szCs w:val="28"/>
        </w:rPr>
      </w:pPr>
      <w:r w:rsidRPr="00D10860">
        <w:rPr>
          <w:rFonts w:ascii="Times New Roman" w:hAnsi="Times New Roman" w:cs="Times New Roman"/>
          <w:sz w:val="28"/>
          <w:szCs w:val="28"/>
          <w:u w:val="single"/>
        </w:rPr>
        <w:t>Номинация «Академический вокал»</w:t>
      </w:r>
      <w:r w:rsidRPr="00D10860">
        <w:rPr>
          <w:rFonts w:ascii="Times New Roman" w:hAnsi="Times New Roman" w:cs="Times New Roman"/>
          <w:sz w:val="28"/>
          <w:szCs w:val="28"/>
        </w:rPr>
        <w:t>:</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вокальное мастерство;</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эмоциональная подача;</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сценическая культура, сценический образ;</w:t>
      </w:r>
    </w:p>
    <w:p w:rsidR="00105359" w:rsidRPr="00D10860" w:rsidRDefault="00105359" w:rsidP="00D4517E">
      <w:pPr>
        <w:pStyle w:val="32"/>
        <w:ind w:firstLine="709"/>
        <w:jc w:val="both"/>
        <w:rPr>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каче</w:t>
      </w:r>
      <w:r w:rsidR="00D4517E">
        <w:rPr>
          <w:sz w:val="28"/>
          <w:szCs w:val="28"/>
        </w:rPr>
        <w:t>ство музыкального сопровождения.</w:t>
      </w:r>
    </w:p>
    <w:p w:rsidR="00105359" w:rsidRPr="00D10860" w:rsidRDefault="00105359" w:rsidP="00D4517E">
      <w:pPr>
        <w:pStyle w:val="32"/>
        <w:ind w:firstLine="709"/>
        <w:jc w:val="both"/>
        <w:rPr>
          <w:rFonts w:eastAsia="Times New Roman"/>
          <w:color w:val="000000"/>
          <w:sz w:val="28"/>
          <w:szCs w:val="28"/>
        </w:rPr>
      </w:pPr>
      <w:r w:rsidRPr="00D10860">
        <w:rPr>
          <w:sz w:val="28"/>
          <w:szCs w:val="28"/>
          <w:u w:val="single"/>
        </w:rPr>
        <w:t>Номинация «Вокально-инструментальный коллектив»</w:t>
      </w:r>
      <w:r w:rsidRPr="00D10860">
        <w:rPr>
          <w:sz w:val="28"/>
          <w:szCs w:val="28"/>
        </w:rPr>
        <w:t>:</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вокальное мастерство;</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эмоциональная подача;</w:t>
      </w:r>
    </w:p>
    <w:p w:rsidR="00105359" w:rsidRPr="00D10860" w:rsidRDefault="00105359" w:rsidP="00D4517E">
      <w:pPr>
        <w:pStyle w:val="32"/>
        <w:ind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техника игры на инструменте;</w:t>
      </w:r>
    </w:p>
    <w:p w:rsidR="00105359" w:rsidRDefault="00105359" w:rsidP="00D4517E">
      <w:pPr>
        <w:pStyle w:val="32"/>
        <w:ind w:firstLine="709"/>
        <w:jc w:val="both"/>
        <w:rPr>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сценическая культура, сценический образ.</w:t>
      </w:r>
    </w:p>
    <w:p w:rsidR="00501D05" w:rsidRPr="00501D05" w:rsidRDefault="00501D05" w:rsidP="00501D05">
      <w:pPr>
        <w:pStyle w:val="32"/>
        <w:ind w:firstLine="709"/>
        <w:jc w:val="both"/>
        <w:rPr>
          <w:sz w:val="28"/>
          <w:szCs w:val="28"/>
          <w:u w:val="single"/>
        </w:rPr>
      </w:pPr>
      <w:r w:rsidRPr="00501D05">
        <w:rPr>
          <w:sz w:val="28"/>
          <w:szCs w:val="28"/>
          <w:u w:val="single"/>
        </w:rPr>
        <w:t>Номинация «Битбокс»:</w:t>
      </w:r>
    </w:p>
    <w:p w:rsidR="00501D05" w:rsidRDefault="00501D05" w:rsidP="00501D05">
      <w:pPr>
        <w:pStyle w:val="32"/>
        <w:ind w:firstLine="709"/>
        <w:jc w:val="both"/>
        <w:rPr>
          <w:sz w:val="28"/>
          <w:szCs w:val="28"/>
        </w:rPr>
      </w:pPr>
      <w:r>
        <w:rPr>
          <w:sz w:val="28"/>
          <w:szCs w:val="28"/>
        </w:rPr>
        <w:t xml:space="preserve">– </w:t>
      </w:r>
      <w:r w:rsidRPr="00501D05">
        <w:rPr>
          <w:sz w:val="28"/>
          <w:szCs w:val="28"/>
        </w:rPr>
        <w:t>качество исполнения;</w:t>
      </w:r>
    </w:p>
    <w:p w:rsidR="00501D05" w:rsidRDefault="00501D05" w:rsidP="00501D05">
      <w:pPr>
        <w:pStyle w:val="32"/>
        <w:ind w:firstLine="709"/>
        <w:jc w:val="both"/>
        <w:rPr>
          <w:sz w:val="28"/>
          <w:szCs w:val="28"/>
        </w:rPr>
      </w:pPr>
      <w:r>
        <w:rPr>
          <w:sz w:val="28"/>
          <w:szCs w:val="28"/>
        </w:rPr>
        <w:t xml:space="preserve">– </w:t>
      </w:r>
      <w:r w:rsidRPr="00501D05">
        <w:rPr>
          <w:sz w:val="28"/>
          <w:szCs w:val="28"/>
        </w:rPr>
        <w:t>подбор и сложность материала;</w:t>
      </w:r>
    </w:p>
    <w:p w:rsidR="00501D05" w:rsidRDefault="00501D05" w:rsidP="00501D05">
      <w:pPr>
        <w:pStyle w:val="32"/>
        <w:ind w:firstLine="709"/>
        <w:jc w:val="both"/>
        <w:rPr>
          <w:sz w:val="28"/>
          <w:szCs w:val="28"/>
        </w:rPr>
      </w:pPr>
      <w:r>
        <w:rPr>
          <w:sz w:val="28"/>
          <w:szCs w:val="28"/>
        </w:rPr>
        <w:t xml:space="preserve">– </w:t>
      </w:r>
      <w:r w:rsidRPr="00501D05">
        <w:rPr>
          <w:sz w:val="28"/>
          <w:szCs w:val="28"/>
        </w:rPr>
        <w:t>исполнительская культура;</w:t>
      </w:r>
    </w:p>
    <w:p w:rsidR="00501D05" w:rsidRPr="00D10860" w:rsidRDefault="00501D05" w:rsidP="00501D05">
      <w:pPr>
        <w:pStyle w:val="32"/>
        <w:ind w:firstLine="709"/>
        <w:jc w:val="both"/>
        <w:rPr>
          <w:sz w:val="28"/>
          <w:szCs w:val="28"/>
        </w:rPr>
      </w:pPr>
      <w:r>
        <w:rPr>
          <w:sz w:val="28"/>
          <w:szCs w:val="28"/>
        </w:rPr>
        <w:t xml:space="preserve">– </w:t>
      </w:r>
      <w:r w:rsidRPr="00501D05">
        <w:rPr>
          <w:sz w:val="28"/>
          <w:szCs w:val="28"/>
        </w:rPr>
        <w:t>артистизм.</w:t>
      </w:r>
    </w:p>
    <w:p w:rsidR="00105359" w:rsidRPr="00D10860" w:rsidRDefault="00105359" w:rsidP="00D4517E">
      <w:pPr>
        <w:pStyle w:val="320"/>
        <w:spacing w:after="0"/>
        <w:ind w:left="0" w:firstLine="709"/>
        <w:jc w:val="both"/>
        <w:rPr>
          <w:sz w:val="28"/>
          <w:szCs w:val="28"/>
          <w:u w:val="single"/>
        </w:rPr>
      </w:pPr>
      <w:r w:rsidRPr="00D10860">
        <w:rPr>
          <w:b/>
          <w:sz w:val="28"/>
          <w:szCs w:val="28"/>
        </w:rPr>
        <w:t>Направление «Хореография»</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«Эстрадный танец»</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10860"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lastRenderedPageBreak/>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«Танцы народов мира</w:t>
      </w:r>
      <w:r>
        <w:rPr>
          <w:sz w:val="28"/>
          <w:szCs w:val="28"/>
          <w:u w:val="single"/>
        </w:rPr>
        <w:t>»</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отражение традиций народной культуры в исполнении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10860"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w:t>
      </w:r>
      <w:r>
        <w:rPr>
          <w:sz w:val="28"/>
          <w:szCs w:val="28"/>
          <w:u w:val="single"/>
        </w:rPr>
        <w:t>С</w:t>
      </w:r>
      <w:r w:rsidRPr="00D10860">
        <w:rPr>
          <w:sz w:val="28"/>
          <w:szCs w:val="28"/>
          <w:u w:val="single"/>
        </w:rPr>
        <w:t>тилизация под народный танец»</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отражение традиций народной культуры в исполнении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4517E"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«Бальный танец»</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10860"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«Современный танец»</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4517E"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sz w:val="28"/>
          <w:szCs w:val="28"/>
        </w:rPr>
      </w:pPr>
      <w:r w:rsidRPr="00D10860">
        <w:rPr>
          <w:sz w:val="28"/>
          <w:szCs w:val="28"/>
          <w:u w:val="single"/>
        </w:rPr>
        <w:t>Номинация «Патриотический танец»</w:t>
      </w:r>
      <w:r w:rsidRPr="00D10860">
        <w:rPr>
          <w:sz w:val="28"/>
          <w:szCs w:val="28"/>
        </w:rPr>
        <w:t>:</w:t>
      </w:r>
    </w:p>
    <w:p w:rsidR="00105359" w:rsidRPr="00D10860" w:rsidRDefault="00105359" w:rsidP="00D4517E">
      <w:pPr>
        <w:pStyle w:val="31"/>
        <w:ind w:firstLine="709"/>
        <w:rPr>
          <w:color w:val="000000"/>
          <w:sz w:val="28"/>
          <w:szCs w:val="28"/>
        </w:rPr>
      </w:pPr>
      <w:r w:rsidRPr="00D10860">
        <w:rPr>
          <w:color w:val="000000"/>
          <w:sz w:val="28"/>
          <w:szCs w:val="28"/>
        </w:rPr>
        <w:lastRenderedPageBreak/>
        <w:t>–</w:t>
      </w:r>
      <w:r w:rsidRPr="00D10860">
        <w:rPr>
          <w:sz w:val="28"/>
          <w:szCs w:val="28"/>
        </w:rPr>
        <w:t xml:space="preserve"> соответствие военно-патриотической тематике (танцы, посвящен</w:t>
      </w:r>
      <w:r w:rsidR="00534085">
        <w:rPr>
          <w:sz w:val="28"/>
          <w:szCs w:val="28"/>
        </w:rPr>
        <w:t xml:space="preserve">ные Великой Отечественной войне и </w:t>
      </w:r>
      <w:r w:rsidR="00EA5B21">
        <w:rPr>
          <w:sz w:val="28"/>
          <w:szCs w:val="28"/>
        </w:rPr>
        <w:t>другим памятным датам,</w:t>
      </w:r>
      <w:r w:rsidR="00534085">
        <w:rPr>
          <w:sz w:val="28"/>
          <w:szCs w:val="28"/>
        </w:rPr>
        <w:t xml:space="preserve"> и событиям,</w:t>
      </w:r>
      <w:r w:rsidRPr="00D10860">
        <w:rPr>
          <w:sz w:val="28"/>
          <w:szCs w:val="28"/>
        </w:rPr>
        <w:t xml:space="preserve"> Ро</w:t>
      </w:r>
      <w:r>
        <w:rPr>
          <w:sz w:val="28"/>
          <w:szCs w:val="28"/>
        </w:rPr>
        <w:t>дине</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оригинальность музыкального сопровождения;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эстетика танца;</w:t>
      </w:r>
    </w:p>
    <w:p w:rsidR="00105359" w:rsidRPr="00D4517E"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исполняемому номеру конкурсной программы.</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w:t>
      </w:r>
      <w:r w:rsidRPr="00D10860">
        <w:rPr>
          <w:color w:val="000000"/>
          <w:sz w:val="28"/>
          <w:szCs w:val="28"/>
          <w:u w:val="single"/>
        </w:rPr>
        <w:t>Альтернативная хореография</w:t>
      </w:r>
      <w:r w:rsidRPr="00D10860">
        <w:rPr>
          <w:sz w:val="28"/>
          <w:szCs w:val="28"/>
          <w:u w:val="single"/>
        </w:rPr>
        <w:t>»</w:t>
      </w:r>
      <w:r w:rsidRPr="00D10860">
        <w:rPr>
          <w:sz w:val="28"/>
          <w:szCs w:val="28"/>
        </w:rPr>
        <w:t>:</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исполнительское мастерство;</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артистизм;</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техника исполнения;</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композиционное решение;</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сценическая культура;</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художественная целостность композиции;</w:t>
      </w:r>
    </w:p>
    <w:p w:rsidR="00105359" w:rsidRPr="00D10860" w:rsidRDefault="00105359" w:rsidP="00D4517E">
      <w:pPr>
        <w:spacing w:after="0" w:line="240" w:lineRule="auto"/>
        <w:ind w:firstLine="709"/>
        <w:jc w:val="both"/>
        <w:rPr>
          <w:rFonts w:ascii="Times New Roman" w:hAnsi="Times New Roman" w:cs="Times New Roman"/>
          <w:color w:val="000000"/>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яркость оформления танца;</w:t>
      </w:r>
    </w:p>
    <w:p w:rsidR="00105359" w:rsidRPr="00D10860" w:rsidRDefault="00105359" w:rsidP="00D4517E">
      <w:pPr>
        <w:pStyle w:val="320"/>
        <w:spacing w:after="0"/>
        <w:ind w:left="0" w:firstLine="709"/>
        <w:jc w:val="both"/>
        <w:rPr>
          <w:rFonts w:eastAsia="Times New Roman"/>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оригинальность музыкального сопровождения;</w:t>
      </w:r>
    </w:p>
    <w:p w:rsidR="00105359" w:rsidRPr="00D10860" w:rsidRDefault="00105359" w:rsidP="00D4517E">
      <w:pPr>
        <w:pStyle w:val="320"/>
        <w:spacing w:after="0"/>
        <w:ind w:left="0" w:firstLine="709"/>
        <w:jc w:val="both"/>
        <w:rPr>
          <w:color w:val="000000"/>
          <w:sz w:val="28"/>
          <w:szCs w:val="28"/>
        </w:rPr>
      </w:pPr>
      <w:r w:rsidRPr="00D10860">
        <w:rPr>
          <w:rFonts w:eastAsia="Times New Roman"/>
          <w:color w:val="000000"/>
          <w:sz w:val="28"/>
          <w:szCs w:val="28"/>
        </w:rPr>
        <w:t>–</w:t>
      </w:r>
      <w:r w:rsidRPr="00D10860">
        <w:rPr>
          <w:rFonts w:eastAsia="Times New Roman"/>
          <w:sz w:val="28"/>
          <w:szCs w:val="28"/>
        </w:rPr>
        <w:t xml:space="preserve"> </w:t>
      </w:r>
      <w:r w:rsidRPr="00D10860">
        <w:rPr>
          <w:sz w:val="28"/>
          <w:szCs w:val="28"/>
        </w:rPr>
        <w:t>эстетика танца;</w:t>
      </w:r>
    </w:p>
    <w:p w:rsidR="00105359" w:rsidRPr="00D10860" w:rsidRDefault="00105359" w:rsidP="00D4517E">
      <w:pPr>
        <w:spacing w:after="0" w:line="240" w:lineRule="auto"/>
        <w:ind w:firstLine="709"/>
        <w:jc w:val="both"/>
        <w:rPr>
          <w:rFonts w:ascii="Times New Roman" w:hAnsi="Times New Roman" w:cs="Times New Roman"/>
          <w:sz w:val="28"/>
          <w:szCs w:val="28"/>
        </w:rPr>
      </w:pPr>
      <w:r w:rsidRPr="00D10860">
        <w:rPr>
          <w:rFonts w:ascii="Times New Roman" w:hAnsi="Times New Roman" w:cs="Times New Roman"/>
          <w:color w:val="000000"/>
          <w:sz w:val="28"/>
          <w:szCs w:val="28"/>
        </w:rPr>
        <w:t>–</w:t>
      </w:r>
      <w:r w:rsidRPr="00D10860">
        <w:rPr>
          <w:rFonts w:ascii="Times New Roman" w:hAnsi="Times New Roman" w:cs="Times New Roman"/>
          <w:sz w:val="28"/>
          <w:szCs w:val="28"/>
        </w:rPr>
        <w:t xml:space="preserve"> наличие костюмов и их соответствие исполняем</w:t>
      </w:r>
      <w:r w:rsidR="00D4517E">
        <w:rPr>
          <w:rFonts w:ascii="Times New Roman" w:hAnsi="Times New Roman" w:cs="Times New Roman"/>
          <w:sz w:val="28"/>
          <w:szCs w:val="28"/>
        </w:rPr>
        <w:t>ому номеру конкурсной программы.</w:t>
      </w:r>
    </w:p>
    <w:p w:rsidR="00105359" w:rsidRPr="00D10860" w:rsidRDefault="00105359" w:rsidP="00D4517E">
      <w:pPr>
        <w:pStyle w:val="320"/>
        <w:spacing w:after="0"/>
        <w:ind w:left="0" w:firstLine="709"/>
        <w:jc w:val="both"/>
        <w:rPr>
          <w:sz w:val="28"/>
          <w:szCs w:val="28"/>
          <w:u w:val="single"/>
        </w:rPr>
      </w:pPr>
      <w:r w:rsidRPr="00D10860">
        <w:rPr>
          <w:b/>
          <w:sz w:val="28"/>
          <w:szCs w:val="28"/>
        </w:rPr>
        <w:t>Направление «Театр»</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«Художественное слово»</w:t>
      </w:r>
      <w:r w:rsidRPr="00D10860">
        <w:rPr>
          <w:sz w:val="28"/>
          <w:szCs w:val="28"/>
        </w:rPr>
        <w:t>:</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сложность произведения, выбранного для исполнения;</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соответствие сценического образа исполняемому произведению;</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эмоциональная подача;</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культура речи;</w:t>
      </w:r>
    </w:p>
    <w:p w:rsidR="00105359" w:rsidRPr="00D4517E" w:rsidRDefault="00105359" w:rsidP="00D4517E">
      <w:pPr>
        <w:pStyle w:val="21"/>
        <w:ind w:firstLine="709"/>
        <w:rPr>
          <w:sz w:val="28"/>
          <w:szCs w:val="28"/>
        </w:rPr>
      </w:pPr>
      <w:r w:rsidRPr="00D10860">
        <w:rPr>
          <w:color w:val="000000"/>
          <w:sz w:val="28"/>
          <w:szCs w:val="28"/>
        </w:rPr>
        <w:t>–</w:t>
      </w:r>
      <w:r w:rsidRPr="00D10860">
        <w:rPr>
          <w:sz w:val="28"/>
          <w:szCs w:val="28"/>
        </w:rPr>
        <w:t xml:space="preserve"> целостность номера.</w:t>
      </w:r>
    </w:p>
    <w:p w:rsidR="00105359" w:rsidRPr="00D10860" w:rsidRDefault="00EA5B21" w:rsidP="00D4517E">
      <w:pPr>
        <w:pStyle w:val="320"/>
        <w:spacing w:after="0"/>
        <w:ind w:left="0" w:firstLine="709"/>
        <w:jc w:val="both"/>
        <w:rPr>
          <w:sz w:val="28"/>
          <w:szCs w:val="28"/>
          <w:u w:val="single"/>
        </w:rPr>
      </w:pPr>
      <w:r>
        <w:rPr>
          <w:sz w:val="28"/>
          <w:szCs w:val="28"/>
          <w:u w:val="single"/>
        </w:rPr>
        <w:t>Номинация «Авторский/</w:t>
      </w:r>
      <w:r w:rsidR="00105359" w:rsidRPr="00D10860">
        <w:rPr>
          <w:sz w:val="28"/>
          <w:szCs w:val="28"/>
          <w:u w:val="single"/>
        </w:rPr>
        <w:t>эстрадный монолог»</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техника исполнения;</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соответствие сценического образа исполняемому произведению;</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эмоциональная подача;</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культура речи;</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целостность номера.</w:t>
      </w:r>
    </w:p>
    <w:p w:rsidR="00105359" w:rsidRPr="00D10860" w:rsidRDefault="00105359" w:rsidP="00D4517E">
      <w:pPr>
        <w:pStyle w:val="320"/>
        <w:spacing w:after="0"/>
        <w:ind w:left="0" w:firstLine="709"/>
        <w:jc w:val="both"/>
        <w:rPr>
          <w:sz w:val="28"/>
          <w:szCs w:val="28"/>
          <w:u w:val="single"/>
        </w:rPr>
      </w:pPr>
      <w:r>
        <w:rPr>
          <w:sz w:val="28"/>
          <w:szCs w:val="28"/>
          <w:u w:val="single"/>
        </w:rPr>
        <w:t>Номинация «Стенд</w:t>
      </w:r>
      <w:r w:rsidRPr="00D10860">
        <w:rPr>
          <w:sz w:val="28"/>
          <w:szCs w:val="28"/>
          <w:u w:val="single"/>
        </w:rPr>
        <w:t>ап»</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авторство;</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юмористическая составляющая номера;</w:t>
      </w:r>
    </w:p>
    <w:p w:rsidR="00105359" w:rsidRPr="00D10860" w:rsidRDefault="00105359" w:rsidP="00D4517E">
      <w:pPr>
        <w:pStyle w:val="320"/>
        <w:spacing w:after="0"/>
        <w:ind w:left="0" w:firstLine="709"/>
        <w:jc w:val="both"/>
        <w:rPr>
          <w:sz w:val="28"/>
          <w:szCs w:val="28"/>
        </w:rPr>
      </w:pPr>
      <w:r w:rsidRPr="00D10860">
        <w:rPr>
          <w:color w:val="000000"/>
          <w:sz w:val="28"/>
          <w:szCs w:val="28"/>
        </w:rPr>
        <w:t xml:space="preserve">– </w:t>
      </w:r>
      <w:r w:rsidRPr="00D10860">
        <w:rPr>
          <w:sz w:val="28"/>
          <w:szCs w:val="28"/>
        </w:rPr>
        <w:t>этичность исполняемого номера;</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эмоциональная подача;</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культура речи;</w:t>
      </w:r>
    </w:p>
    <w:p w:rsidR="00105359" w:rsidRPr="00D10860" w:rsidRDefault="00105359" w:rsidP="00D4517E">
      <w:pPr>
        <w:pStyle w:val="320"/>
        <w:spacing w:after="0"/>
        <w:ind w:left="0" w:firstLine="709"/>
        <w:jc w:val="both"/>
        <w:rPr>
          <w:color w:val="000000"/>
          <w:sz w:val="28"/>
          <w:szCs w:val="28"/>
        </w:rPr>
      </w:pPr>
      <w:r w:rsidRPr="00D10860">
        <w:rPr>
          <w:color w:val="000000"/>
          <w:sz w:val="28"/>
          <w:szCs w:val="28"/>
        </w:rPr>
        <w:t>– соответствие сценического образа исполняемому произведению;</w:t>
      </w:r>
    </w:p>
    <w:p w:rsidR="00105359" w:rsidRPr="00D4517E" w:rsidRDefault="00105359" w:rsidP="00D4517E">
      <w:pPr>
        <w:pStyle w:val="320"/>
        <w:spacing w:after="0"/>
        <w:ind w:left="0" w:firstLine="709"/>
        <w:jc w:val="both"/>
        <w:rPr>
          <w:color w:val="000000"/>
          <w:sz w:val="28"/>
          <w:szCs w:val="28"/>
        </w:rPr>
      </w:pPr>
      <w:r w:rsidRPr="00D10860">
        <w:rPr>
          <w:color w:val="000000"/>
          <w:sz w:val="28"/>
          <w:szCs w:val="28"/>
        </w:rPr>
        <w:t>– целостность номера.</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Номинация «Малые театральные формы»</w:t>
      </w:r>
      <w:r w:rsidRPr="00D10860">
        <w:rPr>
          <w:sz w:val="28"/>
          <w:szCs w:val="28"/>
        </w:rPr>
        <w:t>:</w:t>
      </w:r>
    </w:p>
    <w:p w:rsidR="00105359" w:rsidRPr="00D10860" w:rsidRDefault="00105359" w:rsidP="00D4517E">
      <w:pPr>
        <w:pStyle w:val="21"/>
        <w:ind w:firstLine="709"/>
        <w:rPr>
          <w:sz w:val="28"/>
          <w:szCs w:val="28"/>
        </w:rPr>
      </w:pPr>
      <w:r w:rsidRPr="00D10860">
        <w:rPr>
          <w:color w:val="000000"/>
          <w:sz w:val="28"/>
          <w:szCs w:val="28"/>
        </w:rPr>
        <w:lastRenderedPageBreak/>
        <w:t>–</w:t>
      </w:r>
      <w:r w:rsidRPr="00D10860">
        <w:rPr>
          <w:sz w:val="28"/>
          <w:szCs w:val="28"/>
        </w:rPr>
        <w:t xml:space="preserve"> качество исполнения номера;</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подбор материала;</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оригинальность идеи номера;</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артистизм исполнителей;</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культура речи;</w:t>
      </w:r>
    </w:p>
    <w:p w:rsidR="00105359" w:rsidRDefault="00105359" w:rsidP="00D4517E">
      <w:pPr>
        <w:pStyle w:val="21"/>
        <w:ind w:firstLine="709"/>
        <w:rPr>
          <w:sz w:val="28"/>
          <w:szCs w:val="28"/>
        </w:rPr>
      </w:pPr>
      <w:r w:rsidRPr="00D10860">
        <w:rPr>
          <w:color w:val="000000"/>
          <w:sz w:val="28"/>
          <w:szCs w:val="28"/>
        </w:rPr>
        <w:t>–</w:t>
      </w:r>
      <w:r w:rsidRPr="00D10860">
        <w:rPr>
          <w:sz w:val="28"/>
          <w:szCs w:val="28"/>
        </w:rPr>
        <w:t xml:space="preserve"> этичность исполняемого номера.</w:t>
      </w:r>
    </w:p>
    <w:p w:rsidR="00105359" w:rsidRPr="00D10860" w:rsidRDefault="00105359" w:rsidP="00D4517E">
      <w:pPr>
        <w:pStyle w:val="320"/>
        <w:spacing w:after="0"/>
        <w:ind w:left="0" w:firstLine="709"/>
        <w:jc w:val="both"/>
        <w:rPr>
          <w:sz w:val="28"/>
          <w:szCs w:val="28"/>
          <w:u w:val="single"/>
        </w:rPr>
      </w:pPr>
      <w:r w:rsidRPr="00D10860">
        <w:rPr>
          <w:b/>
          <w:sz w:val="28"/>
          <w:szCs w:val="28"/>
        </w:rPr>
        <w:t>Направление «Оригинальный жанр»</w:t>
      </w:r>
    </w:p>
    <w:p w:rsidR="00105359" w:rsidRPr="00D10860" w:rsidRDefault="00105359" w:rsidP="00D4517E">
      <w:pPr>
        <w:pStyle w:val="320"/>
        <w:spacing w:after="0"/>
        <w:ind w:left="0" w:firstLine="709"/>
        <w:jc w:val="both"/>
        <w:rPr>
          <w:color w:val="000000"/>
          <w:sz w:val="28"/>
          <w:szCs w:val="28"/>
        </w:rPr>
      </w:pPr>
      <w:r w:rsidRPr="00D10860">
        <w:rPr>
          <w:sz w:val="28"/>
          <w:szCs w:val="28"/>
          <w:u w:val="single"/>
        </w:rPr>
        <w:t>Номинации «Оригинальный номер», «Цирковой номер»</w:t>
      </w:r>
      <w:r w:rsidR="00C76EAA">
        <w:rPr>
          <w:sz w:val="28"/>
          <w:szCs w:val="28"/>
          <w:u w:val="single"/>
        </w:rPr>
        <w:t>:</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оригинальность идеи номера;</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яркость исполнения;</w:t>
      </w:r>
    </w:p>
    <w:p w:rsidR="00105359" w:rsidRPr="00D10860" w:rsidRDefault="00105359" w:rsidP="00D4517E">
      <w:pPr>
        <w:pStyle w:val="21"/>
        <w:ind w:firstLine="709"/>
        <w:rPr>
          <w:color w:val="000000"/>
          <w:sz w:val="28"/>
          <w:szCs w:val="28"/>
        </w:rPr>
      </w:pPr>
      <w:r w:rsidRPr="00D10860">
        <w:rPr>
          <w:color w:val="000000"/>
          <w:sz w:val="28"/>
          <w:szCs w:val="28"/>
        </w:rPr>
        <w:t>–</w:t>
      </w:r>
      <w:r w:rsidRPr="00D10860">
        <w:rPr>
          <w:sz w:val="28"/>
          <w:szCs w:val="28"/>
        </w:rPr>
        <w:t xml:space="preserve"> творческие находки исполнителей;</w:t>
      </w:r>
    </w:p>
    <w:p w:rsidR="00105359" w:rsidRDefault="00105359" w:rsidP="00D4517E">
      <w:pPr>
        <w:pStyle w:val="21"/>
        <w:ind w:firstLine="709"/>
        <w:rPr>
          <w:sz w:val="28"/>
          <w:szCs w:val="28"/>
        </w:rPr>
      </w:pPr>
      <w:r w:rsidRPr="00D10860">
        <w:rPr>
          <w:color w:val="000000"/>
          <w:sz w:val="28"/>
          <w:szCs w:val="28"/>
        </w:rPr>
        <w:t>–</w:t>
      </w:r>
      <w:r w:rsidRPr="00D10860">
        <w:rPr>
          <w:sz w:val="28"/>
          <w:szCs w:val="28"/>
        </w:rPr>
        <w:t xml:space="preserve"> создание сценического образа.</w:t>
      </w:r>
    </w:p>
    <w:p w:rsidR="00F83555" w:rsidRDefault="00F83555" w:rsidP="00C94FEF">
      <w:pPr>
        <w:pStyle w:val="310"/>
        <w:ind w:left="0"/>
        <w:rPr>
          <w:rFonts w:ascii="Times New Roman" w:hAnsi="Times New Roman" w:cs="Times New Roman"/>
          <w:sz w:val="28"/>
          <w:szCs w:val="28"/>
        </w:rPr>
        <w:sectPr w:rsidR="00F83555" w:rsidSect="00FB7E9D">
          <w:pgSz w:w="11906" w:h="16838"/>
          <w:pgMar w:top="1134" w:right="566" w:bottom="1134" w:left="1134" w:header="720" w:footer="720" w:gutter="0"/>
          <w:cols w:space="708"/>
          <w:docGrid w:linePitch="360"/>
        </w:sectPr>
      </w:pPr>
    </w:p>
    <w:p w:rsidR="008506A9" w:rsidRDefault="008506A9" w:rsidP="008506A9">
      <w:pPr>
        <w:pStyle w:val="21"/>
        <w:jc w:val="right"/>
        <w:rPr>
          <w:sz w:val="28"/>
          <w:szCs w:val="28"/>
        </w:rPr>
      </w:pPr>
      <w:r>
        <w:rPr>
          <w:sz w:val="28"/>
          <w:szCs w:val="28"/>
        </w:rPr>
        <w:lastRenderedPageBreak/>
        <w:t>ПРИЛОЖЕНИЕ 2</w:t>
      </w:r>
    </w:p>
    <w:p w:rsidR="008506A9" w:rsidRPr="004840FA" w:rsidRDefault="008506A9" w:rsidP="008506A9">
      <w:pPr>
        <w:pStyle w:val="np"/>
        <w:ind w:firstLine="0"/>
        <w:jc w:val="center"/>
        <w:rPr>
          <w:rFonts w:ascii="Times New Roman" w:eastAsia="Times New Roman" w:hAnsi="Times New Roman" w:cs="Times New Roman"/>
          <w:b/>
          <w:color w:val="auto"/>
          <w:sz w:val="24"/>
          <w:szCs w:val="24"/>
          <w:lang w:eastAsia="zh-CN"/>
        </w:rPr>
      </w:pPr>
      <w:r w:rsidRPr="004840FA">
        <w:rPr>
          <w:rFonts w:ascii="Times New Roman" w:eastAsia="Times New Roman" w:hAnsi="Times New Roman" w:cs="Times New Roman"/>
          <w:b/>
          <w:color w:val="auto"/>
          <w:sz w:val="24"/>
          <w:szCs w:val="24"/>
          <w:lang w:eastAsia="zh-CN"/>
        </w:rPr>
        <w:t>СОГЛАСИЕ</w:t>
      </w:r>
    </w:p>
    <w:p w:rsidR="008506A9" w:rsidRPr="004840FA" w:rsidRDefault="008506A9" w:rsidP="008506A9">
      <w:pPr>
        <w:pStyle w:val="np"/>
        <w:ind w:firstLine="0"/>
        <w:jc w:val="center"/>
        <w:rPr>
          <w:rFonts w:ascii="Times New Roman" w:eastAsia="Times New Roman" w:hAnsi="Times New Roman" w:cs="Times New Roman"/>
          <w:b/>
          <w:color w:val="auto"/>
          <w:sz w:val="24"/>
          <w:szCs w:val="24"/>
          <w:lang w:eastAsia="zh-CN"/>
        </w:rPr>
      </w:pPr>
      <w:r w:rsidRPr="004840FA">
        <w:rPr>
          <w:rFonts w:ascii="Times New Roman" w:eastAsia="Times New Roman" w:hAnsi="Times New Roman" w:cs="Times New Roman"/>
          <w:b/>
          <w:color w:val="auto"/>
          <w:sz w:val="24"/>
          <w:szCs w:val="24"/>
          <w:lang w:eastAsia="zh-CN"/>
        </w:rPr>
        <w:t>(для несовершеннолетних)</w:t>
      </w:r>
    </w:p>
    <w:p w:rsidR="008506A9" w:rsidRPr="004840FA" w:rsidRDefault="008506A9" w:rsidP="008506A9">
      <w:pPr>
        <w:pStyle w:val="np"/>
        <w:ind w:firstLine="0"/>
        <w:jc w:val="both"/>
        <w:rPr>
          <w:rFonts w:ascii="Times New Roman" w:eastAsia="Times New Roman" w:hAnsi="Times New Roman" w:cs="Times New Roman"/>
          <w:color w:val="auto"/>
          <w:sz w:val="24"/>
          <w:szCs w:val="24"/>
          <w:lang w:eastAsia="zh-CN"/>
        </w:rPr>
      </w:pPr>
    </w:p>
    <w:p w:rsidR="008506A9" w:rsidRPr="004840FA" w:rsidRDefault="008506A9" w:rsidP="008506A9">
      <w:pPr>
        <w:ind w:left="3969" w:hanging="3969"/>
        <w:jc w:val="both"/>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 xml:space="preserve">Я, нижеподписавшийся, _______________________________________________________________,                                            </w:t>
      </w:r>
      <w:r>
        <w:rPr>
          <w:rFonts w:ascii="Times New Roman" w:eastAsia="Times New Roman" w:hAnsi="Times New Roman" w:cs="Times New Roman"/>
          <w:sz w:val="24"/>
          <w:szCs w:val="24"/>
          <w:lang w:eastAsia="zh-CN"/>
        </w:rPr>
        <w:t xml:space="preserve">                               </w:t>
      </w:r>
      <w:r w:rsidRPr="004840FA">
        <w:rPr>
          <w:rFonts w:ascii="Times New Roman" w:eastAsia="Times New Roman" w:hAnsi="Times New Roman" w:cs="Times New Roman"/>
          <w:sz w:val="24"/>
          <w:szCs w:val="24"/>
          <w:lang w:eastAsia="zh-CN"/>
        </w:rPr>
        <w:t>(Ф.И.О. законного представителя)</w:t>
      </w:r>
    </w:p>
    <w:p w:rsidR="008506A9" w:rsidRPr="00FA3C2D" w:rsidRDefault="008506A9" w:rsidP="008506A9">
      <w:pPr>
        <w:pStyle w:val="consplusnonformat"/>
        <w:spacing w:before="0" w:after="0"/>
        <w:jc w:val="both"/>
      </w:pPr>
      <w:r w:rsidRPr="00FA3C2D">
        <w:t xml:space="preserve">______________ года </w:t>
      </w:r>
      <w:r>
        <w:t>рождения, постоянно проживающий</w:t>
      </w:r>
      <w:r w:rsidRPr="00FA3C2D">
        <w:t>(ая) по адресу: ____________________________________________________________________________________,</w:t>
      </w:r>
    </w:p>
    <w:p w:rsidR="008506A9" w:rsidRPr="00FA3C2D" w:rsidRDefault="008506A9" w:rsidP="008506A9">
      <w:pPr>
        <w:pStyle w:val="consplusnonformat"/>
        <w:spacing w:before="0" w:after="0"/>
        <w:jc w:val="both"/>
      </w:pPr>
      <w:r w:rsidRPr="00FA3C2D">
        <w:t>паспорт ___________________________________________, выдан «____» ________________ года ___________________________________________________________________________________</w:t>
      </w:r>
      <w:r>
        <w:t>,</w:t>
      </w:r>
    </w:p>
    <w:p w:rsidR="008506A9" w:rsidRPr="00FA3C2D" w:rsidRDefault="008506A9" w:rsidP="008506A9">
      <w:pPr>
        <w:pStyle w:val="consplusnonformat"/>
        <w:spacing w:before="0" w:after="0"/>
        <w:jc w:val="both"/>
      </w:pPr>
      <w:r w:rsidRPr="00FA3C2D">
        <w:t>являюсь законным представителем субъекта персональных данных: _____________________________________________________________________________________</w:t>
      </w:r>
    </w:p>
    <w:p w:rsidR="008506A9" w:rsidRPr="00FA3C2D" w:rsidRDefault="008506A9" w:rsidP="008506A9">
      <w:pPr>
        <w:pStyle w:val="consplusnonformat"/>
        <w:spacing w:before="0" w:after="0"/>
        <w:jc w:val="both"/>
      </w:pPr>
      <w:r>
        <w:t>в</w:t>
      </w:r>
      <w:r w:rsidRPr="00FA3C2D">
        <w:t xml:space="preserve">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p>
    <w:p w:rsidR="00626C5D" w:rsidRDefault="008506A9" w:rsidP="008506A9">
      <w:pPr>
        <w:autoSpaceDE w:val="0"/>
        <w:spacing w:after="0"/>
        <w:ind w:firstLine="709"/>
        <w:jc w:val="both"/>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Согласие дается мною для информирования и участия моего сына (моей дочери)</w:t>
      </w:r>
      <w:r w:rsidRPr="004840FA">
        <w:rPr>
          <w:rFonts w:ascii="Times New Roman" w:eastAsia="Times New Roman" w:hAnsi="Times New Roman" w:cs="Times New Roman"/>
          <w:sz w:val="24"/>
          <w:szCs w:val="24"/>
          <w:lang w:eastAsia="zh-CN"/>
        </w:rPr>
        <w:br/>
        <w:t xml:space="preserve">_____________________________________________________________________________________ в </w:t>
      </w:r>
      <w:r w:rsidR="004804BC">
        <w:rPr>
          <w:rFonts w:ascii="Times New Roman" w:eastAsia="Times New Roman" w:hAnsi="Times New Roman" w:cs="Times New Roman"/>
          <w:sz w:val="24"/>
          <w:szCs w:val="24"/>
          <w:lang w:eastAsia="zh-CN"/>
        </w:rPr>
        <w:t>региональном отборе областного</w:t>
      </w:r>
      <w:r w:rsidRPr="005D2748">
        <w:rPr>
          <w:rFonts w:ascii="Times New Roman" w:eastAsia="Times New Roman" w:hAnsi="Times New Roman" w:cs="Times New Roman"/>
          <w:sz w:val="24"/>
          <w:szCs w:val="24"/>
          <w:lang w:eastAsia="zh-CN"/>
        </w:rPr>
        <w:t xml:space="preserve"> фес</w:t>
      </w:r>
      <w:r w:rsidR="004804BC">
        <w:rPr>
          <w:rFonts w:ascii="Times New Roman" w:eastAsia="Times New Roman" w:hAnsi="Times New Roman" w:cs="Times New Roman"/>
          <w:sz w:val="24"/>
          <w:szCs w:val="24"/>
          <w:lang w:eastAsia="zh-CN"/>
        </w:rPr>
        <w:t>тиваля</w:t>
      </w:r>
      <w:r>
        <w:rPr>
          <w:rFonts w:ascii="Times New Roman" w:eastAsia="Times New Roman" w:hAnsi="Times New Roman" w:cs="Times New Roman"/>
          <w:sz w:val="24"/>
          <w:szCs w:val="24"/>
          <w:lang w:eastAsia="zh-CN"/>
        </w:rPr>
        <w:t xml:space="preserve">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Pr>
          <w:rFonts w:ascii="Times New Roman" w:eastAsia="Times New Roman" w:hAnsi="Times New Roman" w:cs="Times New Roman"/>
          <w:sz w:val="24"/>
          <w:szCs w:val="24"/>
          <w:lang w:eastAsia="zh-CN"/>
        </w:rPr>
        <w:t xml:space="preserve"> </w:t>
      </w:r>
      <w:r w:rsidRPr="004840FA">
        <w:rPr>
          <w:rFonts w:ascii="Times New Roman" w:eastAsia="Times New Roman" w:hAnsi="Times New Roman" w:cs="Times New Roman"/>
          <w:sz w:val="24"/>
          <w:szCs w:val="24"/>
          <w:lang w:eastAsia="zh-CN"/>
        </w:rPr>
        <w:t>и распространяется на следующую инфо</w:t>
      </w:r>
      <w:r>
        <w:rPr>
          <w:rFonts w:ascii="Times New Roman" w:eastAsia="Times New Roman" w:hAnsi="Times New Roman" w:cs="Times New Roman"/>
          <w:sz w:val="24"/>
          <w:szCs w:val="24"/>
          <w:lang w:eastAsia="zh-CN"/>
        </w:rPr>
        <w:t>рмацию: фамилия, имя, отчество</w:t>
      </w:r>
      <w:r w:rsidRPr="004840FA">
        <w:rPr>
          <w:rFonts w:ascii="Times New Roman" w:eastAsia="Times New Roman" w:hAnsi="Times New Roman" w:cs="Times New Roman"/>
          <w:sz w:val="24"/>
          <w:szCs w:val="24"/>
          <w:lang w:eastAsia="zh-CN"/>
        </w:rPr>
        <w:t xml:space="preserve">, контактный </w:t>
      </w:r>
      <w:r>
        <w:rPr>
          <w:rFonts w:ascii="Times New Roman" w:eastAsia="Times New Roman" w:hAnsi="Times New Roman" w:cs="Times New Roman"/>
          <w:sz w:val="24"/>
          <w:szCs w:val="24"/>
          <w:lang w:eastAsia="zh-CN"/>
        </w:rPr>
        <w:t xml:space="preserve">телефон, </w:t>
      </w:r>
      <w:r w:rsidR="00735D3B">
        <w:rPr>
          <w:rFonts w:ascii="Times New Roman" w:eastAsia="Times New Roman" w:hAnsi="Times New Roman" w:cs="Times New Roman"/>
          <w:sz w:val="24"/>
          <w:szCs w:val="24"/>
          <w:lang w:eastAsia="zh-CN"/>
        </w:rPr>
        <w:t xml:space="preserve">адрес электронной почты, ссылку на личную страницу в социальной сети ВКонтакте, </w:t>
      </w:r>
      <w:r>
        <w:rPr>
          <w:rFonts w:ascii="Times New Roman" w:eastAsia="Times New Roman" w:hAnsi="Times New Roman" w:cs="Times New Roman"/>
          <w:sz w:val="24"/>
          <w:szCs w:val="24"/>
          <w:lang w:eastAsia="zh-CN"/>
        </w:rPr>
        <w:t>место учебы</w:t>
      </w:r>
      <w:r w:rsidR="00626C5D">
        <w:rPr>
          <w:rFonts w:ascii="Times New Roman" w:eastAsia="Times New Roman" w:hAnsi="Times New Roman" w:cs="Times New Roman"/>
          <w:sz w:val="24"/>
          <w:szCs w:val="24"/>
          <w:lang w:eastAsia="zh-CN"/>
        </w:rPr>
        <w:t>.</w:t>
      </w:r>
    </w:p>
    <w:p w:rsidR="008506A9" w:rsidRPr="004840FA" w:rsidRDefault="008506A9" w:rsidP="008506A9">
      <w:pPr>
        <w:autoSpaceDE w:val="0"/>
        <w:spacing w:after="0"/>
        <w:ind w:firstLine="709"/>
        <w:jc w:val="both"/>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8506A9" w:rsidRPr="004840FA" w:rsidRDefault="008506A9" w:rsidP="008506A9">
      <w:pPr>
        <w:widowControl w:val="0"/>
        <w:tabs>
          <w:tab w:val="left" w:leader="underscore" w:pos="7022"/>
        </w:tabs>
        <w:spacing w:after="0" w:line="252" w:lineRule="auto"/>
        <w:ind w:right="40" w:firstLine="724"/>
        <w:jc w:val="both"/>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8506A9" w:rsidRPr="004840FA" w:rsidRDefault="008506A9" w:rsidP="008506A9">
      <w:pPr>
        <w:spacing w:after="0"/>
        <w:jc w:val="both"/>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ab/>
        <w:t>Согласие дается на срок проведения</w:t>
      </w:r>
      <w:r>
        <w:rPr>
          <w:rFonts w:ascii="Times New Roman" w:eastAsia="Times New Roman" w:hAnsi="Times New Roman" w:cs="Times New Roman"/>
          <w:sz w:val="24"/>
          <w:szCs w:val="24"/>
          <w:lang w:eastAsia="zh-CN"/>
        </w:rPr>
        <w:t xml:space="preserve"> </w:t>
      </w:r>
      <w:r w:rsidR="004804BC">
        <w:rPr>
          <w:rFonts w:ascii="Times New Roman" w:eastAsia="Times New Roman" w:hAnsi="Times New Roman" w:cs="Times New Roman"/>
          <w:sz w:val="24"/>
          <w:szCs w:val="24"/>
          <w:lang w:eastAsia="zh-CN"/>
        </w:rPr>
        <w:t xml:space="preserve">регионального отбора </w:t>
      </w:r>
      <w:r>
        <w:rPr>
          <w:rFonts w:ascii="Times New Roman" w:eastAsia="Times New Roman" w:hAnsi="Times New Roman" w:cs="Times New Roman"/>
          <w:sz w:val="24"/>
          <w:szCs w:val="24"/>
          <w:lang w:eastAsia="zh-CN"/>
        </w:rPr>
        <w:t>областного</w:t>
      </w:r>
      <w:r w:rsidRPr="005D2748">
        <w:rPr>
          <w:rFonts w:ascii="Times New Roman" w:eastAsia="Times New Roman" w:hAnsi="Times New Roman" w:cs="Times New Roman"/>
          <w:sz w:val="24"/>
          <w:szCs w:val="24"/>
          <w:lang w:eastAsia="zh-CN"/>
        </w:rPr>
        <w:t xml:space="preserve"> фес</w:t>
      </w:r>
      <w:r>
        <w:rPr>
          <w:rFonts w:ascii="Times New Roman" w:eastAsia="Times New Roman" w:hAnsi="Times New Roman" w:cs="Times New Roman"/>
          <w:sz w:val="24"/>
          <w:szCs w:val="24"/>
          <w:lang w:eastAsia="zh-CN"/>
        </w:rPr>
        <w:t xml:space="preserve">тиваля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Pr>
          <w:rFonts w:ascii="Times New Roman" w:eastAsia="Times New Roman" w:hAnsi="Times New Roman" w:cs="Times New Roman"/>
          <w:sz w:val="24"/>
          <w:szCs w:val="24"/>
          <w:lang w:eastAsia="zh-CN"/>
        </w:rPr>
        <w:t xml:space="preserve"> </w:t>
      </w:r>
      <w:r w:rsidRPr="004840FA">
        <w:rPr>
          <w:rFonts w:ascii="Times New Roman" w:eastAsia="Times New Roman" w:hAnsi="Times New Roman" w:cs="Times New Roman"/>
          <w:sz w:val="24"/>
          <w:szCs w:val="24"/>
          <w:lang w:eastAsia="zh-CN"/>
        </w:rPr>
        <w:t xml:space="preserve">и срок хранения материалов по </w:t>
      </w:r>
      <w:r w:rsidR="004804BC">
        <w:rPr>
          <w:rFonts w:ascii="Times New Roman" w:eastAsia="Times New Roman" w:hAnsi="Times New Roman" w:cs="Times New Roman"/>
          <w:sz w:val="24"/>
          <w:szCs w:val="24"/>
          <w:lang w:eastAsia="zh-CN"/>
        </w:rPr>
        <w:t>региональному отбору областного</w:t>
      </w:r>
      <w:r>
        <w:rPr>
          <w:rFonts w:ascii="Times New Roman" w:eastAsia="Times New Roman" w:hAnsi="Times New Roman" w:cs="Times New Roman"/>
          <w:sz w:val="24"/>
          <w:szCs w:val="24"/>
          <w:lang w:eastAsia="zh-CN"/>
        </w:rPr>
        <w:t xml:space="preserve"> </w:t>
      </w:r>
      <w:r w:rsidRPr="005D2748">
        <w:rPr>
          <w:rFonts w:ascii="Times New Roman" w:eastAsia="Times New Roman" w:hAnsi="Times New Roman" w:cs="Times New Roman"/>
          <w:sz w:val="24"/>
          <w:szCs w:val="24"/>
          <w:lang w:eastAsia="zh-CN"/>
        </w:rPr>
        <w:t>фес</w:t>
      </w:r>
      <w:r w:rsidR="004804BC">
        <w:rPr>
          <w:rFonts w:ascii="Times New Roman" w:eastAsia="Times New Roman" w:hAnsi="Times New Roman" w:cs="Times New Roman"/>
          <w:sz w:val="24"/>
          <w:szCs w:val="24"/>
          <w:lang w:eastAsia="zh-CN"/>
        </w:rPr>
        <w:t>тиваля</w:t>
      </w:r>
      <w:r>
        <w:rPr>
          <w:rFonts w:ascii="Times New Roman" w:eastAsia="Times New Roman" w:hAnsi="Times New Roman" w:cs="Times New Roman"/>
          <w:sz w:val="24"/>
          <w:szCs w:val="24"/>
          <w:lang w:eastAsia="zh-CN"/>
        </w:rPr>
        <w:t xml:space="preserve">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Pr>
          <w:rFonts w:ascii="Times New Roman" w:eastAsia="Times New Roman" w:hAnsi="Times New Roman" w:cs="Times New Roman"/>
          <w:sz w:val="24"/>
          <w:szCs w:val="24"/>
          <w:lang w:eastAsia="zh-CN"/>
        </w:rPr>
        <w:t xml:space="preserve"> </w:t>
      </w:r>
      <w:r w:rsidRPr="004840FA">
        <w:rPr>
          <w:rFonts w:ascii="Times New Roman" w:eastAsia="Times New Roman" w:hAnsi="Times New Roman" w:cs="Times New Roman"/>
          <w:sz w:val="24"/>
          <w:szCs w:val="24"/>
          <w:lang w:eastAsia="zh-CN"/>
        </w:rPr>
        <w:t>и может быть в любой момент мной отозвано путем письменного заявления. Я подтверждаю, что, давая такое согласие, я действую по собственной воле и в интересах несовершеннолетнего.</w:t>
      </w:r>
    </w:p>
    <w:p w:rsidR="008506A9" w:rsidRPr="004840FA" w:rsidRDefault="008506A9" w:rsidP="008506A9">
      <w:pPr>
        <w:rPr>
          <w:rFonts w:ascii="Times New Roman" w:eastAsia="Times New Roman" w:hAnsi="Times New Roman" w:cs="Times New Roman"/>
          <w:sz w:val="24"/>
          <w:szCs w:val="24"/>
          <w:lang w:eastAsia="zh-CN"/>
        </w:rPr>
      </w:pPr>
    </w:p>
    <w:p w:rsidR="008506A9" w:rsidRPr="004840FA" w:rsidRDefault="008506A9" w:rsidP="008506A9">
      <w:pPr>
        <w:jc w:val="center"/>
        <w:rPr>
          <w:rFonts w:ascii="Times New Roman" w:eastAsia="Times New Roman" w:hAnsi="Times New Roman" w:cs="Times New Roman"/>
          <w:sz w:val="24"/>
          <w:szCs w:val="24"/>
          <w:lang w:eastAsia="zh-CN"/>
        </w:rPr>
      </w:pPr>
      <w:r w:rsidRPr="004840FA">
        <w:rPr>
          <w:rFonts w:ascii="Times New Roman" w:eastAsia="Times New Roman" w:hAnsi="Times New Roman" w:cs="Times New Roman"/>
          <w:sz w:val="24"/>
          <w:szCs w:val="24"/>
          <w:lang w:eastAsia="zh-CN"/>
        </w:rPr>
        <w:t xml:space="preserve">«____» </w:t>
      </w:r>
      <w:r>
        <w:rPr>
          <w:rFonts w:ascii="Times New Roman" w:eastAsia="Times New Roman" w:hAnsi="Times New Roman" w:cs="Times New Roman"/>
          <w:sz w:val="24"/>
          <w:szCs w:val="24"/>
          <w:lang w:eastAsia="zh-CN"/>
        </w:rPr>
        <w:t>___________ 2020</w:t>
      </w:r>
      <w:r w:rsidRPr="004840FA">
        <w:rPr>
          <w:rFonts w:ascii="Times New Roman" w:eastAsia="Times New Roman" w:hAnsi="Times New Roman" w:cs="Times New Roman"/>
          <w:sz w:val="24"/>
          <w:szCs w:val="24"/>
          <w:lang w:eastAsia="zh-CN"/>
        </w:rPr>
        <w:t xml:space="preserve"> года                      __________   ______________________________</w:t>
      </w:r>
    </w:p>
    <w:p w:rsidR="008506A9" w:rsidRPr="004840FA" w:rsidRDefault="008506A9" w:rsidP="008506A9">
      <w:pPr>
        <w:jc w:val="center"/>
        <w:rPr>
          <w:rFonts w:ascii="Times New Roman" w:eastAsia="Times New Roman" w:hAnsi="Times New Roman" w:cs="Times New Roman"/>
          <w:sz w:val="24"/>
          <w:szCs w:val="24"/>
          <w:lang w:eastAsia="zh-CN"/>
        </w:rPr>
        <w:sectPr w:rsidR="008506A9" w:rsidRPr="004840FA" w:rsidSect="002E0ABA">
          <w:pgSz w:w="11905" w:h="16837"/>
          <w:pgMar w:top="1134" w:right="567" w:bottom="1134" w:left="1134" w:header="720" w:footer="720" w:gutter="0"/>
          <w:cols w:space="720"/>
        </w:sectPr>
      </w:pPr>
      <w:r w:rsidRPr="004840FA">
        <w:rPr>
          <w:rFonts w:ascii="Times New Roman" w:eastAsia="Times New Roman" w:hAnsi="Times New Roman" w:cs="Times New Roman"/>
          <w:sz w:val="24"/>
          <w:szCs w:val="24"/>
          <w:lang w:eastAsia="zh-CN"/>
        </w:rPr>
        <w:t xml:space="preserve">                                                                           (подпись)        (Ф.И.О. лица, давшего согласие)</w:t>
      </w:r>
    </w:p>
    <w:p w:rsidR="008506A9" w:rsidRPr="00FA3C2D" w:rsidRDefault="008506A9" w:rsidP="008506A9">
      <w:pPr>
        <w:pStyle w:val="np"/>
        <w:suppressAutoHyphens/>
        <w:ind w:right="-283"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lastRenderedPageBreak/>
        <w:t>СОГЛАСИЕ</w:t>
      </w:r>
    </w:p>
    <w:p w:rsidR="008506A9" w:rsidRPr="00FA3C2D" w:rsidRDefault="008506A9" w:rsidP="008506A9">
      <w:pPr>
        <w:pStyle w:val="np"/>
        <w:suppressAutoHyphens/>
        <w:ind w:right="-283"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t>(для совершеннолетних)</w:t>
      </w:r>
    </w:p>
    <w:p w:rsidR="008506A9" w:rsidRPr="00FA3C2D" w:rsidRDefault="008506A9" w:rsidP="008506A9">
      <w:pPr>
        <w:spacing w:line="276" w:lineRule="auto"/>
        <w:ind w:right="84"/>
        <w:jc w:val="both"/>
        <w:rPr>
          <w:sz w:val="24"/>
          <w:szCs w:val="24"/>
        </w:rPr>
      </w:pPr>
    </w:p>
    <w:p w:rsidR="008506A9" w:rsidRPr="00FF4136" w:rsidRDefault="008506A9" w:rsidP="008506A9">
      <w:pPr>
        <w:spacing w:after="0"/>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Я, _________________________________________________________________________________,</w:t>
      </w:r>
    </w:p>
    <w:p w:rsidR="008506A9" w:rsidRPr="00FF4136" w:rsidRDefault="008506A9" w:rsidP="008506A9">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F4136">
        <w:rPr>
          <w:rFonts w:ascii="Times New Roman" w:eastAsia="Times New Roman" w:hAnsi="Times New Roman" w:cs="Times New Roman"/>
          <w:sz w:val="24"/>
          <w:szCs w:val="24"/>
          <w:lang w:eastAsia="zh-CN"/>
        </w:rPr>
        <w:t>(Ф.И.О.)</w:t>
      </w:r>
    </w:p>
    <w:p w:rsidR="008506A9" w:rsidRPr="00FF4136" w:rsidRDefault="008506A9" w:rsidP="008506A9">
      <w:pPr>
        <w:spacing w:after="0"/>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паспорт _____________________________________________, выдан «_____»______________года ___________________________________________________________________________________, проживающий по адресу ______________________________________________________________</w:t>
      </w:r>
    </w:p>
    <w:p w:rsidR="008506A9" w:rsidRPr="00FF4136" w:rsidRDefault="008506A9" w:rsidP="008506A9">
      <w:pPr>
        <w:spacing w:after="0"/>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___________________________________________________________________________________,</w:t>
      </w:r>
    </w:p>
    <w:p w:rsidR="008506A9" w:rsidRPr="00FF4136" w:rsidRDefault="008506A9" w:rsidP="008506A9">
      <w:pPr>
        <w:spacing w:after="0"/>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в соответствии со ст. 9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p>
    <w:p w:rsidR="00626C5D" w:rsidRDefault="008506A9" w:rsidP="008506A9">
      <w:pPr>
        <w:autoSpaceDE w:val="0"/>
        <w:spacing w:after="0"/>
        <w:ind w:firstLine="709"/>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Согласие дается мною</w:t>
      </w:r>
      <w:r>
        <w:rPr>
          <w:rFonts w:ascii="Times New Roman" w:eastAsia="Times New Roman" w:hAnsi="Times New Roman" w:cs="Times New Roman"/>
          <w:sz w:val="24"/>
          <w:szCs w:val="24"/>
          <w:lang w:eastAsia="zh-CN"/>
        </w:rPr>
        <w:t xml:space="preserve"> для информирования и участия в </w:t>
      </w:r>
      <w:r w:rsidR="004804BC">
        <w:rPr>
          <w:rFonts w:ascii="Times New Roman" w:eastAsia="Times New Roman" w:hAnsi="Times New Roman" w:cs="Times New Roman"/>
          <w:sz w:val="24"/>
          <w:szCs w:val="24"/>
          <w:lang w:eastAsia="zh-CN"/>
        </w:rPr>
        <w:t>региональном отборе областного</w:t>
      </w:r>
      <w:r w:rsidRPr="005D2748">
        <w:rPr>
          <w:rFonts w:ascii="Times New Roman" w:eastAsia="Times New Roman" w:hAnsi="Times New Roman" w:cs="Times New Roman"/>
          <w:sz w:val="24"/>
          <w:szCs w:val="24"/>
          <w:lang w:eastAsia="zh-CN"/>
        </w:rPr>
        <w:t xml:space="preserve"> фес</w:t>
      </w:r>
      <w:r w:rsidR="004804BC">
        <w:rPr>
          <w:rFonts w:ascii="Times New Roman" w:eastAsia="Times New Roman" w:hAnsi="Times New Roman" w:cs="Times New Roman"/>
          <w:sz w:val="24"/>
          <w:szCs w:val="24"/>
          <w:lang w:eastAsia="zh-CN"/>
        </w:rPr>
        <w:t>тиваля</w:t>
      </w:r>
      <w:r>
        <w:rPr>
          <w:rFonts w:ascii="Times New Roman" w:eastAsia="Times New Roman" w:hAnsi="Times New Roman" w:cs="Times New Roman"/>
          <w:sz w:val="24"/>
          <w:szCs w:val="24"/>
          <w:lang w:eastAsia="zh-CN"/>
        </w:rPr>
        <w:t xml:space="preserve">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Pr>
          <w:rFonts w:ascii="Times New Roman" w:eastAsia="Times New Roman" w:hAnsi="Times New Roman" w:cs="Times New Roman"/>
          <w:sz w:val="24"/>
          <w:szCs w:val="24"/>
          <w:lang w:eastAsia="zh-CN"/>
        </w:rPr>
        <w:t xml:space="preserve"> </w:t>
      </w:r>
      <w:r w:rsidRPr="00FF4136">
        <w:rPr>
          <w:rFonts w:ascii="Times New Roman" w:eastAsia="Times New Roman" w:hAnsi="Times New Roman" w:cs="Times New Roman"/>
          <w:sz w:val="24"/>
          <w:szCs w:val="24"/>
          <w:lang w:eastAsia="zh-CN"/>
        </w:rPr>
        <w:t>и распространяется на следующую информацию: фамилия, имя</w:t>
      </w:r>
      <w:r>
        <w:rPr>
          <w:rFonts w:ascii="Times New Roman" w:eastAsia="Times New Roman" w:hAnsi="Times New Roman" w:cs="Times New Roman"/>
          <w:sz w:val="24"/>
          <w:szCs w:val="24"/>
          <w:lang w:eastAsia="zh-CN"/>
        </w:rPr>
        <w:t xml:space="preserve">, отчество, контактный телефон, </w:t>
      </w:r>
      <w:r w:rsidR="00133841">
        <w:rPr>
          <w:rFonts w:ascii="Times New Roman" w:eastAsia="Times New Roman" w:hAnsi="Times New Roman" w:cs="Times New Roman"/>
          <w:sz w:val="24"/>
          <w:szCs w:val="24"/>
          <w:lang w:eastAsia="zh-CN"/>
        </w:rPr>
        <w:t xml:space="preserve">адрес электронной почты, </w:t>
      </w:r>
      <w:r w:rsidR="00735D3B">
        <w:rPr>
          <w:rFonts w:ascii="Times New Roman" w:eastAsia="Times New Roman" w:hAnsi="Times New Roman" w:cs="Times New Roman"/>
          <w:sz w:val="24"/>
          <w:szCs w:val="24"/>
          <w:lang w:eastAsia="zh-CN"/>
        </w:rPr>
        <w:t xml:space="preserve">ссылку на личную страницу в социальной сети ВКонтакте, </w:t>
      </w:r>
      <w:r w:rsidRPr="00FF4136">
        <w:rPr>
          <w:rFonts w:ascii="Times New Roman" w:eastAsia="Times New Roman" w:hAnsi="Times New Roman" w:cs="Times New Roman"/>
          <w:sz w:val="24"/>
          <w:szCs w:val="24"/>
          <w:lang w:eastAsia="zh-CN"/>
        </w:rPr>
        <w:t>название образовательной организации/учреждения (места работ</w:t>
      </w:r>
      <w:r w:rsidR="00626C5D">
        <w:rPr>
          <w:rFonts w:ascii="Times New Roman" w:eastAsia="Times New Roman" w:hAnsi="Times New Roman" w:cs="Times New Roman"/>
          <w:sz w:val="24"/>
          <w:szCs w:val="24"/>
          <w:lang w:eastAsia="zh-CN"/>
        </w:rPr>
        <w:t>ы/должность).</w:t>
      </w:r>
    </w:p>
    <w:p w:rsidR="008506A9" w:rsidRPr="00FF4136" w:rsidRDefault="008506A9" w:rsidP="008506A9">
      <w:pPr>
        <w:autoSpaceDE w:val="0"/>
        <w:spacing w:after="0"/>
        <w:ind w:firstLine="709"/>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8506A9" w:rsidRPr="00FF4136" w:rsidRDefault="008506A9" w:rsidP="008506A9">
      <w:pPr>
        <w:autoSpaceDE w:val="0"/>
        <w:spacing w:after="0"/>
        <w:ind w:firstLine="709"/>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8506A9" w:rsidRPr="00FF4136" w:rsidRDefault="008506A9" w:rsidP="008506A9">
      <w:pPr>
        <w:autoSpaceDE w:val="0"/>
        <w:spacing w:after="0"/>
        <w:ind w:firstLine="709"/>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Согласие дается на срок проведения</w:t>
      </w:r>
      <w:r>
        <w:rPr>
          <w:rFonts w:ascii="Times New Roman" w:eastAsia="Times New Roman" w:hAnsi="Times New Roman" w:cs="Times New Roman"/>
          <w:sz w:val="24"/>
          <w:szCs w:val="24"/>
          <w:lang w:eastAsia="zh-CN"/>
        </w:rPr>
        <w:t xml:space="preserve"> </w:t>
      </w:r>
      <w:r w:rsidR="004804BC">
        <w:rPr>
          <w:rFonts w:ascii="Times New Roman" w:eastAsia="Times New Roman" w:hAnsi="Times New Roman" w:cs="Times New Roman"/>
          <w:sz w:val="24"/>
          <w:szCs w:val="24"/>
          <w:lang w:eastAsia="zh-CN"/>
        </w:rPr>
        <w:t xml:space="preserve">регионального отбора </w:t>
      </w:r>
      <w:r>
        <w:rPr>
          <w:rFonts w:ascii="Times New Roman" w:eastAsia="Times New Roman" w:hAnsi="Times New Roman" w:cs="Times New Roman"/>
          <w:sz w:val="24"/>
          <w:szCs w:val="24"/>
          <w:lang w:eastAsia="zh-CN"/>
        </w:rPr>
        <w:t>областного</w:t>
      </w:r>
      <w:r w:rsidRPr="005D2748">
        <w:rPr>
          <w:rFonts w:ascii="Times New Roman" w:eastAsia="Times New Roman" w:hAnsi="Times New Roman" w:cs="Times New Roman"/>
          <w:sz w:val="24"/>
          <w:szCs w:val="24"/>
          <w:lang w:eastAsia="zh-CN"/>
        </w:rPr>
        <w:t xml:space="preserve"> фес</w:t>
      </w:r>
      <w:r>
        <w:rPr>
          <w:rFonts w:ascii="Times New Roman" w:eastAsia="Times New Roman" w:hAnsi="Times New Roman" w:cs="Times New Roman"/>
          <w:sz w:val="24"/>
          <w:szCs w:val="24"/>
          <w:lang w:eastAsia="zh-CN"/>
        </w:rPr>
        <w:t xml:space="preserve">тиваля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Pr>
          <w:rFonts w:ascii="Times New Roman" w:eastAsia="Times New Roman" w:hAnsi="Times New Roman" w:cs="Times New Roman"/>
          <w:sz w:val="24"/>
          <w:szCs w:val="24"/>
          <w:lang w:eastAsia="zh-CN"/>
        </w:rPr>
        <w:t xml:space="preserve"> </w:t>
      </w:r>
      <w:r w:rsidRPr="00FF4136">
        <w:rPr>
          <w:rFonts w:ascii="Times New Roman" w:eastAsia="Times New Roman" w:hAnsi="Times New Roman" w:cs="Times New Roman"/>
          <w:sz w:val="24"/>
          <w:szCs w:val="24"/>
          <w:lang w:eastAsia="zh-CN"/>
        </w:rPr>
        <w:t xml:space="preserve">и срок хранения материалов по </w:t>
      </w:r>
      <w:r w:rsidR="004804BC">
        <w:rPr>
          <w:rFonts w:ascii="Times New Roman" w:eastAsia="Times New Roman" w:hAnsi="Times New Roman" w:cs="Times New Roman"/>
          <w:sz w:val="24"/>
          <w:szCs w:val="24"/>
          <w:lang w:eastAsia="zh-CN"/>
        </w:rPr>
        <w:t>региональному отбору областного</w:t>
      </w:r>
      <w:r>
        <w:rPr>
          <w:rFonts w:ascii="Times New Roman" w:eastAsia="Times New Roman" w:hAnsi="Times New Roman" w:cs="Times New Roman"/>
          <w:sz w:val="24"/>
          <w:szCs w:val="24"/>
          <w:lang w:eastAsia="zh-CN"/>
        </w:rPr>
        <w:t xml:space="preserve"> </w:t>
      </w:r>
      <w:r w:rsidRPr="005D2748">
        <w:rPr>
          <w:rFonts w:ascii="Times New Roman" w:eastAsia="Times New Roman" w:hAnsi="Times New Roman" w:cs="Times New Roman"/>
          <w:sz w:val="24"/>
          <w:szCs w:val="24"/>
          <w:lang w:eastAsia="zh-CN"/>
        </w:rPr>
        <w:t>фес</w:t>
      </w:r>
      <w:r w:rsidR="004804BC">
        <w:rPr>
          <w:rFonts w:ascii="Times New Roman" w:eastAsia="Times New Roman" w:hAnsi="Times New Roman" w:cs="Times New Roman"/>
          <w:sz w:val="24"/>
          <w:szCs w:val="24"/>
          <w:lang w:eastAsia="zh-CN"/>
        </w:rPr>
        <w:t>тиваля</w:t>
      </w:r>
      <w:r>
        <w:rPr>
          <w:rFonts w:ascii="Times New Roman" w:eastAsia="Times New Roman" w:hAnsi="Times New Roman" w:cs="Times New Roman"/>
          <w:sz w:val="24"/>
          <w:szCs w:val="24"/>
          <w:lang w:eastAsia="zh-CN"/>
        </w:rPr>
        <w:t xml:space="preserve"> студенческого творчества </w:t>
      </w:r>
      <w:r w:rsidRPr="005D2748">
        <w:rPr>
          <w:rFonts w:ascii="Times New Roman" w:eastAsia="Times New Roman" w:hAnsi="Times New Roman" w:cs="Times New Roman"/>
          <w:sz w:val="24"/>
          <w:szCs w:val="24"/>
          <w:lang w:eastAsia="zh-CN"/>
        </w:rPr>
        <w:t>«Студенческая весна на арт-факультете – 2020»</w:t>
      </w:r>
      <w:r w:rsidRPr="00FF4136">
        <w:rPr>
          <w:rFonts w:ascii="Times New Roman" w:eastAsia="Times New Roman" w:hAnsi="Times New Roman" w:cs="Times New Roman"/>
          <w:sz w:val="24"/>
          <w:szCs w:val="24"/>
          <w:lang w:eastAsia="zh-CN"/>
        </w:rPr>
        <w:t xml:space="preserve"> и может быть в любой момент мной отозвано путем письменного заявления.</w:t>
      </w:r>
    </w:p>
    <w:p w:rsidR="008506A9" w:rsidRPr="00FF4136" w:rsidRDefault="008506A9" w:rsidP="008506A9">
      <w:pPr>
        <w:spacing w:after="0"/>
        <w:jc w:val="both"/>
        <w:rPr>
          <w:rFonts w:ascii="Times New Roman" w:eastAsia="Times New Roman" w:hAnsi="Times New Roman" w:cs="Times New Roman"/>
          <w:sz w:val="24"/>
          <w:szCs w:val="24"/>
          <w:lang w:eastAsia="zh-CN"/>
        </w:rPr>
      </w:pPr>
    </w:p>
    <w:p w:rsidR="008506A9" w:rsidRPr="00FF4136" w:rsidRDefault="008506A9" w:rsidP="008506A9">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 ___________ 2020</w:t>
      </w:r>
      <w:r w:rsidRPr="00FF4136">
        <w:rPr>
          <w:rFonts w:ascii="Times New Roman" w:eastAsia="Times New Roman" w:hAnsi="Times New Roman" w:cs="Times New Roman"/>
          <w:sz w:val="24"/>
          <w:szCs w:val="24"/>
          <w:lang w:eastAsia="zh-CN"/>
        </w:rPr>
        <w:t xml:space="preserve"> года                      __________   ______________________________</w:t>
      </w:r>
    </w:p>
    <w:p w:rsidR="008506A9" w:rsidRPr="00FF4136" w:rsidRDefault="008506A9" w:rsidP="008506A9">
      <w:pPr>
        <w:spacing w:after="0"/>
        <w:jc w:val="both"/>
        <w:rPr>
          <w:rFonts w:ascii="Times New Roman" w:eastAsia="Times New Roman" w:hAnsi="Times New Roman" w:cs="Times New Roman"/>
          <w:sz w:val="24"/>
          <w:szCs w:val="24"/>
          <w:lang w:eastAsia="zh-CN"/>
        </w:rPr>
      </w:pPr>
      <w:r w:rsidRPr="00FF4136">
        <w:rPr>
          <w:rFonts w:ascii="Times New Roman" w:eastAsia="Times New Roman" w:hAnsi="Times New Roman" w:cs="Times New Roman"/>
          <w:sz w:val="24"/>
          <w:szCs w:val="24"/>
          <w:lang w:eastAsia="zh-CN"/>
        </w:rPr>
        <w:t xml:space="preserve">                                                                           (подпись)        (Ф.И.О. лица, давшего согласие)</w:t>
      </w:r>
    </w:p>
    <w:p w:rsidR="00F83555" w:rsidRDefault="00F83555" w:rsidP="00F83555">
      <w:pPr>
        <w:pStyle w:val="310"/>
        <w:ind w:left="0"/>
        <w:jc w:val="both"/>
        <w:rPr>
          <w:rFonts w:ascii="Times New Roman" w:hAnsi="Times New Roman" w:cs="Times New Roman"/>
          <w:sz w:val="28"/>
          <w:szCs w:val="28"/>
        </w:rPr>
      </w:pPr>
    </w:p>
    <w:sectPr w:rsidR="00F83555" w:rsidSect="00FB7E9D">
      <w:pgSz w:w="11906" w:h="16838"/>
      <w:pgMar w:top="1134" w:right="566"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2D" w:rsidRDefault="00F9762D" w:rsidP="00ED2DE4">
      <w:pPr>
        <w:spacing w:after="0" w:line="240" w:lineRule="auto"/>
      </w:pPr>
      <w:r>
        <w:separator/>
      </w:r>
    </w:p>
  </w:endnote>
  <w:endnote w:type="continuationSeparator" w:id="0">
    <w:p w:rsidR="00F9762D" w:rsidRDefault="00F9762D" w:rsidP="00ED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2D" w:rsidRDefault="00F9762D" w:rsidP="00ED2DE4">
      <w:pPr>
        <w:spacing w:after="0" w:line="240" w:lineRule="auto"/>
      </w:pPr>
      <w:r>
        <w:separator/>
      </w:r>
    </w:p>
  </w:footnote>
  <w:footnote w:type="continuationSeparator" w:id="0">
    <w:p w:rsidR="00F9762D" w:rsidRDefault="00F9762D" w:rsidP="00ED2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79F9"/>
    <w:rsid w:val="0000087F"/>
    <w:rsid w:val="00006266"/>
    <w:rsid w:val="00006DE3"/>
    <w:rsid w:val="000075A2"/>
    <w:rsid w:val="00015CF4"/>
    <w:rsid w:val="00016B18"/>
    <w:rsid w:val="00023570"/>
    <w:rsid w:val="00032451"/>
    <w:rsid w:val="00033190"/>
    <w:rsid w:val="0003673E"/>
    <w:rsid w:val="000372EC"/>
    <w:rsid w:val="000415FA"/>
    <w:rsid w:val="00041A6A"/>
    <w:rsid w:val="0004515B"/>
    <w:rsid w:val="00057A08"/>
    <w:rsid w:val="000612E0"/>
    <w:rsid w:val="00064EF8"/>
    <w:rsid w:val="0006708B"/>
    <w:rsid w:val="00071864"/>
    <w:rsid w:val="000722C3"/>
    <w:rsid w:val="00076CBE"/>
    <w:rsid w:val="00082534"/>
    <w:rsid w:val="00091699"/>
    <w:rsid w:val="000926E5"/>
    <w:rsid w:val="000A2156"/>
    <w:rsid w:val="000A744C"/>
    <w:rsid w:val="000B282E"/>
    <w:rsid w:val="000C08DC"/>
    <w:rsid w:val="000C1E17"/>
    <w:rsid w:val="000C3296"/>
    <w:rsid w:val="000D3029"/>
    <w:rsid w:val="000D505A"/>
    <w:rsid w:val="000D7A2B"/>
    <w:rsid w:val="000D7CEB"/>
    <w:rsid w:val="000E4515"/>
    <w:rsid w:val="000E71CE"/>
    <w:rsid w:val="000F4391"/>
    <w:rsid w:val="000F651F"/>
    <w:rsid w:val="000F7FE9"/>
    <w:rsid w:val="001019D0"/>
    <w:rsid w:val="00105359"/>
    <w:rsid w:val="00110563"/>
    <w:rsid w:val="00116D07"/>
    <w:rsid w:val="00117517"/>
    <w:rsid w:val="00131873"/>
    <w:rsid w:val="00132FDA"/>
    <w:rsid w:val="00133841"/>
    <w:rsid w:val="0014400C"/>
    <w:rsid w:val="001470F2"/>
    <w:rsid w:val="00150FE9"/>
    <w:rsid w:val="0015674D"/>
    <w:rsid w:val="00161559"/>
    <w:rsid w:val="00164CE8"/>
    <w:rsid w:val="00164F1C"/>
    <w:rsid w:val="001662D0"/>
    <w:rsid w:val="00184D88"/>
    <w:rsid w:val="001A306E"/>
    <w:rsid w:val="001A5030"/>
    <w:rsid w:val="001A5647"/>
    <w:rsid w:val="001B02EA"/>
    <w:rsid w:val="001B1F05"/>
    <w:rsid w:val="001C0760"/>
    <w:rsid w:val="001D3B51"/>
    <w:rsid w:val="001D4350"/>
    <w:rsid w:val="001D504C"/>
    <w:rsid w:val="001D624A"/>
    <w:rsid w:val="001E668F"/>
    <w:rsid w:val="001E7853"/>
    <w:rsid w:val="00200790"/>
    <w:rsid w:val="00201B45"/>
    <w:rsid w:val="00202F7F"/>
    <w:rsid w:val="002040C9"/>
    <w:rsid w:val="00205725"/>
    <w:rsid w:val="00212D8C"/>
    <w:rsid w:val="002155E7"/>
    <w:rsid w:val="0021616F"/>
    <w:rsid w:val="00220B65"/>
    <w:rsid w:val="0022346C"/>
    <w:rsid w:val="002252D3"/>
    <w:rsid w:val="00225E0A"/>
    <w:rsid w:val="00230F20"/>
    <w:rsid w:val="002317DB"/>
    <w:rsid w:val="00233E45"/>
    <w:rsid w:val="00234D62"/>
    <w:rsid w:val="00236989"/>
    <w:rsid w:val="00254771"/>
    <w:rsid w:val="00261ED7"/>
    <w:rsid w:val="00263084"/>
    <w:rsid w:val="00266165"/>
    <w:rsid w:val="00270C35"/>
    <w:rsid w:val="00274EF5"/>
    <w:rsid w:val="00275709"/>
    <w:rsid w:val="0028207C"/>
    <w:rsid w:val="002829F0"/>
    <w:rsid w:val="00283155"/>
    <w:rsid w:val="00291719"/>
    <w:rsid w:val="0029490F"/>
    <w:rsid w:val="002A0330"/>
    <w:rsid w:val="002A141E"/>
    <w:rsid w:val="002B459C"/>
    <w:rsid w:val="002C023B"/>
    <w:rsid w:val="002C34AF"/>
    <w:rsid w:val="002C41DE"/>
    <w:rsid w:val="002C4DD6"/>
    <w:rsid w:val="002C5558"/>
    <w:rsid w:val="002C6D92"/>
    <w:rsid w:val="002D0008"/>
    <w:rsid w:val="002D2B47"/>
    <w:rsid w:val="002D3990"/>
    <w:rsid w:val="002D3A98"/>
    <w:rsid w:val="002E002E"/>
    <w:rsid w:val="002E0ABA"/>
    <w:rsid w:val="002E71FD"/>
    <w:rsid w:val="002F0DC5"/>
    <w:rsid w:val="002F5890"/>
    <w:rsid w:val="0030166A"/>
    <w:rsid w:val="00313B03"/>
    <w:rsid w:val="00331808"/>
    <w:rsid w:val="00331954"/>
    <w:rsid w:val="00337831"/>
    <w:rsid w:val="00341536"/>
    <w:rsid w:val="00343A84"/>
    <w:rsid w:val="00346BA9"/>
    <w:rsid w:val="0036266A"/>
    <w:rsid w:val="0037123C"/>
    <w:rsid w:val="003743D3"/>
    <w:rsid w:val="00375411"/>
    <w:rsid w:val="003837B3"/>
    <w:rsid w:val="00386AB8"/>
    <w:rsid w:val="00387386"/>
    <w:rsid w:val="00394633"/>
    <w:rsid w:val="003A10FD"/>
    <w:rsid w:val="003A2967"/>
    <w:rsid w:val="003B1389"/>
    <w:rsid w:val="003B1598"/>
    <w:rsid w:val="003B26E2"/>
    <w:rsid w:val="003B5185"/>
    <w:rsid w:val="003B539A"/>
    <w:rsid w:val="003D1FDB"/>
    <w:rsid w:val="003D2029"/>
    <w:rsid w:val="003D42D9"/>
    <w:rsid w:val="003E04F4"/>
    <w:rsid w:val="003E5DAE"/>
    <w:rsid w:val="003F03B8"/>
    <w:rsid w:val="003F3C5B"/>
    <w:rsid w:val="004033C6"/>
    <w:rsid w:val="00403FAB"/>
    <w:rsid w:val="00405946"/>
    <w:rsid w:val="0040750C"/>
    <w:rsid w:val="00416F19"/>
    <w:rsid w:val="00417844"/>
    <w:rsid w:val="004209C5"/>
    <w:rsid w:val="00422387"/>
    <w:rsid w:val="00423779"/>
    <w:rsid w:val="0042463D"/>
    <w:rsid w:val="0042641E"/>
    <w:rsid w:val="004308FA"/>
    <w:rsid w:val="004325C4"/>
    <w:rsid w:val="00433291"/>
    <w:rsid w:val="004343AF"/>
    <w:rsid w:val="004345A9"/>
    <w:rsid w:val="00440A6F"/>
    <w:rsid w:val="00443217"/>
    <w:rsid w:val="00443E6D"/>
    <w:rsid w:val="00447212"/>
    <w:rsid w:val="004477CB"/>
    <w:rsid w:val="00451BDE"/>
    <w:rsid w:val="004804BC"/>
    <w:rsid w:val="004840FA"/>
    <w:rsid w:val="00494211"/>
    <w:rsid w:val="00495CC4"/>
    <w:rsid w:val="004963E4"/>
    <w:rsid w:val="004A52D8"/>
    <w:rsid w:val="004A72C6"/>
    <w:rsid w:val="004A7391"/>
    <w:rsid w:val="004B189B"/>
    <w:rsid w:val="004C024F"/>
    <w:rsid w:val="004C3462"/>
    <w:rsid w:val="004C507B"/>
    <w:rsid w:val="004D1525"/>
    <w:rsid w:val="004D1E9A"/>
    <w:rsid w:val="004E2495"/>
    <w:rsid w:val="004E2B00"/>
    <w:rsid w:val="004E7E1C"/>
    <w:rsid w:val="004F15E8"/>
    <w:rsid w:val="004F3B8B"/>
    <w:rsid w:val="004F6D2D"/>
    <w:rsid w:val="0050018C"/>
    <w:rsid w:val="005004C6"/>
    <w:rsid w:val="00501D05"/>
    <w:rsid w:val="00502FF3"/>
    <w:rsid w:val="00503D7A"/>
    <w:rsid w:val="005056E5"/>
    <w:rsid w:val="005105FB"/>
    <w:rsid w:val="00515B76"/>
    <w:rsid w:val="005166BC"/>
    <w:rsid w:val="00521328"/>
    <w:rsid w:val="0052440C"/>
    <w:rsid w:val="00534085"/>
    <w:rsid w:val="0053609E"/>
    <w:rsid w:val="00551B74"/>
    <w:rsid w:val="00551CFB"/>
    <w:rsid w:val="0055287D"/>
    <w:rsid w:val="005734F9"/>
    <w:rsid w:val="00574918"/>
    <w:rsid w:val="00583308"/>
    <w:rsid w:val="0058606C"/>
    <w:rsid w:val="00591DD1"/>
    <w:rsid w:val="005A2848"/>
    <w:rsid w:val="005A4BA8"/>
    <w:rsid w:val="005B2624"/>
    <w:rsid w:val="005C1F10"/>
    <w:rsid w:val="005C1F1C"/>
    <w:rsid w:val="005C5A93"/>
    <w:rsid w:val="005C781E"/>
    <w:rsid w:val="005D1CF2"/>
    <w:rsid w:val="005D2748"/>
    <w:rsid w:val="005D299A"/>
    <w:rsid w:val="005D68CC"/>
    <w:rsid w:val="005E1D8F"/>
    <w:rsid w:val="005E3054"/>
    <w:rsid w:val="005E668E"/>
    <w:rsid w:val="005F2935"/>
    <w:rsid w:val="005F42F7"/>
    <w:rsid w:val="0060242C"/>
    <w:rsid w:val="0060379F"/>
    <w:rsid w:val="00611855"/>
    <w:rsid w:val="00617872"/>
    <w:rsid w:val="00621625"/>
    <w:rsid w:val="00625489"/>
    <w:rsid w:val="00625DBD"/>
    <w:rsid w:val="00626C5D"/>
    <w:rsid w:val="00631ACB"/>
    <w:rsid w:val="00633441"/>
    <w:rsid w:val="00635DB1"/>
    <w:rsid w:val="006365B5"/>
    <w:rsid w:val="00637E44"/>
    <w:rsid w:val="00640D68"/>
    <w:rsid w:val="006438DA"/>
    <w:rsid w:val="006618A4"/>
    <w:rsid w:val="00676A7E"/>
    <w:rsid w:val="00690ACD"/>
    <w:rsid w:val="006954A0"/>
    <w:rsid w:val="006A709A"/>
    <w:rsid w:val="006A7D91"/>
    <w:rsid w:val="006B3BDE"/>
    <w:rsid w:val="006B4F18"/>
    <w:rsid w:val="006C2490"/>
    <w:rsid w:val="006C42D0"/>
    <w:rsid w:val="006D245A"/>
    <w:rsid w:val="006D5BC1"/>
    <w:rsid w:val="006D71AA"/>
    <w:rsid w:val="006D77C6"/>
    <w:rsid w:val="006E5A88"/>
    <w:rsid w:val="006E7942"/>
    <w:rsid w:val="006E7BCA"/>
    <w:rsid w:val="006F09E7"/>
    <w:rsid w:val="006F0A15"/>
    <w:rsid w:val="006F5D81"/>
    <w:rsid w:val="006F66C9"/>
    <w:rsid w:val="006F7C29"/>
    <w:rsid w:val="007021B4"/>
    <w:rsid w:val="007043A2"/>
    <w:rsid w:val="00704ECB"/>
    <w:rsid w:val="00722725"/>
    <w:rsid w:val="00727C73"/>
    <w:rsid w:val="00727E1A"/>
    <w:rsid w:val="00735D3B"/>
    <w:rsid w:val="00737CBC"/>
    <w:rsid w:val="00744AAF"/>
    <w:rsid w:val="00752F15"/>
    <w:rsid w:val="007650AB"/>
    <w:rsid w:val="00765A51"/>
    <w:rsid w:val="00774A74"/>
    <w:rsid w:val="007770F5"/>
    <w:rsid w:val="00777407"/>
    <w:rsid w:val="00782D3C"/>
    <w:rsid w:val="00786437"/>
    <w:rsid w:val="00787A2F"/>
    <w:rsid w:val="00791008"/>
    <w:rsid w:val="007930BD"/>
    <w:rsid w:val="007A3130"/>
    <w:rsid w:val="007A3C7C"/>
    <w:rsid w:val="007A4274"/>
    <w:rsid w:val="007A4614"/>
    <w:rsid w:val="007A657E"/>
    <w:rsid w:val="007A6B75"/>
    <w:rsid w:val="007A70D3"/>
    <w:rsid w:val="007B15A1"/>
    <w:rsid w:val="007B2DC4"/>
    <w:rsid w:val="007B5291"/>
    <w:rsid w:val="007B6BA8"/>
    <w:rsid w:val="007B7178"/>
    <w:rsid w:val="007C122C"/>
    <w:rsid w:val="007C2998"/>
    <w:rsid w:val="007E3A1D"/>
    <w:rsid w:val="007E75AA"/>
    <w:rsid w:val="007F74EC"/>
    <w:rsid w:val="0080517B"/>
    <w:rsid w:val="008077A2"/>
    <w:rsid w:val="00816F62"/>
    <w:rsid w:val="00823E5E"/>
    <w:rsid w:val="00823F52"/>
    <w:rsid w:val="00825D45"/>
    <w:rsid w:val="008311AF"/>
    <w:rsid w:val="00833EAB"/>
    <w:rsid w:val="008408D5"/>
    <w:rsid w:val="008416E0"/>
    <w:rsid w:val="0084233A"/>
    <w:rsid w:val="00844327"/>
    <w:rsid w:val="008506A9"/>
    <w:rsid w:val="00850C0C"/>
    <w:rsid w:val="008540D6"/>
    <w:rsid w:val="00857B8B"/>
    <w:rsid w:val="00860B30"/>
    <w:rsid w:val="0086566D"/>
    <w:rsid w:val="008669ED"/>
    <w:rsid w:val="00871F0D"/>
    <w:rsid w:val="0087300A"/>
    <w:rsid w:val="00877CCC"/>
    <w:rsid w:val="00881C41"/>
    <w:rsid w:val="00881D10"/>
    <w:rsid w:val="0088737C"/>
    <w:rsid w:val="008945D0"/>
    <w:rsid w:val="008A1E5D"/>
    <w:rsid w:val="008A52D6"/>
    <w:rsid w:val="008B33FE"/>
    <w:rsid w:val="008B47FE"/>
    <w:rsid w:val="008B7503"/>
    <w:rsid w:val="008C2D43"/>
    <w:rsid w:val="008C34AF"/>
    <w:rsid w:val="008C414B"/>
    <w:rsid w:val="008D5C40"/>
    <w:rsid w:val="008D7578"/>
    <w:rsid w:val="008E1C4A"/>
    <w:rsid w:val="008E4096"/>
    <w:rsid w:val="008E6428"/>
    <w:rsid w:val="008F4E75"/>
    <w:rsid w:val="008F7636"/>
    <w:rsid w:val="008F76E4"/>
    <w:rsid w:val="008F7833"/>
    <w:rsid w:val="0090214D"/>
    <w:rsid w:val="0090333E"/>
    <w:rsid w:val="00906831"/>
    <w:rsid w:val="009137CC"/>
    <w:rsid w:val="00915EBE"/>
    <w:rsid w:val="0091718A"/>
    <w:rsid w:val="00921907"/>
    <w:rsid w:val="00921C7D"/>
    <w:rsid w:val="00925D40"/>
    <w:rsid w:val="00926294"/>
    <w:rsid w:val="0092795D"/>
    <w:rsid w:val="00927B0F"/>
    <w:rsid w:val="00936541"/>
    <w:rsid w:val="00941FC6"/>
    <w:rsid w:val="009457B9"/>
    <w:rsid w:val="00950741"/>
    <w:rsid w:val="00957C10"/>
    <w:rsid w:val="009616F7"/>
    <w:rsid w:val="00961D47"/>
    <w:rsid w:val="0096253C"/>
    <w:rsid w:val="00970B6B"/>
    <w:rsid w:val="00980E50"/>
    <w:rsid w:val="00994DD6"/>
    <w:rsid w:val="00995E5E"/>
    <w:rsid w:val="009964B3"/>
    <w:rsid w:val="009A0610"/>
    <w:rsid w:val="009A2BA1"/>
    <w:rsid w:val="009A6825"/>
    <w:rsid w:val="009B6E33"/>
    <w:rsid w:val="009B7024"/>
    <w:rsid w:val="009C0122"/>
    <w:rsid w:val="009C75ED"/>
    <w:rsid w:val="009D4CFB"/>
    <w:rsid w:val="009D6D2A"/>
    <w:rsid w:val="009E1F9E"/>
    <w:rsid w:val="009E239F"/>
    <w:rsid w:val="009E2EC9"/>
    <w:rsid w:val="009E33E2"/>
    <w:rsid w:val="009E4FC2"/>
    <w:rsid w:val="009E5A63"/>
    <w:rsid w:val="009F2E5C"/>
    <w:rsid w:val="009F6D7D"/>
    <w:rsid w:val="00A005DB"/>
    <w:rsid w:val="00A0351F"/>
    <w:rsid w:val="00A06783"/>
    <w:rsid w:val="00A06CB0"/>
    <w:rsid w:val="00A12111"/>
    <w:rsid w:val="00A14411"/>
    <w:rsid w:val="00A2053C"/>
    <w:rsid w:val="00A21A6D"/>
    <w:rsid w:val="00A23388"/>
    <w:rsid w:val="00A23AC5"/>
    <w:rsid w:val="00A27F1F"/>
    <w:rsid w:val="00A310CF"/>
    <w:rsid w:val="00A33BA0"/>
    <w:rsid w:val="00A3470B"/>
    <w:rsid w:val="00A46591"/>
    <w:rsid w:val="00A50399"/>
    <w:rsid w:val="00A61E3A"/>
    <w:rsid w:val="00A647BC"/>
    <w:rsid w:val="00A742C2"/>
    <w:rsid w:val="00A81781"/>
    <w:rsid w:val="00A83E5A"/>
    <w:rsid w:val="00A85D59"/>
    <w:rsid w:val="00A90156"/>
    <w:rsid w:val="00A92F2C"/>
    <w:rsid w:val="00A93866"/>
    <w:rsid w:val="00A95CF5"/>
    <w:rsid w:val="00A97347"/>
    <w:rsid w:val="00A979F9"/>
    <w:rsid w:val="00AA26BC"/>
    <w:rsid w:val="00AA2A2F"/>
    <w:rsid w:val="00AA3746"/>
    <w:rsid w:val="00AB0EFE"/>
    <w:rsid w:val="00AB1002"/>
    <w:rsid w:val="00AB120B"/>
    <w:rsid w:val="00AB14BA"/>
    <w:rsid w:val="00AD0EC7"/>
    <w:rsid w:val="00AD1743"/>
    <w:rsid w:val="00AD1F61"/>
    <w:rsid w:val="00AD52B8"/>
    <w:rsid w:val="00AE2714"/>
    <w:rsid w:val="00AF32DC"/>
    <w:rsid w:val="00B03275"/>
    <w:rsid w:val="00B0560C"/>
    <w:rsid w:val="00B05A43"/>
    <w:rsid w:val="00B1048F"/>
    <w:rsid w:val="00B13DAC"/>
    <w:rsid w:val="00B13F47"/>
    <w:rsid w:val="00B152EE"/>
    <w:rsid w:val="00B228E4"/>
    <w:rsid w:val="00B2681E"/>
    <w:rsid w:val="00B3183A"/>
    <w:rsid w:val="00B31866"/>
    <w:rsid w:val="00B3300A"/>
    <w:rsid w:val="00B40AC3"/>
    <w:rsid w:val="00B4276C"/>
    <w:rsid w:val="00B5170F"/>
    <w:rsid w:val="00B6175E"/>
    <w:rsid w:val="00B64BA1"/>
    <w:rsid w:val="00B71051"/>
    <w:rsid w:val="00B710F7"/>
    <w:rsid w:val="00B7155F"/>
    <w:rsid w:val="00B75DF3"/>
    <w:rsid w:val="00B83327"/>
    <w:rsid w:val="00B90F28"/>
    <w:rsid w:val="00B91778"/>
    <w:rsid w:val="00BA010C"/>
    <w:rsid w:val="00BA1DFA"/>
    <w:rsid w:val="00BA47C2"/>
    <w:rsid w:val="00BA4808"/>
    <w:rsid w:val="00BA7B6F"/>
    <w:rsid w:val="00BA7D51"/>
    <w:rsid w:val="00BB1DCE"/>
    <w:rsid w:val="00BB1F61"/>
    <w:rsid w:val="00BB5B92"/>
    <w:rsid w:val="00BB7A93"/>
    <w:rsid w:val="00BC3F25"/>
    <w:rsid w:val="00BC4112"/>
    <w:rsid w:val="00BD5AED"/>
    <w:rsid w:val="00BD68C2"/>
    <w:rsid w:val="00BD7311"/>
    <w:rsid w:val="00BE276A"/>
    <w:rsid w:val="00BE51B0"/>
    <w:rsid w:val="00BF4B56"/>
    <w:rsid w:val="00C0008C"/>
    <w:rsid w:val="00C03F6A"/>
    <w:rsid w:val="00C1219C"/>
    <w:rsid w:val="00C12987"/>
    <w:rsid w:val="00C44BC9"/>
    <w:rsid w:val="00C45128"/>
    <w:rsid w:val="00C47A3B"/>
    <w:rsid w:val="00C52EF1"/>
    <w:rsid w:val="00C557C4"/>
    <w:rsid w:val="00C60660"/>
    <w:rsid w:val="00C66CFA"/>
    <w:rsid w:val="00C73D6B"/>
    <w:rsid w:val="00C76EAA"/>
    <w:rsid w:val="00C82350"/>
    <w:rsid w:val="00C83826"/>
    <w:rsid w:val="00C87890"/>
    <w:rsid w:val="00C87E1D"/>
    <w:rsid w:val="00C91938"/>
    <w:rsid w:val="00C94FEF"/>
    <w:rsid w:val="00C97AB9"/>
    <w:rsid w:val="00CA1C08"/>
    <w:rsid w:val="00CA271A"/>
    <w:rsid w:val="00CA59D8"/>
    <w:rsid w:val="00CA74CF"/>
    <w:rsid w:val="00CC00F3"/>
    <w:rsid w:val="00CC233C"/>
    <w:rsid w:val="00CC3AF2"/>
    <w:rsid w:val="00CC3D07"/>
    <w:rsid w:val="00CD147B"/>
    <w:rsid w:val="00CD4838"/>
    <w:rsid w:val="00CD7CE5"/>
    <w:rsid w:val="00CE67AD"/>
    <w:rsid w:val="00CF02E7"/>
    <w:rsid w:val="00D0047D"/>
    <w:rsid w:val="00D01793"/>
    <w:rsid w:val="00D10860"/>
    <w:rsid w:val="00D11EB6"/>
    <w:rsid w:val="00D16B5C"/>
    <w:rsid w:val="00D20DA3"/>
    <w:rsid w:val="00D217F0"/>
    <w:rsid w:val="00D25564"/>
    <w:rsid w:val="00D30048"/>
    <w:rsid w:val="00D31C69"/>
    <w:rsid w:val="00D37312"/>
    <w:rsid w:val="00D42366"/>
    <w:rsid w:val="00D4517E"/>
    <w:rsid w:val="00D527ED"/>
    <w:rsid w:val="00D54B42"/>
    <w:rsid w:val="00D57CE2"/>
    <w:rsid w:val="00D612BA"/>
    <w:rsid w:val="00D62255"/>
    <w:rsid w:val="00D65D85"/>
    <w:rsid w:val="00D66C3C"/>
    <w:rsid w:val="00D70233"/>
    <w:rsid w:val="00D710E0"/>
    <w:rsid w:val="00D741CB"/>
    <w:rsid w:val="00D74F07"/>
    <w:rsid w:val="00D8463A"/>
    <w:rsid w:val="00D850E5"/>
    <w:rsid w:val="00D87740"/>
    <w:rsid w:val="00D97217"/>
    <w:rsid w:val="00DA0F5C"/>
    <w:rsid w:val="00DA1ECC"/>
    <w:rsid w:val="00DA4DFE"/>
    <w:rsid w:val="00DD7226"/>
    <w:rsid w:val="00DE123A"/>
    <w:rsid w:val="00DE42F5"/>
    <w:rsid w:val="00DE70A3"/>
    <w:rsid w:val="00DF6B0D"/>
    <w:rsid w:val="00E0050E"/>
    <w:rsid w:val="00E04D7A"/>
    <w:rsid w:val="00E11C37"/>
    <w:rsid w:val="00E17928"/>
    <w:rsid w:val="00E2531C"/>
    <w:rsid w:val="00E33160"/>
    <w:rsid w:val="00E372C1"/>
    <w:rsid w:val="00E37A45"/>
    <w:rsid w:val="00E41660"/>
    <w:rsid w:val="00E42467"/>
    <w:rsid w:val="00E4265C"/>
    <w:rsid w:val="00E4771F"/>
    <w:rsid w:val="00E506DC"/>
    <w:rsid w:val="00E629DF"/>
    <w:rsid w:val="00E63575"/>
    <w:rsid w:val="00E646A7"/>
    <w:rsid w:val="00E66AE9"/>
    <w:rsid w:val="00E80DA7"/>
    <w:rsid w:val="00E810BD"/>
    <w:rsid w:val="00E81A6C"/>
    <w:rsid w:val="00E94333"/>
    <w:rsid w:val="00EA5B21"/>
    <w:rsid w:val="00EB0A22"/>
    <w:rsid w:val="00EB4446"/>
    <w:rsid w:val="00EC2153"/>
    <w:rsid w:val="00ED0590"/>
    <w:rsid w:val="00ED2DE4"/>
    <w:rsid w:val="00ED6C1A"/>
    <w:rsid w:val="00ED748B"/>
    <w:rsid w:val="00EE258A"/>
    <w:rsid w:val="00EE4B8B"/>
    <w:rsid w:val="00EF37AC"/>
    <w:rsid w:val="00F00B66"/>
    <w:rsid w:val="00F028DC"/>
    <w:rsid w:val="00F02EA8"/>
    <w:rsid w:val="00F124E3"/>
    <w:rsid w:val="00F139ED"/>
    <w:rsid w:val="00F13D25"/>
    <w:rsid w:val="00F21BE5"/>
    <w:rsid w:val="00F268B6"/>
    <w:rsid w:val="00F430E9"/>
    <w:rsid w:val="00F4318A"/>
    <w:rsid w:val="00F5786D"/>
    <w:rsid w:val="00F63129"/>
    <w:rsid w:val="00F638E5"/>
    <w:rsid w:val="00F64231"/>
    <w:rsid w:val="00F67DFF"/>
    <w:rsid w:val="00F70787"/>
    <w:rsid w:val="00F75B7C"/>
    <w:rsid w:val="00F80845"/>
    <w:rsid w:val="00F83555"/>
    <w:rsid w:val="00F84234"/>
    <w:rsid w:val="00F90435"/>
    <w:rsid w:val="00F9256D"/>
    <w:rsid w:val="00F92E1B"/>
    <w:rsid w:val="00F94B9E"/>
    <w:rsid w:val="00F9762D"/>
    <w:rsid w:val="00FA20F7"/>
    <w:rsid w:val="00FA22C7"/>
    <w:rsid w:val="00FA4C3F"/>
    <w:rsid w:val="00FA596D"/>
    <w:rsid w:val="00FA63FF"/>
    <w:rsid w:val="00FB095D"/>
    <w:rsid w:val="00FB1AAE"/>
    <w:rsid w:val="00FB40A9"/>
    <w:rsid w:val="00FB67BB"/>
    <w:rsid w:val="00FB7E9D"/>
    <w:rsid w:val="00FC0D39"/>
    <w:rsid w:val="00FC17BF"/>
    <w:rsid w:val="00FC784E"/>
    <w:rsid w:val="00FD1E22"/>
    <w:rsid w:val="00FD69D7"/>
    <w:rsid w:val="00FD7C36"/>
    <w:rsid w:val="00FE3980"/>
    <w:rsid w:val="00FE6027"/>
    <w:rsid w:val="00FF4136"/>
    <w:rsid w:val="00F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69AC8-C10D-40DE-917D-B7C15709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24A"/>
  </w:style>
  <w:style w:type="paragraph" w:styleId="1">
    <w:name w:val="heading 1"/>
    <w:basedOn w:val="a"/>
    <w:next w:val="a"/>
    <w:link w:val="10"/>
    <w:uiPriority w:val="9"/>
    <w:qFormat/>
    <w:rsid w:val="00970B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65C"/>
    <w:pPr>
      <w:ind w:left="720"/>
      <w:contextualSpacing/>
    </w:pPr>
  </w:style>
  <w:style w:type="character" w:styleId="a4">
    <w:name w:val="Hyperlink"/>
    <w:basedOn w:val="a0"/>
    <w:uiPriority w:val="99"/>
    <w:unhideWhenUsed/>
    <w:rsid w:val="00C66CFA"/>
    <w:rPr>
      <w:color w:val="0563C1" w:themeColor="hyperlink"/>
      <w:u w:val="single"/>
    </w:rPr>
  </w:style>
  <w:style w:type="table" w:styleId="a5">
    <w:name w:val="Table Grid"/>
    <w:basedOn w:val="a1"/>
    <w:uiPriority w:val="39"/>
    <w:rsid w:val="0001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075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75A2"/>
    <w:rPr>
      <w:rFonts w:ascii="Segoe UI" w:hAnsi="Segoe UI" w:cs="Segoe UI"/>
      <w:sz w:val="18"/>
      <w:szCs w:val="18"/>
    </w:rPr>
  </w:style>
  <w:style w:type="paragraph" w:customStyle="1" w:styleId="31">
    <w:name w:val="Основной текст 31"/>
    <w:basedOn w:val="a"/>
    <w:rsid w:val="005A2848"/>
    <w:pPr>
      <w:tabs>
        <w:tab w:val="left" w:pos="720"/>
        <w:tab w:val="left" w:pos="1134"/>
      </w:tabs>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310">
    <w:name w:val="Основной текст с отступом 31"/>
    <w:basedOn w:val="a"/>
    <w:rsid w:val="005A2848"/>
    <w:pPr>
      <w:suppressAutoHyphens/>
      <w:spacing w:after="0" w:line="240" w:lineRule="auto"/>
      <w:ind w:left="360"/>
    </w:pPr>
    <w:rPr>
      <w:rFonts w:ascii="Arial" w:eastAsia="Times New Roman" w:hAnsi="Arial" w:cs="Arial"/>
      <w:sz w:val="24"/>
      <w:szCs w:val="20"/>
      <w:lang w:eastAsia="zh-CN"/>
    </w:rPr>
  </w:style>
  <w:style w:type="paragraph" w:customStyle="1" w:styleId="21">
    <w:name w:val="Основной текст 21"/>
    <w:basedOn w:val="a"/>
    <w:rsid w:val="005A2848"/>
    <w:pPr>
      <w:suppressAutoHyphens/>
      <w:spacing w:after="0" w:line="240" w:lineRule="auto"/>
      <w:ind w:right="-1"/>
    </w:pPr>
    <w:rPr>
      <w:rFonts w:ascii="Times New Roman" w:eastAsia="Times New Roman" w:hAnsi="Times New Roman" w:cs="Times New Roman"/>
      <w:sz w:val="24"/>
      <w:szCs w:val="20"/>
      <w:lang w:eastAsia="zh-CN"/>
    </w:rPr>
  </w:style>
  <w:style w:type="paragraph" w:customStyle="1" w:styleId="LO-Normal">
    <w:name w:val="LO-Normal"/>
    <w:rsid w:val="005A2848"/>
    <w:pPr>
      <w:suppressAutoHyphens/>
      <w:spacing w:after="0" w:line="240" w:lineRule="auto"/>
    </w:pPr>
    <w:rPr>
      <w:rFonts w:ascii="Times New Roman" w:eastAsia="Arial" w:hAnsi="Times New Roman" w:cs="Times New Roman"/>
      <w:sz w:val="20"/>
      <w:szCs w:val="20"/>
      <w:lang w:eastAsia="zh-CN"/>
    </w:rPr>
  </w:style>
  <w:style w:type="paragraph" w:customStyle="1" w:styleId="32">
    <w:name w:val="Основной текст 32"/>
    <w:basedOn w:val="LO-Normal"/>
    <w:rsid w:val="005A2848"/>
    <w:rPr>
      <w:sz w:val="24"/>
    </w:rPr>
  </w:style>
  <w:style w:type="paragraph" w:customStyle="1" w:styleId="22">
    <w:name w:val="Основной текст 22"/>
    <w:basedOn w:val="LO-Normal"/>
    <w:rsid w:val="005A2848"/>
    <w:pPr>
      <w:jc w:val="both"/>
    </w:pPr>
    <w:rPr>
      <w:sz w:val="28"/>
    </w:rPr>
  </w:style>
  <w:style w:type="paragraph" w:customStyle="1" w:styleId="Standard">
    <w:name w:val="Standard"/>
    <w:rsid w:val="005A2848"/>
    <w:pPr>
      <w:widowControl w:val="0"/>
      <w:suppressAutoHyphens/>
      <w:autoSpaceDE w:val="0"/>
      <w:spacing w:after="0" w:line="240" w:lineRule="auto"/>
      <w:textAlignment w:val="baseline"/>
    </w:pPr>
    <w:rPr>
      <w:rFonts w:ascii="Times New Roman" w:eastAsia="Arial" w:hAnsi="Times New Roman" w:cs="Times New Roman"/>
      <w:kern w:val="1"/>
      <w:sz w:val="20"/>
      <w:szCs w:val="20"/>
      <w:lang w:eastAsia="zh-CN"/>
    </w:rPr>
  </w:style>
  <w:style w:type="paragraph" w:customStyle="1" w:styleId="320">
    <w:name w:val="Основной текст с отступом 32"/>
    <w:basedOn w:val="Standard"/>
    <w:rsid w:val="005A2848"/>
    <w:pPr>
      <w:spacing w:after="120"/>
      <w:ind w:left="283"/>
    </w:pPr>
    <w:rPr>
      <w:sz w:val="16"/>
      <w:szCs w:val="16"/>
    </w:rPr>
  </w:style>
  <w:style w:type="paragraph" w:customStyle="1" w:styleId="consplusnonformat">
    <w:name w:val="consplusnonformat"/>
    <w:basedOn w:val="a"/>
    <w:rsid w:val="00337831"/>
    <w:pPr>
      <w:suppressAutoHyphens/>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unhideWhenUsed/>
    <w:rsid w:val="00ED2D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2DE4"/>
  </w:style>
  <w:style w:type="paragraph" w:styleId="aa">
    <w:name w:val="footer"/>
    <w:basedOn w:val="a"/>
    <w:link w:val="ab"/>
    <w:uiPriority w:val="99"/>
    <w:unhideWhenUsed/>
    <w:rsid w:val="00ED2D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2DE4"/>
  </w:style>
  <w:style w:type="paragraph" w:customStyle="1" w:styleId="Textbody">
    <w:name w:val="Text body"/>
    <w:basedOn w:val="Standard"/>
    <w:rsid w:val="00B05A43"/>
    <w:pPr>
      <w:widowControl/>
      <w:autoSpaceDE/>
      <w:autoSpaceDN w:val="0"/>
      <w:spacing w:after="120"/>
    </w:pPr>
    <w:rPr>
      <w:rFonts w:eastAsia="Times New Roman"/>
      <w:kern w:val="3"/>
      <w:sz w:val="24"/>
      <w:lang w:eastAsia="ru-RU"/>
    </w:rPr>
  </w:style>
  <w:style w:type="paragraph" w:customStyle="1" w:styleId="np">
    <w:name w:val="np"/>
    <w:basedOn w:val="a"/>
    <w:rsid w:val="00D10860"/>
    <w:pPr>
      <w:spacing w:after="0" w:line="240" w:lineRule="auto"/>
      <w:ind w:firstLine="133"/>
    </w:pPr>
    <w:rPr>
      <w:rFonts w:ascii="Arial" w:eastAsia="Calibri" w:hAnsi="Arial" w:cs="Arial"/>
      <w:color w:val="000000"/>
      <w:sz w:val="20"/>
      <w:szCs w:val="20"/>
      <w:lang w:eastAsia="ru-RU"/>
    </w:rPr>
  </w:style>
  <w:style w:type="character" w:customStyle="1" w:styleId="10">
    <w:name w:val="Заголовок 1 Знак"/>
    <w:basedOn w:val="a0"/>
    <w:link w:val="1"/>
    <w:uiPriority w:val="9"/>
    <w:rsid w:val="00970B6B"/>
    <w:rPr>
      <w:rFonts w:asciiTheme="majorHAnsi" w:eastAsiaTheme="majorEastAsia" w:hAnsiTheme="majorHAnsi" w:cstheme="majorBidi"/>
      <w:color w:val="2E74B5" w:themeColor="accent1" w:themeShade="BF"/>
      <w:sz w:val="32"/>
      <w:szCs w:val="32"/>
    </w:rPr>
  </w:style>
  <w:style w:type="paragraph" w:styleId="ac">
    <w:name w:val="No Spacing"/>
    <w:uiPriority w:val="1"/>
    <w:qFormat/>
    <w:rsid w:val="00970B6B"/>
    <w:pPr>
      <w:spacing w:after="0" w:line="240" w:lineRule="auto"/>
    </w:pPr>
  </w:style>
  <w:style w:type="paragraph" w:styleId="ad">
    <w:name w:val="Body Text Indent"/>
    <w:basedOn w:val="a"/>
    <w:link w:val="ae"/>
    <w:rsid w:val="006D245A"/>
    <w:pPr>
      <w:spacing w:after="0" w:line="360" w:lineRule="auto"/>
      <w:ind w:firstLine="426"/>
      <w:jc w:val="both"/>
    </w:pPr>
    <w:rPr>
      <w:rFonts w:ascii="Times New Roman" w:hAnsi="Times New Roman" w:cs="Times New Roman"/>
      <w:sz w:val="24"/>
      <w:szCs w:val="28"/>
    </w:rPr>
  </w:style>
  <w:style w:type="character" w:customStyle="1" w:styleId="ae">
    <w:name w:val="Основной текст с отступом Знак"/>
    <w:basedOn w:val="a0"/>
    <w:link w:val="ad"/>
    <w:rsid w:val="006D245A"/>
    <w:rPr>
      <w:rFonts w:ascii="Times New Roman" w:hAnsi="Times New Roman" w:cs="Times New Roman"/>
      <w:sz w:val="24"/>
      <w:szCs w:val="28"/>
    </w:rPr>
  </w:style>
  <w:style w:type="character" w:styleId="af">
    <w:name w:val="FollowedHyperlink"/>
    <w:basedOn w:val="a0"/>
    <w:uiPriority w:val="99"/>
    <w:semiHidden/>
    <w:unhideWhenUsed/>
    <w:rsid w:val="000F7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5619">
      <w:bodyDiv w:val="1"/>
      <w:marLeft w:val="0"/>
      <w:marRight w:val="0"/>
      <w:marTop w:val="0"/>
      <w:marBottom w:val="0"/>
      <w:divBdr>
        <w:top w:val="none" w:sz="0" w:space="0" w:color="auto"/>
        <w:left w:val="none" w:sz="0" w:space="0" w:color="auto"/>
        <w:bottom w:val="none" w:sz="0" w:space="0" w:color="auto"/>
        <w:right w:val="none" w:sz="0" w:space="0" w:color="auto"/>
      </w:divBdr>
    </w:div>
    <w:div w:id="299068729">
      <w:bodyDiv w:val="1"/>
      <w:marLeft w:val="0"/>
      <w:marRight w:val="0"/>
      <w:marTop w:val="0"/>
      <w:marBottom w:val="0"/>
      <w:divBdr>
        <w:top w:val="none" w:sz="0" w:space="0" w:color="auto"/>
        <w:left w:val="none" w:sz="0" w:space="0" w:color="auto"/>
        <w:bottom w:val="none" w:sz="0" w:space="0" w:color="auto"/>
        <w:right w:val="none" w:sz="0" w:space="0" w:color="auto"/>
      </w:divBdr>
    </w:div>
    <w:div w:id="993067142">
      <w:bodyDiv w:val="1"/>
      <w:marLeft w:val="0"/>
      <w:marRight w:val="0"/>
      <w:marTop w:val="0"/>
      <w:marBottom w:val="0"/>
      <w:divBdr>
        <w:top w:val="none" w:sz="0" w:space="0" w:color="auto"/>
        <w:left w:val="none" w:sz="0" w:space="0" w:color="auto"/>
        <w:bottom w:val="none" w:sz="0" w:space="0" w:color="auto"/>
        <w:right w:val="none" w:sz="0" w:space="0" w:color="auto"/>
      </w:divBdr>
    </w:div>
    <w:div w:id="14551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H77JdE3ai5WkauK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VPoD5uTxUTKFXUR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69BD-E704-4F29-9513-7A0CAD49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15</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Давыденко</dc:creator>
  <cp:lastModifiedBy>Ольга Широкова</cp:lastModifiedBy>
  <cp:revision>179</cp:revision>
  <cp:lastPrinted>2020-07-24T13:14:00Z</cp:lastPrinted>
  <dcterms:created xsi:type="dcterms:W3CDTF">2019-01-30T07:22:00Z</dcterms:created>
  <dcterms:modified xsi:type="dcterms:W3CDTF">2020-07-24T13:14:00Z</dcterms:modified>
</cp:coreProperties>
</file>