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360" w:lineRule="auto"/>
        <w:ind w:firstLine="709" w:left="-426" w:right="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</w:t>
      </w:r>
      <w:r>
        <w:rPr>
          <w:rFonts w:ascii="Times New Roman" w:hAnsi="Times New Roman"/>
          <w:b w:val="1"/>
          <w:sz w:val="24"/>
        </w:rPr>
        <w:t xml:space="preserve">ские рекомендации </w:t>
      </w:r>
      <w:r>
        <w:rPr>
          <w:rFonts w:ascii="Times New Roman" w:hAnsi="Times New Roman"/>
          <w:b w:val="1"/>
          <w:sz w:val="24"/>
        </w:rPr>
        <w:t xml:space="preserve">по проведению </w:t>
      </w:r>
      <w:r>
        <w:rPr>
          <w:rFonts w:ascii="Times New Roman" w:hAnsi="Times New Roman"/>
          <w:b w:val="1"/>
          <w:sz w:val="24"/>
        </w:rPr>
        <w:t xml:space="preserve">творческой площадки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#</w:t>
      </w:r>
      <w:r>
        <w:rPr>
          <w:rFonts w:ascii="Times New Roman" w:hAnsi="Times New Roman"/>
          <w:b w:val="1"/>
          <w:sz w:val="24"/>
        </w:rPr>
        <w:t>Ярисую</w:t>
      </w:r>
      <w:r>
        <w:rPr>
          <w:rFonts w:ascii="Times New Roman" w:hAnsi="Times New Roman"/>
          <w:b w:val="1"/>
          <w:sz w:val="24"/>
        </w:rPr>
        <w:t>мечту</w:t>
      </w:r>
      <w:r>
        <w:rPr>
          <w:rFonts w:ascii="Times New Roman" w:hAnsi="Times New Roman"/>
          <w:b w:val="1"/>
          <w:sz w:val="24"/>
        </w:rPr>
        <w:t>»</w:t>
      </w:r>
      <w:r>
        <w:br/>
      </w:r>
      <w:r>
        <w:rPr>
          <w:rFonts w:ascii="Times New Roman" w:hAnsi="Times New Roman"/>
          <w:b w:val="1"/>
          <w:sz w:val="24"/>
        </w:rPr>
        <w:t>в рамках областной акции</w:t>
      </w:r>
      <w:r>
        <w:rPr>
          <w:rFonts w:ascii="Times New Roman" w:hAnsi="Times New Roman"/>
          <w:b w:val="1"/>
          <w:sz w:val="24"/>
        </w:rPr>
        <w:t>,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приуроченной к Международному д</w:t>
      </w:r>
      <w:r>
        <w:rPr>
          <w:rFonts w:ascii="Times New Roman" w:hAnsi="Times New Roman"/>
          <w:b w:val="1"/>
          <w:sz w:val="24"/>
        </w:rPr>
        <w:t xml:space="preserve">ню </w:t>
      </w:r>
      <w:r>
        <w:rPr>
          <w:rFonts w:ascii="Times New Roman" w:hAnsi="Times New Roman"/>
          <w:b w:val="1"/>
          <w:sz w:val="24"/>
        </w:rPr>
        <w:t>защиты детей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(1 июня</w:t>
      </w:r>
      <w:r>
        <w:rPr>
          <w:rFonts w:ascii="Times New Roman" w:hAnsi="Times New Roman"/>
          <w:b w:val="1"/>
          <w:sz w:val="24"/>
        </w:rPr>
        <w:t>)</w:t>
      </w:r>
    </w:p>
    <w:p w14:paraId="02000000">
      <w:pPr>
        <w:spacing w:after="0" w:line="360" w:lineRule="auto"/>
        <w:ind w:firstLine="709" w:left="-426" w:right="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(далее – Акция)</w:t>
      </w:r>
    </w:p>
    <w:p w14:paraId="03000000">
      <w:pPr>
        <w:spacing w:after="0" w:line="360" w:lineRule="auto"/>
        <w:ind w:firstLine="709" w:left="-426" w:right="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год</w:t>
      </w:r>
    </w:p>
    <w:p w14:paraId="04000000">
      <w:pPr>
        <w:spacing w:after="0" w:line="360" w:lineRule="auto"/>
        <w:ind w:firstLine="709" w:left="-426" w:right="2"/>
        <w:jc w:val="center"/>
        <w:rPr>
          <w:rFonts w:ascii="Times New Roman" w:hAnsi="Times New Roman"/>
          <w:sz w:val="24"/>
        </w:rPr>
      </w:pPr>
    </w:p>
    <w:p w14:paraId="05000000">
      <w:pPr>
        <w:pStyle w:val="Style_1"/>
        <w:spacing w:after="0" w:before="0" w:line="360" w:lineRule="auto"/>
        <w:ind w:firstLine="710" w:left="-426" w:right="2"/>
        <w:jc w:val="both"/>
        <w:rPr>
          <w:sz w:val="24"/>
        </w:rPr>
      </w:pPr>
      <w:r>
        <w:rPr>
          <w:sz w:val="24"/>
        </w:rPr>
        <w:t>Международный день защиты детей</w:t>
      </w:r>
      <w:r>
        <w:rPr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</w:rPr>
        <w:t xml:space="preserve">праздник, который </w:t>
      </w:r>
      <w:r>
        <w:rPr>
          <w:sz w:val="24"/>
        </w:rPr>
        <w:t>отмечают</w:t>
      </w:r>
      <w:r>
        <w:rPr>
          <w:sz w:val="24"/>
        </w:rPr>
        <w:t xml:space="preserve"> к</w:t>
      </w:r>
      <w:r>
        <w:rPr>
          <w:sz w:val="24"/>
        </w:rPr>
        <w:t>ак</w:t>
      </w:r>
      <w:r>
        <w:rPr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апоминание взрослым о необходимости соблюдения прав детей на жизнь, сво</w:t>
      </w:r>
      <w:r>
        <w:rPr>
          <w:sz w:val="24"/>
        </w:rPr>
        <w:t>б</w:t>
      </w:r>
      <w:r>
        <w:rPr>
          <w:sz w:val="24"/>
        </w:rPr>
        <w:t xml:space="preserve">оду мнения и религии, </w:t>
      </w:r>
      <w:r>
        <w:rPr>
          <w:sz w:val="24"/>
        </w:rPr>
        <w:t>образование, отдых и досуг, на защиту</w:t>
      </w:r>
      <w:r>
        <w:rPr>
          <w:sz w:val="24"/>
        </w:rPr>
        <w:t xml:space="preserve"> </w:t>
      </w:r>
      <w:r>
        <w:rPr>
          <w:sz w:val="24"/>
        </w:rPr>
        <w:t>от физического</w:t>
      </w:r>
      <w:r>
        <w:rPr>
          <w:sz w:val="24"/>
        </w:rPr>
        <w:t xml:space="preserve"> и психологического насилия, </w:t>
      </w:r>
      <w:r>
        <w:rPr>
          <w:sz w:val="24"/>
        </w:rPr>
        <w:t>от эксплуатации детского труда как необходимых условий для формирования гуманного и справедливого общества.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Многие страны подхватили эту традицию, и с тех пор </w:t>
      </w:r>
      <w:r>
        <w:rPr>
          <w:sz w:val="24"/>
        </w:rPr>
        <w:t>Международный день защиты детей</w:t>
      </w:r>
      <w:r>
        <w:rPr>
          <w:sz w:val="24"/>
        </w:rPr>
        <w:t xml:space="preserve"> отмечают во многих странах мира.</w:t>
      </w:r>
    </w:p>
    <w:p w14:paraId="06000000">
      <w:pPr>
        <w:tabs>
          <w:tab w:leader="none" w:pos="1418" w:val="left"/>
        </w:tabs>
        <w:spacing w:after="0" w:line="360" w:lineRule="auto"/>
        <w:ind w:firstLine="709" w:left="-426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Муниципальным районам/городским округам в рамках Акции предлагается организовать </w:t>
      </w:r>
      <w:r>
        <w:rPr>
          <w:rFonts w:ascii="Times New Roman" w:hAnsi="Times New Roman"/>
          <w:sz w:val="24"/>
        </w:rPr>
        <w:t xml:space="preserve">творческую </w:t>
      </w:r>
      <w:r>
        <w:rPr>
          <w:rFonts w:ascii="Times New Roman" w:hAnsi="Times New Roman"/>
          <w:sz w:val="24"/>
        </w:rPr>
        <w:t xml:space="preserve">площадку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Ярисуюмечту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включив ее в планируемое к проведению площадное мероприятие, приуроченное к М</w:t>
      </w:r>
      <w:r>
        <w:rPr>
          <w:rFonts w:ascii="Times New Roman" w:hAnsi="Times New Roman"/>
          <w:sz w:val="24"/>
        </w:rPr>
        <w:t>ежду</w:t>
      </w:r>
      <w:r>
        <w:rPr>
          <w:rFonts w:ascii="Times New Roman" w:hAnsi="Times New Roman"/>
          <w:sz w:val="24"/>
        </w:rPr>
        <w:t>народному дню защиты детей. Так</w:t>
      </w:r>
      <w:r>
        <w:rPr>
          <w:rFonts w:ascii="Times New Roman" w:hAnsi="Times New Roman"/>
          <w:sz w:val="24"/>
        </w:rPr>
        <w:t>же творческая площадка «</w:t>
      </w:r>
      <w:r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Ярисуюмечту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может быть проведена как самостоятельное мероприятие. </w:t>
      </w:r>
    </w:p>
    <w:p w14:paraId="07000000">
      <w:pPr>
        <w:tabs>
          <w:tab w:leader="none" w:pos="1418" w:val="left"/>
        </w:tabs>
        <w:spacing w:after="0" w:line="360" w:lineRule="auto"/>
        <w:ind w:firstLine="709" w:left="-426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проведения творческой площадки</w:t>
      </w:r>
      <w:r>
        <w:rPr>
          <w:rFonts w:ascii="Times New Roman" w:hAnsi="Times New Roman"/>
          <w:sz w:val="24"/>
        </w:rPr>
        <w:t xml:space="preserve"> муниципальным районам и городским округам Вологодской области необходимо </w:t>
      </w:r>
      <w:r>
        <w:rPr>
          <w:rFonts w:ascii="Times New Roman" w:hAnsi="Times New Roman"/>
          <w:sz w:val="24"/>
        </w:rPr>
        <w:t>до 30</w:t>
      </w:r>
      <w:r>
        <w:rPr>
          <w:rFonts w:ascii="Times New Roman" w:hAnsi="Times New Roman"/>
          <w:sz w:val="24"/>
        </w:rPr>
        <w:t xml:space="preserve"> мая 2019 года получить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 xml:space="preserve">АУ ВО </w:t>
      </w:r>
      <w:r>
        <w:rPr>
          <w:rFonts w:ascii="Times New Roman" w:hAnsi="Times New Roman"/>
          <w:sz w:val="24"/>
        </w:rPr>
        <w:t>ОЦМиГИ</w:t>
      </w:r>
      <w:r>
        <w:rPr>
          <w:rFonts w:ascii="Times New Roman" w:hAnsi="Times New Roman"/>
          <w:sz w:val="24"/>
        </w:rPr>
        <w:t xml:space="preserve"> «Содружество» </w:t>
      </w:r>
      <w:r>
        <w:br/>
      </w:r>
      <w:r>
        <w:rPr>
          <w:rFonts w:ascii="Times New Roman" w:hAnsi="Times New Roman"/>
          <w:sz w:val="24"/>
        </w:rPr>
        <w:t xml:space="preserve">(г. </w:t>
      </w:r>
      <w:r>
        <w:rPr>
          <w:rFonts w:ascii="Times New Roman" w:hAnsi="Times New Roman"/>
          <w:sz w:val="24"/>
        </w:rPr>
        <w:t xml:space="preserve">Вологда, ул. Лермонтова, д. 31) раздаточную продукцию: книжные закладки, </w:t>
      </w:r>
      <w:r>
        <w:rPr>
          <w:rFonts w:ascii="Times New Roman" w:hAnsi="Times New Roman"/>
          <w:sz w:val="24"/>
        </w:rPr>
        <w:t>цветные карандаши с нанесенным н</w:t>
      </w:r>
      <w:r>
        <w:rPr>
          <w:rFonts w:ascii="Times New Roman" w:hAnsi="Times New Roman"/>
          <w:sz w:val="24"/>
        </w:rPr>
        <w:t xml:space="preserve">а них </w:t>
      </w:r>
      <w:r>
        <w:rPr>
          <w:rFonts w:ascii="Times New Roman" w:hAnsi="Times New Roman"/>
          <w:sz w:val="24"/>
        </w:rPr>
        <w:t>хештегом</w:t>
      </w:r>
      <w:r>
        <w:rPr>
          <w:rFonts w:ascii="Times New Roman" w:hAnsi="Times New Roman"/>
          <w:sz w:val="24"/>
        </w:rPr>
        <w:t xml:space="preserve"> #</w:t>
      </w:r>
      <w:r>
        <w:rPr>
          <w:rFonts w:ascii="Times New Roman" w:hAnsi="Times New Roman"/>
          <w:sz w:val="24"/>
        </w:rPr>
        <w:t>ярисуюмечту.</w:t>
      </w:r>
    </w:p>
    <w:p w14:paraId="08000000">
      <w:pPr>
        <w:tabs>
          <w:tab w:leader="none" w:pos="1418" w:val="left"/>
        </w:tabs>
        <w:spacing w:after="0" w:line="360" w:lineRule="auto"/>
        <w:ind w:firstLine="709" w:left="-426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Участники:</w:t>
      </w:r>
      <w:r>
        <w:rPr>
          <w:rFonts w:ascii="Times New Roman" w:hAnsi="Times New Roman"/>
          <w:sz w:val="24"/>
        </w:rPr>
        <w:t xml:space="preserve"> члены клубов молодых семей, семьи Вологодской области.</w:t>
      </w:r>
    </w:p>
    <w:p w14:paraId="09000000">
      <w:pPr>
        <w:tabs>
          <w:tab w:leader="none" w:pos="1418" w:val="left"/>
        </w:tabs>
        <w:spacing w:after="0" w:line="360" w:lineRule="auto"/>
        <w:ind w:firstLine="709" w:left="-426" w:right="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– </w:t>
      </w:r>
      <w:r>
        <w:rPr>
          <w:rFonts w:ascii="Times New Roman" w:hAnsi="Times New Roman"/>
          <w:sz w:val="24"/>
        </w:rPr>
        <w:t>привлечение внимания общества к вопросам воспитания и развития детей в атмосфере традиционных семейных ценностей.</w:t>
      </w:r>
    </w:p>
    <w:p w14:paraId="0A000000">
      <w:pPr>
        <w:tabs>
          <w:tab w:leader="none" w:pos="1418" w:val="left"/>
        </w:tabs>
        <w:spacing w:after="0" w:line="360" w:lineRule="auto"/>
        <w:ind w:firstLine="709" w:left="-426" w:right="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Реквизит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0B000000">
      <w:pPr>
        <w:pStyle w:val="Style_2"/>
        <w:numPr>
          <w:ilvl w:val="0"/>
          <w:numId w:val="1"/>
        </w:numPr>
        <w:spacing w:after="0" w:line="360" w:lineRule="auto"/>
        <w:ind w:firstLine="709" w:left="-426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</w:t>
      </w:r>
      <w:r>
        <w:rPr>
          <w:rFonts w:ascii="Times New Roman" w:hAnsi="Times New Roman"/>
          <w:sz w:val="24"/>
        </w:rPr>
        <w:t xml:space="preserve"> мест для рисования: стулья, скамейки, столы, мольберты, </w:t>
      </w:r>
      <w:r>
        <w:rPr>
          <w:rFonts w:ascii="Times New Roman" w:hAnsi="Times New Roman"/>
          <w:sz w:val="24"/>
        </w:rPr>
        <w:t>планшеты/карто</w:t>
      </w:r>
      <w:r>
        <w:rPr>
          <w:rFonts w:ascii="Times New Roman" w:hAnsi="Times New Roman"/>
          <w:sz w:val="24"/>
        </w:rPr>
        <w:t>нные подложки под бумагу, чтобы была возможность рисовать стоя.</w:t>
      </w:r>
    </w:p>
    <w:p w14:paraId="0C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line="360" w:lineRule="auto"/>
        <w:ind w:firstLine="709" w:left="-426" w:right="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Реквизит для рисования: бумага для рисунков</w:t>
      </w:r>
      <w:r>
        <w:rPr>
          <w:rFonts w:ascii="Times New Roman" w:hAnsi="Times New Roman"/>
          <w:sz w:val="24"/>
        </w:rPr>
        <w:t xml:space="preserve"> (листы формата А4, листы из альбомов для рисования, тонированная бумага, бумага для акварели и пр.), </w:t>
      </w:r>
      <w:r>
        <w:rPr>
          <w:rFonts w:ascii="Times New Roman" w:hAnsi="Times New Roman"/>
          <w:sz w:val="24"/>
        </w:rPr>
        <w:t>карандаши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фломастеры, краски, кисти</w:t>
      </w:r>
      <w:r>
        <w:rPr>
          <w:rFonts w:ascii="Times New Roman" w:hAnsi="Times New Roman"/>
          <w:sz w:val="24"/>
        </w:rPr>
        <w:t>.</w:t>
      </w:r>
    </w:p>
    <w:p w14:paraId="0D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line="360" w:lineRule="auto"/>
        <w:ind w:firstLine="710" w:left="-426" w:right="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Раздаточный материал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закладки, </w:t>
      </w:r>
      <w:r>
        <w:rPr>
          <w:rFonts w:ascii="Times New Roman" w:hAnsi="Times New Roman"/>
          <w:sz w:val="24"/>
        </w:rPr>
        <w:t>цветные карандаши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нанесенным на них </w:t>
      </w:r>
      <w:r>
        <w:rPr>
          <w:rFonts w:ascii="Times New Roman" w:hAnsi="Times New Roman"/>
          <w:sz w:val="24"/>
        </w:rPr>
        <w:t>хештегом</w:t>
      </w:r>
      <w:r>
        <w:rPr>
          <w:rFonts w:ascii="Times New Roman" w:hAnsi="Times New Roman"/>
          <w:sz w:val="24"/>
        </w:rPr>
        <w:t xml:space="preserve"> #</w:t>
      </w:r>
      <w:r>
        <w:rPr>
          <w:rFonts w:ascii="Times New Roman" w:hAnsi="Times New Roman"/>
          <w:sz w:val="24"/>
        </w:rPr>
        <w:t>ярисуюмечту</w:t>
      </w:r>
      <w:r>
        <w:rPr>
          <w:rFonts w:ascii="Times New Roman" w:hAnsi="Times New Roman"/>
          <w:sz w:val="24"/>
        </w:rPr>
        <w:t>.</w:t>
      </w:r>
    </w:p>
    <w:p w14:paraId="0E000000">
      <w:pPr>
        <w:tabs>
          <w:tab w:leader="none" w:pos="1418" w:val="left"/>
        </w:tabs>
        <w:spacing w:after="0" w:line="360" w:lineRule="auto"/>
        <w:ind w:firstLine="0" w:left="284" w:right="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0F000000">
      <w:pPr>
        <w:spacing w:after="0" w:line="360" w:lineRule="auto"/>
        <w:ind w:firstLine="710" w:left="-426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Идея площадки – </w:t>
      </w:r>
      <w:r>
        <w:rPr>
          <w:rFonts w:ascii="Times New Roman" w:hAnsi="Times New Roman"/>
          <w:sz w:val="24"/>
        </w:rPr>
        <w:t>мечта обязательно сбудется, если ее нарисовать и соверши</w:t>
      </w:r>
      <w:r>
        <w:rPr>
          <w:rFonts w:ascii="Times New Roman" w:hAnsi="Times New Roman"/>
          <w:sz w:val="24"/>
        </w:rPr>
        <w:t xml:space="preserve">ть некое «волшебное» действие, </w:t>
      </w:r>
      <w:r>
        <w:rPr>
          <w:rFonts w:ascii="Times New Roman" w:hAnsi="Times New Roman"/>
          <w:sz w:val="24"/>
        </w:rPr>
        <w:t>например, подуть на рисунок, прошептать заветные слова. Дети-участники рисуют свою мечту, совершают заранее оговоренное действ</w:t>
      </w:r>
      <w:r>
        <w:rPr>
          <w:rFonts w:ascii="Times New Roman" w:hAnsi="Times New Roman"/>
          <w:sz w:val="24"/>
        </w:rPr>
        <w:t xml:space="preserve">ие, размещают </w:t>
      </w:r>
      <w:r>
        <w:rPr>
          <w:rFonts w:ascii="Times New Roman" w:hAnsi="Times New Roman"/>
          <w:sz w:val="24"/>
        </w:rPr>
        <w:t xml:space="preserve">рисунок </w:t>
      </w:r>
      <w:r>
        <w:rPr>
          <w:rFonts w:ascii="Times New Roman" w:hAnsi="Times New Roman"/>
          <w:sz w:val="24"/>
        </w:rPr>
        <w:t xml:space="preserve">на выставке и фотографируются с ним. </w:t>
      </w:r>
      <w:r>
        <w:rPr>
          <w:rFonts w:ascii="Times New Roman" w:hAnsi="Times New Roman"/>
          <w:sz w:val="24"/>
        </w:rPr>
        <w:t xml:space="preserve">Фотографию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z w:val="24"/>
        </w:rPr>
        <w:t>хештегом</w:t>
      </w:r>
      <w:r>
        <w:rPr>
          <w:rFonts w:ascii="Times New Roman" w:hAnsi="Times New Roman"/>
          <w:sz w:val="24"/>
        </w:rPr>
        <w:t xml:space="preserve"> #</w:t>
      </w:r>
      <w:r>
        <w:rPr>
          <w:rFonts w:ascii="Times New Roman" w:hAnsi="Times New Roman"/>
          <w:sz w:val="24"/>
        </w:rPr>
        <w:t>ярису</w:t>
      </w:r>
      <w:r>
        <w:rPr>
          <w:rFonts w:ascii="Times New Roman" w:hAnsi="Times New Roman"/>
          <w:sz w:val="24"/>
        </w:rPr>
        <w:t>юмечту</w:t>
      </w:r>
      <w:r>
        <w:rPr>
          <w:rFonts w:ascii="Times New Roman" w:hAnsi="Times New Roman"/>
          <w:sz w:val="24"/>
        </w:rPr>
        <w:t xml:space="preserve"> в день проведения творческой площадки </w:t>
      </w:r>
      <w:r>
        <w:rPr>
          <w:rFonts w:ascii="Times New Roman" w:hAnsi="Times New Roman"/>
          <w:sz w:val="24"/>
        </w:rPr>
        <w:t xml:space="preserve">необходимо разместить в социальных сетях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ВКонтакте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Instagram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информационно-телекоммуникационной сети Интернет</w:t>
      </w:r>
      <w:r>
        <w:rPr>
          <w:rFonts w:ascii="Times New Roman" w:hAnsi="Times New Roman"/>
          <w:sz w:val="24"/>
        </w:rPr>
        <w:t>.</w:t>
      </w:r>
    </w:p>
    <w:p w14:paraId="10000000">
      <w:pPr>
        <w:spacing w:after="0" w:line="360" w:lineRule="auto"/>
        <w:ind w:firstLine="710" w:left="-426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Площадку «#</w:t>
      </w:r>
      <w:r>
        <w:rPr>
          <w:rFonts w:ascii="Times New Roman" w:hAnsi="Times New Roman"/>
          <w:sz w:val="24"/>
        </w:rPr>
        <w:t>Ярисуюмечту</w:t>
      </w:r>
      <w:r>
        <w:rPr>
          <w:rFonts w:ascii="Times New Roman" w:hAnsi="Times New Roman"/>
          <w:sz w:val="24"/>
        </w:rPr>
        <w:t>» можно обозначить развешенными флажками, воздушными шарами и пр. Необходимо продумать, как будет располагаться выставка рисунков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рисун</w:t>
      </w:r>
      <w:r>
        <w:rPr>
          <w:rFonts w:ascii="Times New Roman" w:hAnsi="Times New Roman"/>
          <w:sz w:val="24"/>
        </w:rPr>
        <w:t xml:space="preserve">ки можно закрепить </w:t>
      </w:r>
      <w:r>
        <w:rPr>
          <w:rFonts w:ascii="Times New Roman" w:hAnsi="Times New Roman"/>
          <w:sz w:val="24"/>
        </w:rPr>
        <w:t>к веревке или ленте прищепками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фотосушка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цветными канцелярскими скрепками,</w:t>
      </w:r>
      <w:r>
        <w:rPr>
          <w:rFonts w:ascii="Times New Roman" w:hAnsi="Times New Roman"/>
          <w:sz w:val="24"/>
        </w:rPr>
        <w:t xml:space="preserve"> декорировать воздушными шарами и т.д.</w:t>
      </w:r>
    </w:p>
    <w:p w14:paraId="11000000">
      <w:pPr>
        <w:spacing w:after="0" w:line="360" w:lineRule="auto"/>
        <w:ind w:firstLine="710" w:left="-426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привлечения внимания общественности на площадку приглашаются гости: </w:t>
      </w:r>
      <w:r>
        <w:rPr>
          <w:rFonts w:ascii="Times New Roman" w:hAnsi="Times New Roman"/>
          <w:sz w:val="24"/>
        </w:rPr>
        <w:t>представители органов местного самоуправления, т</w:t>
      </w:r>
      <w:r>
        <w:rPr>
          <w:rFonts w:ascii="Times New Roman" w:hAnsi="Times New Roman"/>
          <w:sz w:val="24"/>
        </w:rPr>
        <w:t xml:space="preserve">ворческой сферы, общественные деятели. </w:t>
      </w:r>
    </w:p>
    <w:p w14:paraId="12000000">
      <w:pPr>
        <w:spacing w:after="0" w:line="360" w:lineRule="auto"/>
        <w:ind w:firstLine="710" w:left="-426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работы площадки необходимо подобрать модераторов, которые будут общаться с участниками Акции, рассказывать </w:t>
      </w:r>
      <w:r>
        <w:rPr>
          <w:rFonts w:ascii="Times New Roman" w:hAnsi="Times New Roman"/>
          <w:sz w:val="24"/>
        </w:rPr>
        <w:t xml:space="preserve">об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z w:val="24"/>
        </w:rPr>
        <w:t>х, оформлять выставку.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Количество модераторов определяется самостоятельно в зависимости от масштабов организуемой площадки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Ярисуюмечту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</w:p>
    <w:p w14:paraId="13000000">
      <w:pPr>
        <w:spacing w:after="0" w:line="360" w:lineRule="auto"/>
        <w:ind w:firstLine="710" w:left="-426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Каждый участник в память об Акции получает книжную закладку с </w:t>
      </w:r>
      <w:r>
        <w:rPr>
          <w:rFonts w:ascii="Times New Roman" w:hAnsi="Times New Roman"/>
          <w:sz w:val="24"/>
        </w:rPr>
        <w:t xml:space="preserve">надписью «Я мечтаю…» и с </w:t>
      </w:r>
      <w:r>
        <w:rPr>
          <w:rFonts w:ascii="Times New Roman" w:hAnsi="Times New Roman"/>
          <w:sz w:val="24"/>
        </w:rPr>
        <w:t xml:space="preserve">нанесенным </w:t>
      </w:r>
      <w:r>
        <w:rPr>
          <w:rFonts w:ascii="Times New Roman" w:hAnsi="Times New Roman"/>
          <w:sz w:val="24"/>
        </w:rPr>
        <w:t>хе</w:t>
      </w:r>
      <w:r>
        <w:rPr>
          <w:rFonts w:ascii="Times New Roman" w:hAnsi="Times New Roman"/>
          <w:sz w:val="24"/>
        </w:rPr>
        <w:t>штегом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ярисуюмечту</w:t>
      </w:r>
      <w:r>
        <w:rPr>
          <w:rFonts w:ascii="Times New Roman" w:hAnsi="Times New Roman"/>
          <w:sz w:val="24"/>
        </w:rPr>
        <w:t xml:space="preserve">. На закладке </w:t>
      </w:r>
      <w:r>
        <w:rPr>
          <w:rFonts w:ascii="Times New Roman" w:hAnsi="Times New Roman"/>
          <w:sz w:val="24"/>
        </w:rPr>
        <w:t xml:space="preserve">также </w:t>
      </w:r>
      <w:r>
        <w:rPr>
          <w:rFonts w:ascii="Times New Roman" w:hAnsi="Times New Roman"/>
          <w:sz w:val="24"/>
        </w:rPr>
        <w:t>можно написать или нарисовать свою мечту.</w:t>
      </w: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header"/>
    <w:basedOn w:val="Style_3"/>
    <w:link w:val="Style_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_ch" w:type="character">
    <w:name w:val="header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3_ch"/>
    <w:link w:val="Style_11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0"/>
    <w:link w:val="Style_16_ch"/>
    <w:rPr>
      <w:color w:val="0000FF"/>
      <w:u w:val="single"/>
    </w:rPr>
  </w:style>
  <w:style w:styleId="Style_16_ch" w:type="character">
    <w:name w:val="Hyperlink"/>
    <w:basedOn w:val="Style_10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2022-07-28T11:35:19Z</dcterms:modified>
</cp:coreProperties>
</file>