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 w:left="0" w:right="0"/>
        <w:jc w:val="center"/>
        <w:rPr>
          <w:b w:val="1"/>
          <w:sz w:val="24"/>
        </w:rPr>
      </w:pPr>
      <w:r>
        <w:rPr>
          <w:b w:val="1"/>
          <w:sz w:val="24"/>
        </w:rPr>
        <w:t>Методиче</w:t>
      </w:r>
      <w:r>
        <w:rPr>
          <w:b w:val="1"/>
          <w:sz w:val="24"/>
        </w:rPr>
        <w:t xml:space="preserve">ские рекомендации по проведению </w:t>
      </w:r>
      <w:r>
        <w:rPr>
          <w:b w:val="1"/>
          <w:sz w:val="24"/>
        </w:rPr>
        <w:t>классного часа «Встреча с Крымом»,</w:t>
      </w:r>
    </w:p>
    <w:p w14:paraId="02000000">
      <w:pPr>
        <w:spacing w:line="240" w:lineRule="auto"/>
        <w:ind w:firstLine="567" w:left="0" w:right="0"/>
        <w:jc w:val="center"/>
        <w:rPr>
          <w:b w:val="1"/>
          <w:sz w:val="24"/>
        </w:rPr>
      </w:pPr>
      <w:r>
        <w:rPr>
          <w:b w:val="1"/>
          <w:sz w:val="24"/>
        </w:rPr>
        <w:t xml:space="preserve">посвященного </w:t>
      </w:r>
      <w:r>
        <w:rPr>
          <w:b w:val="1"/>
          <w:sz w:val="24"/>
        </w:rPr>
        <w:t>18 марта –</w:t>
      </w:r>
      <w:r>
        <w:rPr>
          <w:b w:val="1"/>
          <w:sz w:val="24"/>
        </w:rPr>
        <w:t xml:space="preserve"> Дню воссоединения Крыма </w:t>
      </w:r>
      <w:r>
        <w:rPr>
          <w:b w:val="1"/>
          <w:sz w:val="24"/>
        </w:rPr>
        <w:t>и Севастополя с Россией</w:t>
      </w:r>
    </w:p>
    <w:p w14:paraId="03000000">
      <w:pPr>
        <w:spacing w:line="240" w:lineRule="auto"/>
        <w:ind w:firstLine="567" w:left="0" w:right="0"/>
        <w:jc w:val="center"/>
        <w:rPr>
          <w:b w:val="0"/>
          <w:sz w:val="24"/>
        </w:rPr>
      </w:pPr>
      <w:r>
        <w:rPr>
          <w:b w:val="0"/>
          <w:sz w:val="24"/>
        </w:rPr>
        <w:t>2021 год</w:t>
      </w:r>
    </w:p>
    <w:p w14:paraId="04000000">
      <w:pPr>
        <w:spacing w:line="240" w:lineRule="auto"/>
        <w:ind w:firstLine="567" w:left="0" w:right="0"/>
        <w:jc w:val="center"/>
        <w:rPr>
          <w:b w:val="1"/>
          <w:sz w:val="24"/>
        </w:rPr>
      </w:pPr>
    </w:p>
    <w:p w14:paraId="05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18 марта в Российской Федерации отмечается День воссоединения Крыма</w:t>
      </w:r>
      <w:r>
        <w:rPr>
          <w:sz w:val="24"/>
        </w:rPr>
        <w:t xml:space="preserve"> и Севастополя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с Россией.</w:t>
      </w:r>
      <w:r>
        <w:rPr>
          <w:sz w:val="24"/>
        </w:rPr>
        <w:t xml:space="preserve"> </w:t>
      </w:r>
      <w:r>
        <w:rPr>
          <w:sz w:val="24"/>
        </w:rPr>
        <w:t xml:space="preserve">Именно в этот день в 2014 году Крым </w:t>
      </w:r>
      <w:r>
        <w:rPr>
          <w:sz w:val="24"/>
        </w:rPr>
        <w:t xml:space="preserve">и город Севастополь </w:t>
      </w:r>
      <w:r>
        <w:rPr>
          <w:sz w:val="24"/>
        </w:rPr>
        <w:t>официально вош</w:t>
      </w:r>
      <w:r>
        <w:rPr>
          <w:sz w:val="24"/>
        </w:rPr>
        <w:t>ли</w:t>
      </w:r>
      <w:r>
        <w:rPr>
          <w:sz w:val="24"/>
        </w:rPr>
        <w:t xml:space="preserve"> в состав Российской Федерации</w:t>
      </w:r>
      <w:r>
        <w:rPr>
          <w:sz w:val="24"/>
        </w:rPr>
        <w:t>.</w:t>
      </w:r>
    </w:p>
    <w:p w14:paraId="06000000">
      <w:pPr>
        <w:spacing w:line="240" w:lineRule="auto"/>
        <w:ind w:firstLine="567" w:left="0" w:right="0"/>
        <w:rPr>
          <w:sz w:val="24"/>
        </w:rPr>
      </w:pPr>
    </w:p>
    <w:p w14:paraId="07000000">
      <w:pPr>
        <w:spacing w:line="240" w:lineRule="auto"/>
        <w:ind w:firstLine="567" w:left="0" w:right="0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</w:t>
      </w:r>
      <w:r>
        <w:rPr>
          <w:sz w:val="24"/>
        </w:rPr>
        <w:t xml:space="preserve">привлечение внимания обучающихся общеобразовательных организаций </w:t>
      </w:r>
      <w:r>
        <w:rPr>
          <w:sz w:val="24"/>
        </w:rPr>
        <w:br/>
      </w:r>
      <w:r>
        <w:rPr>
          <w:sz w:val="24"/>
        </w:rPr>
        <w:t xml:space="preserve">и профессиональных образовательных организаций к </w:t>
      </w:r>
      <w:r>
        <w:rPr>
          <w:sz w:val="24"/>
        </w:rPr>
        <w:t xml:space="preserve">Дню воссоединения Крыма и Севастополя </w:t>
      </w:r>
      <w:r>
        <w:rPr>
          <w:sz w:val="24"/>
        </w:rPr>
        <w:br/>
      </w:r>
      <w:r>
        <w:rPr>
          <w:sz w:val="24"/>
        </w:rPr>
        <w:t xml:space="preserve">с Россией. </w:t>
      </w:r>
    </w:p>
    <w:p w14:paraId="08000000">
      <w:pPr>
        <w:spacing w:line="240" w:lineRule="auto"/>
        <w:ind w:firstLine="567" w:left="0" w:right="0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обучающиеся общеобразовательных организаций</w:t>
      </w:r>
      <w:r>
        <w:rPr>
          <w:sz w:val="24"/>
        </w:rPr>
        <w:t xml:space="preserve"> и</w:t>
      </w:r>
      <w:r>
        <w:rPr>
          <w:sz w:val="24"/>
        </w:rPr>
        <w:t xml:space="preserve"> профессиональн</w:t>
      </w:r>
      <w:r>
        <w:rPr>
          <w:sz w:val="24"/>
        </w:rPr>
        <w:t xml:space="preserve">ых </w:t>
      </w:r>
      <w:r>
        <w:rPr>
          <w:sz w:val="24"/>
        </w:rPr>
        <w:t>образовательных организаций Вологодской области.</w:t>
      </w:r>
    </w:p>
    <w:p w14:paraId="09000000">
      <w:pPr>
        <w:spacing w:line="240" w:lineRule="auto"/>
        <w:ind w:firstLine="567" w:left="0" w:right="0"/>
        <w:rPr>
          <w:sz w:val="24"/>
        </w:rPr>
      </w:pPr>
      <w:r>
        <w:rPr>
          <w:b w:val="1"/>
          <w:sz w:val="24"/>
        </w:rPr>
        <w:t>Место проведения:</w:t>
      </w:r>
      <w:r>
        <w:rPr>
          <w:sz w:val="24"/>
        </w:rPr>
        <w:t xml:space="preserve"> общеобразовательные организации, профессиональн</w:t>
      </w:r>
      <w:r>
        <w:rPr>
          <w:sz w:val="24"/>
        </w:rPr>
        <w:t>ые образовательные организации Вологодской области.</w:t>
      </w:r>
    </w:p>
    <w:p w14:paraId="0A000000">
      <w:pPr>
        <w:spacing w:line="240" w:lineRule="auto"/>
        <w:ind w:firstLine="567" w:left="0" w:right="0"/>
        <w:rPr>
          <w:sz w:val="24"/>
        </w:rPr>
      </w:pPr>
      <w:r>
        <w:rPr>
          <w:b w:val="1"/>
          <w:sz w:val="24"/>
        </w:rPr>
        <w:t>Рекомендуемая продолжительность классного часа:</w:t>
      </w:r>
      <w:r>
        <w:rPr>
          <w:sz w:val="24"/>
        </w:rPr>
        <w:t xml:space="preserve"> </w:t>
      </w:r>
      <w:r>
        <w:rPr>
          <w:sz w:val="24"/>
        </w:rPr>
        <w:t>45–60</w:t>
      </w:r>
      <w:r>
        <w:rPr>
          <w:sz w:val="24"/>
        </w:rPr>
        <w:t xml:space="preserve"> минут. </w:t>
      </w:r>
    </w:p>
    <w:p w14:paraId="0B000000">
      <w:pPr>
        <w:spacing w:line="240" w:lineRule="auto"/>
        <w:ind w:firstLine="567" w:left="0" w:right="0"/>
        <w:rPr>
          <w:sz w:val="24"/>
        </w:rPr>
      </w:pPr>
      <w:r>
        <w:rPr>
          <w:b w:val="1"/>
          <w:sz w:val="24"/>
        </w:rPr>
        <w:t>Оборудование</w:t>
      </w:r>
      <w:r>
        <w:rPr>
          <w:b w:val="1"/>
          <w:sz w:val="24"/>
        </w:rPr>
        <w:t xml:space="preserve"> и необходимый реквизит</w:t>
      </w:r>
      <w:r>
        <w:rPr>
          <w:b w:val="1"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ноутбук, мультимедийный проектор,</w:t>
      </w:r>
      <w:r>
        <w:rPr>
          <w:sz w:val="24"/>
        </w:rPr>
        <w:t xml:space="preserve"> электронная презентация</w:t>
      </w:r>
      <w:r>
        <w:rPr>
          <w:sz w:val="24"/>
        </w:rPr>
        <w:t xml:space="preserve"> (здесь будет ссылка на Яндекс диск)</w:t>
      </w:r>
      <w:r>
        <w:rPr>
          <w:sz w:val="24"/>
        </w:rPr>
        <w:t xml:space="preserve">, </w:t>
      </w:r>
      <w:r>
        <w:rPr>
          <w:sz w:val="24"/>
        </w:rPr>
        <w:t>столы и стулья для размещения участников</w:t>
      </w:r>
      <w:r>
        <w:rPr>
          <w:sz w:val="24"/>
        </w:rPr>
        <w:t>;</w:t>
      </w:r>
      <w:r>
        <w:rPr>
          <w:sz w:val="24"/>
        </w:rPr>
        <w:t xml:space="preserve"> листы бумаги, ручки, цветные </w:t>
      </w:r>
      <w:r>
        <w:rPr>
          <w:sz w:val="24"/>
        </w:rPr>
        <w:t>каранд</w:t>
      </w:r>
      <w:r>
        <w:rPr>
          <w:sz w:val="24"/>
        </w:rPr>
        <w:t>аши, краски, кисточки, линейки, пластилин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и</w:t>
      </w:r>
      <w:r>
        <w:rPr>
          <w:sz w:val="24"/>
        </w:rPr>
        <w:t xml:space="preserve"> другие материалы для творчества. </w:t>
      </w:r>
    </w:p>
    <w:p w14:paraId="0C000000">
      <w:pPr>
        <w:spacing w:line="240" w:lineRule="auto"/>
        <w:ind w:firstLine="567" w:left="0" w:right="0"/>
        <w:rPr>
          <w:b w:val="1"/>
          <w:sz w:val="24"/>
        </w:rPr>
      </w:pPr>
    </w:p>
    <w:p w14:paraId="0D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E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Классный час можно орган</w:t>
      </w:r>
      <w:r>
        <w:rPr>
          <w:sz w:val="24"/>
        </w:rPr>
        <w:t xml:space="preserve">изовать </w:t>
      </w:r>
      <w:r>
        <w:rPr>
          <w:sz w:val="24"/>
        </w:rPr>
        <w:t>по одному из трех вариантов.</w:t>
      </w:r>
    </w:p>
    <w:p w14:paraId="0F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1 вариант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Общее время: 45 минут. </w:t>
      </w:r>
    </w:p>
    <w:p w14:paraId="10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Учитель заранее</w:t>
      </w:r>
      <w:r>
        <w:rPr>
          <w:sz w:val="24"/>
        </w:rPr>
        <w:t xml:space="preserve"> (за 2–3 дня)</w:t>
      </w:r>
      <w:r>
        <w:rPr>
          <w:sz w:val="24"/>
        </w:rPr>
        <w:t xml:space="preserve"> делит обучающихся на</w:t>
      </w:r>
      <w:r>
        <w:rPr>
          <w:sz w:val="24"/>
        </w:rPr>
        <w:t xml:space="preserve"> 5 групп, по 5–6 человек в каждой группе.</w:t>
      </w:r>
      <w:r>
        <w:rPr>
          <w:sz w:val="24"/>
        </w:rPr>
        <w:t xml:space="preserve"> Каждая группа получает </w:t>
      </w:r>
      <w:r>
        <w:rPr>
          <w:sz w:val="24"/>
        </w:rPr>
        <w:t>домашнее задание</w:t>
      </w:r>
      <w:r>
        <w:rPr>
          <w:sz w:val="24"/>
        </w:rPr>
        <w:t>:</w:t>
      </w:r>
      <w:r>
        <w:rPr>
          <w:sz w:val="24"/>
        </w:rPr>
        <w:t xml:space="preserve"> подготовить проект по теме классного часа «Встреча </w:t>
      </w:r>
      <w:r>
        <w:rPr>
          <w:sz w:val="24"/>
        </w:rPr>
        <w:br/>
      </w:r>
      <w:r>
        <w:rPr>
          <w:sz w:val="24"/>
        </w:rPr>
        <w:t>с Крымом». Учитель выдает</w:t>
      </w:r>
      <w:r>
        <w:rPr>
          <w:sz w:val="24"/>
        </w:rPr>
        <w:t xml:space="preserve"> каждой группе</w:t>
      </w:r>
      <w:r>
        <w:rPr>
          <w:sz w:val="24"/>
        </w:rPr>
        <w:t xml:space="preserve"> </w:t>
      </w:r>
      <w:r>
        <w:rPr>
          <w:sz w:val="24"/>
        </w:rPr>
        <w:t>информационные материалы</w:t>
      </w:r>
      <w:r>
        <w:rPr>
          <w:sz w:val="24"/>
        </w:rPr>
        <w:t xml:space="preserve"> (Приложение 1)</w:t>
      </w:r>
      <w:r>
        <w:rPr>
          <w:sz w:val="24"/>
        </w:rPr>
        <w:t xml:space="preserve"> по блок</w:t>
      </w:r>
      <w:r>
        <w:rPr>
          <w:sz w:val="24"/>
        </w:rPr>
        <w:t xml:space="preserve">ам: </w:t>
      </w:r>
      <w:r>
        <w:rPr>
          <w:sz w:val="24"/>
        </w:rPr>
        <w:t>«История Крыма», «Культура Крыма», «Природа и география Крыма», «Народы Крыма и их традиции»</w:t>
      </w:r>
      <w:r>
        <w:rPr>
          <w:sz w:val="24"/>
        </w:rPr>
        <w:t>,</w:t>
      </w:r>
      <w:r>
        <w:rPr>
          <w:sz w:val="24"/>
        </w:rPr>
        <w:t xml:space="preserve"> «Военные действия в Крыму»</w:t>
      </w:r>
      <w:r>
        <w:rPr>
          <w:sz w:val="24"/>
        </w:rPr>
        <w:t>, а также электронную презентацию.</w:t>
      </w:r>
      <w:r>
        <w:rPr>
          <w:sz w:val="24"/>
        </w:rPr>
        <w:t xml:space="preserve"> </w:t>
      </w:r>
      <w:r>
        <w:rPr>
          <w:sz w:val="24"/>
        </w:rPr>
        <w:t xml:space="preserve">Каждая группа </w:t>
      </w:r>
      <w:r>
        <w:rPr>
          <w:sz w:val="24"/>
        </w:rPr>
        <w:t>выбирает</w:t>
      </w:r>
      <w:r>
        <w:rPr>
          <w:sz w:val="24"/>
        </w:rPr>
        <w:t xml:space="preserve"> один из блоков. </w:t>
      </w:r>
      <w:r>
        <w:rPr>
          <w:sz w:val="24"/>
        </w:rPr>
        <w:t>Обучающиеся в группах самостоятельно изучают выданные информационные материалы, а также дополните</w:t>
      </w:r>
      <w:r>
        <w:rPr>
          <w:sz w:val="24"/>
        </w:rPr>
        <w:t>льно ищут матер</w:t>
      </w:r>
      <w:r>
        <w:rPr>
          <w:sz w:val="24"/>
        </w:rPr>
        <w:t xml:space="preserve">иал в </w:t>
      </w:r>
      <w:r>
        <w:rPr>
          <w:sz w:val="24"/>
        </w:rPr>
        <w:t>и</w:t>
      </w:r>
      <w:r>
        <w:rPr>
          <w:sz w:val="24"/>
        </w:rPr>
        <w:t xml:space="preserve">нтернете и готовят проект </w:t>
      </w:r>
      <w:r>
        <w:rPr>
          <w:sz w:val="24"/>
        </w:rPr>
        <w:t xml:space="preserve">(возможные форматы проектов представлены </w:t>
      </w:r>
      <w:r>
        <w:rPr>
          <w:sz w:val="24"/>
        </w:rPr>
        <w:t>в Приложении 2</w:t>
      </w:r>
      <w:r>
        <w:rPr>
          <w:sz w:val="24"/>
        </w:rPr>
        <w:t xml:space="preserve">). </w:t>
      </w:r>
      <w:r>
        <w:rPr>
          <w:sz w:val="24"/>
        </w:rPr>
        <w:t>В рамках классного часа</w:t>
      </w:r>
      <w:r>
        <w:rPr>
          <w:sz w:val="24"/>
        </w:rPr>
        <w:t xml:space="preserve"> после в</w:t>
      </w:r>
      <w:r>
        <w:rPr>
          <w:sz w:val="24"/>
        </w:rPr>
        <w:t>водного</w:t>
      </w:r>
      <w:r>
        <w:rPr>
          <w:sz w:val="24"/>
        </w:rPr>
        <w:t xml:space="preserve"> слова учителя (5 минут)</w:t>
      </w:r>
      <w:r>
        <w:rPr>
          <w:sz w:val="24"/>
        </w:rPr>
        <w:t xml:space="preserve"> каждая группа пр</w:t>
      </w:r>
      <w:r>
        <w:rPr>
          <w:sz w:val="24"/>
        </w:rPr>
        <w:t xml:space="preserve">езентует подготовленный проект. </w:t>
      </w:r>
      <w:r>
        <w:rPr>
          <w:sz w:val="24"/>
        </w:rPr>
        <w:t xml:space="preserve">Каждой </w:t>
      </w:r>
      <w:r>
        <w:rPr>
          <w:sz w:val="24"/>
        </w:rPr>
        <w:t xml:space="preserve">группе отводится по 5 минут на выступление. После презентации </w:t>
      </w:r>
      <w:r>
        <w:rPr>
          <w:sz w:val="24"/>
        </w:rPr>
        <w:t>проектов и</w:t>
      </w:r>
      <w:r>
        <w:rPr>
          <w:sz w:val="24"/>
        </w:rPr>
        <w:t xml:space="preserve"> ответов на</w:t>
      </w:r>
      <w:r>
        <w:rPr>
          <w:sz w:val="24"/>
        </w:rPr>
        <w:t xml:space="preserve"> вопрос</w:t>
      </w:r>
      <w:r>
        <w:rPr>
          <w:sz w:val="24"/>
        </w:rPr>
        <w:t>ы группы</w:t>
      </w:r>
      <w:r>
        <w:rPr>
          <w:sz w:val="24"/>
        </w:rPr>
        <w:t xml:space="preserve"> учитель подводит общий итог. </w:t>
      </w:r>
    </w:p>
    <w:p w14:paraId="11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2 вариант.</w:t>
      </w:r>
      <w:r>
        <w:rPr>
          <w:sz w:val="24"/>
        </w:rPr>
        <w:t xml:space="preserve"> </w:t>
      </w:r>
      <w:r>
        <w:rPr>
          <w:sz w:val="24"/>
        </w:rPr>
        <w:t xml:space="preserve">Общее время: 60 минут. </w:t>
      </w:r>
    </w:p>
    <w:p w14:paraId="12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Вводное слово учителя</w:t>
      </w:r>
      <w:r>
        <w:rPr>
          <w:sz w:val="24"/>
        </w:rPr>
        <w:t xml:space="preserve"> (2 минуты)</w:t>
      </w:r>
      <w:r>
        <w:rPr>
          <w:sz w:val="24"/>
        </w:rPr>
        <w:t xml:space="preserve">. </w:t>
      </w:r>
      <w:r>
        <w:rPr>
          <w:sz w:val="24"/>
        </w:rPr>
        <w:t>После вступительного слова учитель, используя информационные материалы по Крыму, разделенные на блоки (Приложение</w:t>
      </w:r>
      <w:r>
        <w:rPr>
          <w:sz w:val="24"/>
        </w:rPr>
        <w:t xml:space="preserve"> 1</w:t>
      </w:r>
      <w:r>
        <w:rPr>
          <w:sz w:val="24"/>
        </w:rPr>
        <w:t>)</w:t>
      </w:r>
      <w:r>
        <w:rPr>
          <w:sz w:val="24"/>
        </w:rPr>
        <w:t>,</w:t>
      </w:r>
      <w:r>
        <w:rPr>
          <w:sz w:val="24"/>
        </w:rPr>
        <w:t xml:space="preserve"> и электронную презентацию, </w:t>
      </w:r>
      <w:r>
        <w:rPr>
          <w:sz w:val="24"/>
        </w:rPr>
        <w:t xml:space="preserve">кратко </w:t>
      </w:r>
      <w:r>
        <w:rPr>
          <w:sz w:val="24"/>
        </w:rPr>
        <w:t>знакомит обучающихся с историей, культурой и природой Крыма</w:t>
      </w:r>
      <w:r>
        <w:rPr>
          <w:sz w:val="24"/>
        </w:rPr>
        <w:t xml:space="preserve"> (15 минут)</w:t>
      </w:r>
      <w:r>
        <w:rPr>
          <w:sz w:val="24"/>
        </w:rPr>
        <w:t>. Затем обучающиеся делятся на 5 групп по 5–6 человек (количество человек в каждой группе зависит от количества человек в классе). Каждая группа выбирает один из блоков («История Крыма», «Культура Крыма», «Природа и география Крыма», «Народы Крыма и их традиции» или «Военные действия в Крыму»)</w:t>
      </w:r>
      <w:r>
        <w:rPr>
          <w:sz w:val="24"/>
        </w:rPr>
        <w:t xml:space="preserve">, </w:t>
      </w:r>
      <w:r>
        <w:rPr>
          <w:sz w:val="24"/>
        </w:rPr>
        <w:t>создает проект</w:t>
      </w:r>
      <w:r>
        <w:rPr>
          <w:sz w:val="24"/>
        </w:rPr>
        <w:t xml:space="preserve"> (возможные форматы проектов представлены в Приложении 2)</w:t>
      </w:r>
      <w:r>
        <w:rPr>
          <w:sz w:val="24"/>
        </w:rPr>
        <w:t xml:space="preserve"> по тематике выбранного блока</w:t>
      </w:r>
      <w:r>
        <w:rPr>
          <w:sz w:val="24"/>
        </w:rPr>
        <w:t xml:space="preserve"> (1</w:t>
      </w:r>
      <w:r>
        <w:rPr>
          <w:sz w:val="24"/>
        </w:rPr>
        <w:t>5</w:t>
      </w:r>
      <w:r>
        <w:rPr>
          <w:sz w:val="24"/>
        </w:rPr>
        <w:t xml:space="preserve"> минут), используя информационные материалы и </w:t>
      </w:r>
      <w:r>
        <w:rPr>
          <w:sz w:val="24"/>
        </w:rPr>
        <w:t xml:space="preserve">ресурсы сети Интернет. </w:t>
      </w:r>
      <w:r>
        <w:rPr>
          <w:sz w:val="24"/>
        </w:rPr>
        <w:t xml:space="preserve">После этого каждая группа представляет свой проект другим группам </w:t>
      </w:r>
      <w:r>
        <w:rPr>
          <w:sz w:val="24"/>
        </w:rPr>
        <w:br/>
      </w:r>
      <w:r>
        <w:rPr>
          <w:sz w:val="24"/>
        </w:rPr>
        <w:t>(по 5 минут на выступление) и отвечает на вопросы. В конце классного часа учитель подводит итоги.</w:t>
      </w:r>
    </w:p>
    <w:p w14:paraId="13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3 вариант.</w:t>
      </w:r>
      <w:r>
        <w:rPr>
          <w:sz w:val="24"/>
        </w:rPr>
        <w:t xml:space="preserve"> </w:t>
      </w:r>
      <w:r>
        <w:rPr>
          <w:sz w:val="24"/>
        </w:rPr>
        <w:t xml:space="preserve">Общее время: 60 минут. </w:t>
      </w:r>
    </w:p>
    <w:p w14:paraId="14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Учитель после вступительного слова</w:t>
      </w:r>
      <w:r>
        <w:rPr>
          <w:sz w:val="24"/>
        </w:rPr>
        <w:t xml:space="preserve"> (5 минут)</w:t>
      </w:r>
      <w:r>
        <w:rPr>
          <w:sz w:val="24"/>
        </w:rPr>
        <w:t xml:space="preserve"> предлагает обучающимся самостоятельно выбрать блок</w:t>
      </w:r>
      <w:r>
        <w:rPr>
          <w:sz w:val="24"/>
        </w:rPr>
        <w:t xml:space="preserve"> (</w:t>
      </w:r>
      <w:r>
        <w:rPr>
          <w:sz w:val="24"/>
        </w:rPr>
        <w:t>1</w:t>
      </w:r>
      <w:r>
        <w:rPr>
          <w:sz w:val="24"/>
        </w:rPr>
        <w:t xml:space="preserve"> минут</w:t>
      </w:r>
      <w:r>
        <w:rPr>
          <w:sz w:val="24"/>
        </w:rPr>
        <w:t>а</w:t>
      </w:r>
      <w:r>
        <w:rPr>
          <w:sz w:val="24"/>
        </w:rPr>
        <w:t>)</w:t>
      </w:r>
      <w:r>
        <w:rPr>
          <w:sz w:val="24"/>
        </w:rPr>
        <w:t xml:space="preserve"> и выдает информационные материалы</w:t>
      </w:r>
      <w:r>
        <w:rPr>
          <w:sz w:val="24"/>
        </w:rPr>
        <w:t xml:space="preserve"> (Приложение 1)</w:t>
      </w:r>
      <w:r>
        <w:rPr>
          <w:sz w:val="24"/>
        </w:rPr>
        <w:t>. После этого обучающиеся самостоятельно знакомятся с информацией по выбранному блоку</w:t>
      </w:r>
      <w:r>
        <w:rPr>
          <w:sz w:val="24"/>
        </w:rPr>
        <w:t>, дополнительно используя ресурсы сети Интернет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и готовят проект в одном из предложенных форматов</w:t>
      </w:r>
      <w:r>
        <w:rPr>
          <w:sz w:val="24"/>
        </w:rPr>
        <w:t xml:space="preserve"> (</w:t>
      </w:r>
      <w:r>
        <w:rPr>
          <w:sz w:val="24"/>
        </w:rPr>
        <w:t>25</w:t>
      </w:r>
      <w:r>
        <w:rPr>
          <w:sz w:val="24"/>
        </w:rPr>
        <w:t xml:space="preserve"> минут)</w:t>
      </w:r>
      <w:r>
        <w:rPr>
          <w:sz w:val="24"/>
        </w:rPr>
        <w:t>.</w:t>
      </w:r>
      <w:r>
        <w:rPr>
          <w:sz w:val="24"/>
        </w:rPr>
        <w:t xml:space="preserve"> Возможные форматы проектов представлены в Приложении 2</w:t>
      </w:r>
      <w:r>
        <w:rPr>
          <w:sz w:val="24"/>
        </w:rPr>
        <w:t xml:space="preserve"> </w:t>
      </w:r>
      <w:r>
        <w:rPr>
          <w:sz w:val="24"/>
        </w:rPr>
        <w:t>После этого каждая группа представляет свой проект другим группам (по 5 минут на выступление)</w:t>
      </w:r>
      <w:r>
        <w:rPr>
          <w:sz w:val="24"/>
        </w:rPr>
        <w:t xml:space="preserve"> и отвечает на вопросы. </w:t>
      </w:r>
      <w:r>
        <w:rPr>
          <w:sz w:val="24"/>
        </w:rPr>
        <w:br/>
      </w:r>
      <w:r>
        <w:rPr>
          <w:sz w:val="24"/>
        </w:rPr>
        <w:t xml:space="preserve">В конце классного часа учитель подводит итоги. </w:t>
      </w:r>
    </w:p>
    <w:p w14:paraId="15000000">
      <w:pPr>
        <w:spacing w:line="240" w:lineRule="auto"/>
        <w:ind w:firstLine="567" w:left="0" w:right="0"/>
        <w:rPr>
          <w:sz w:val="24"/>
        </w:rPr>
      </w:pPr>
    </w:p>
    <w:p w14:paraId="16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По итогам классного часа рекомендуется оформить выставк</w:t>
      </w:r>
      <w:r>
        <w:rPr>
          <w:sz w:val="24"/>
        </w:rPr>
        <w:t>у</w:t>
      </w:r>
      <w:r>
        <w:rPr>
          <w:sz w:val="24"/>
        </w:rPr>
        <w:t xml:space="preserve"> «Встреча с Крымом» </w:t>
      </w:r>
      <w:r>
        <w:rPr>
          <w:sz w:val="24"/>
        </w:rPr>
        <w:br/>
      </w:r>
      <w:r>
        <w:rPr>
          <w:sz w:val="24"/>
        </w:rPr>
        <w:t xml:space="preserve">в школьном музее (при наличии). В качестве экскурсоводов </w:t>
      </w:r>
      <w:r>
        <w:rPr>
          <w:sz w:val="24"/>
        </w:rPr>
        <w:t xml:space="preserve">можно привлечь обучающихся образовательной организации, которые принимали участие в классном часе. </w:t>
      </w:r>
      <w:r>
        <w:rPr>
          <w:sz w:val="24"/>
        </w:rPr>
        <w:t>Также</w:t>
      </w:r>
      <w:r>
        <w:rPr>
          <w:sz w:val="24"/>
        </w:rPr>
        <w:t xml:space="preserve"> по итогам данного </w:t>
      </w:r>
      <w:r>
        <w:rPr>
          <w:sz w:val="24"/>
        </w:rPr>
        <w:t xml:space="preserve">занятия </w:t>
      </w:r>
      <w:r>
        <w:rPr>
          <w:sz w:val="24"/>
        </w:rPr>
        <w:t xml:space="preserve">возможно организовать проведение классного часа обучающимися старших классов для обучающихся </w:t>
      </w:r>
      <w:r>
        <w:rPr>
          <w:sz w:val="24"/>
        </w:rPr>
        <w:t xml:space="preserve">младших классов. </w:t>
      </w:r>
    </w:p>
    <w:p w14:paraId="17000000">
      <w:pPr>
        <w:spacing w:line="240" w:lineRule="auto"/>
        <w:ind w:firstLine="567" w:left="0" w:right="0"/>
        <w:rPr>
          <w:b w:val="1"/>
          <w:sz w:val="24"/>
        </w:rPr>
      </w:pPr>
    </w:p>
    <w:p w14:paraId="18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Вводное слово учителя</w:t>
      </w:r>
      <w:r>
        <w:rPr>
          <w:b w:val="1"/>
          <w:sz w:val="24"/>
        </w:rPr>
        <w:t xml:space="preserve"> (историческая справка о </w:t>
      </w:r>
      <w:r>
        <w:rPr>
          <w:b w:val="1"/>
          <w:sz w:val="24"/>
        </w:rPr>
        <w:t>дате – 18 марта)</w:t>
      </w:r>
    </w:p>
    <w:p w14:paraId="19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18 марта в Российской Федерации отмечается День воссоединения Крыма</w:t>
      </w:r>
      <w:r>
        <w:rPr>
          <w:sz w:val="24"/>
        </w:rPr>
        <w:t xml:space="preserve"> и Севастополя</w:t>
      </w:r>
      <w:r>
        <w:rPr>
          <w:sz w:val="24"/>
        </w:rPr>
        <w:t xml:space="preserve"> с Россией. </w:t>
      </w:r>
      <w:r>
        <w:rPr>
          <w:sz w:val="24"/>
        </w:rPr>
        <w:t>Именно в этот день в 2014 году Крым официально вош</w:t>
      </w:r>
      <w:r>
        <w:rPr>
          <w:sz w:val="24"/>
        </w:rPr>
        <w:t>е</w:t>
      </w:r>
      <w:r>
        <w:rPr>
          <w:sz w:val="24"/>
        </w:rPr>
        <w:t>л в состав Российской Федерации. Присое</w:t>
      </w:r>
      <w:r>
        <w:rPr>
          <w:sz w:val="24"/>
        </w:rPr>
        <w:t>динение, а вернее</w:t>
      </w:r>
      <w:r>
        <w:rPr>
          <w:sz w:val="24"/>
        </w:rPr>
        <w:t xml:space="preserve"> возвращение</w:t>
      </w:r>
      <w:r>
        <w:rPr>
          <w:sz w:val="24"/>
        </w:rPr>
        <w:t xml:space="preserve"> этих территорий в состав России</w:t>
      </w:r>
      <w:r>
        <w:rPr>
          <w:sz w:val="24"/>
        </w:rPr>
        <w:t>,</w:t>
      </w:r>
      <w:r>
        <w:rPr>
          <w:sz w:val="24"/>
        </w:rPr>
        <w:t xml:space="preserve"> было зафиксировано межгосударственным договором, подписанным 18 марта 2014 года. </w:t>
      </w:r>
      <w:r>
        <w:rPr>
          <w:sz w:val="24"/>
        </w:rPr>
        <w:t>С</w:t>
      </w:r>
      <w:r>
        <w:rPr>
          <w:sz w:val="24"/>
        </w:rPr>
        <w:t>огласно данному документу Республика Крым и город Севастополь стали новыми субъектами</w:t>
      </w:r>
      <w:r>
        <w:rPr>
          <w:sz w:val="24"/>
        </w:rPr>
        <w:t xml:space="preserve"> Российской Федерации</w:t>
      </w:r>
      <w:r>
        <w:rPr>
          <w:sz w:val="24"/>
        </w:rPr>
        <w:t>.</w:t>
      </w:r>
    </w:p>
    <w:p w14:paraId="1A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Выход Крыма из состава Украины и последующее его присоединение к России </w:t>
      </w:r>
      <w:r>
        <w:rPr>
          <w:sz w:val="24"/>
        </w:rPr>
        <w:t>–</w:t>
      </w:r>
      <w:r>
        <w:rPr>
          <w:sz w:val="24"/>
        </w:rPr>
        <w:t xml:space="preserve"> это одно из последствий политического кризиса на Украине конца 2013 </w:t>
      </w:r>
      <w:r>
        <w:rPr>
          <w:sz w:val="24"/>
        </w:rPr>
        <w:t>–</w:t>
      </w:r>
      <w:r>
        <w:rPr>
          <w:sz w:val="24"/>
        </w:rPr>
        <w:t xml:space="preserve"> начала 2014 год</w:t>
      </w:r>
      <w:r>
        <w:rPr>
          <w:sz w:val="24"/>
        </w:rPr>
        <w:t>а</w:t>
      </w:r>
      <w:r>
        <w:rPr>
          <w:sz w:val="24"/>
        </w:rPr>
        <w:t>.</w:t>
      </w:r>
    </w:p>
    <w:p w14:paraId="1B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До 1954 года Крым был в составе РСФСР, куда он вош</w:t>
      </w:r>
      <w:r>
        <w:rPr>
          <w:sz w:val="24"/>
        </w:rPr>
        <w:t>е</w:t>
      </w:r>
      <w:r>
        <w:rPr>
          <w:sz w:val="24"/>
        </w:rPr>
        <w:t>л в 1921 году. Затем полуостров передали Украинской ССР, а Севастополь остался городом республиканского подчинения РСФСР. После распада Советского союза в 1991 году был провед</w:t>
      </w:r>
      <w:r>
        <w:rPr>
          <w:sz w:val="24"/>
        </w:rPr>
        <w:t>е</w:t>
      </w:r>
      <w:r>
        <w:rPr>
          <w:sz w:val="24"/>
        </w:rPr>
        <w:t>н референдум по воссозданию Крымской автономии, а в 1992 году приняли крымскую конституцию, которая установила вхождение Крыма в состав Украины на договорных отношениях.</w:t>
      </w:r>
    </w:p>
    <w:p w14:paraId="1C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В связи с обострением политической ситуации на Украине в конце 2013 года руководство Крыма взяло курс на сближение с Россией. После смены власти в Украине в феврале 2014 года Верховный Совет Автономной Республики Крым и Севастопольский городской совет 11 марта </w:t>
      </w:r>
      <w:r>
        <w:rPr>
          <w:sz w:val="24"/>
        </w:rPr>
        <w:br/>
      </w:r>
      <w:r>
        <w:rPr>
          <w:sz w:val="24"/>
        </w:rPr>
        <w:t>2014 года приняли декларацию о независимости.</w:t>
      </w:r>
    </w:p>
    <w:p w14:paraId="1D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16 марта</w:t>
      </w:r>
      <w:r>
        <w:rPr>
          <w:sz w:val="24"/>
        </w:rPr>
        <w:t xml:space="preserve"> 2014 года</w:t>
      </w:r>
      <w:r>
        <w:rPr>
          <w:sz w:val="24"/>
        </w:rPr>
        <w:t xml:space="preserve"> на полуострове прош</w:t>
      </w:r>
      <w:r>
        <w:rPr>
          <w:sz w:val="24"/>
        </w:rPr>
        <w:t>е</w:t>
      </w:r>
      <w:r>
        <w:rPr>
          <w:sz w:val="24"/>
        </w:rPr>
        <w:t>л общереспубликанский референдум о статусе Крыма. Более 96</w:t>
      </w:r>
      <w:r>
        <w:rPr>
          <w:sz w:val="24"/>
        </w:rPr>
        <w:t xml:space="preserve"> </w:t>
      </w:r>
      <w:r>
        <w:rPr>
          <w:sz w:val="24"/>
        </w:rPr>
        <w:t xml:space="preserve">% избирателей высказались за вхождение республики в состав России. Это решение было закреплено соответствующими договорами. </w:t>
      </w:r>
      <w:r>
        <w:rPr>
          <w:sz w:val="24"/>
        </w:rPr>
        <w:t xml:space="preserve">На территории Республики Крым </w:t>
      </w:r>
      <w:r>
        <w:rPr>
          <w:sz w:val="24"/>
        </w:rPr>
        <w:br/>
      </w:r>
      <w:r>
        <w:rPr>
          <w:sz w:val="24"/>
        </w:rPr>
        <w:t>18 марта</w:t>
      </w:r>
      <w:r>
        <w:rPr>
          <w:sz w:val="24"/>
        </w:rPr>
        <w:t xml:space="preserve"> является праздничным и выходным</w:t>
      </w:r>
      <w:r>
        <w:rPr>
          <w:sz w:val="24"/>
        </w:rPr>
        <w:t xml:space="preserve"> днем</w:t>
      </w:r>
      <w:r>
        <w:rPr>
          <w:sz w:val="24"/>
        </w:rPr>
        <w:t xml:space="preserve"> согласно республиканскому закону </w:t>
      </w:r>
      <w:r>
        <w:rPr>
          <w:sz w:val="24"/>
        </w:rPr>
        <w:br/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80-ЗРК/2015 от 3 марта 2015 года. </w:t>
      </w:r>
      <w:r>
        <w:rPr>
          <w:sz w:val="24"/>
        </w:rPr>
        <w:t xml:space="preserve">18 марта во всех городах </w:t>
      </w:r>
      <w:r>
        <w:rPr>
          <w:sz w:val="24"/>
        </w:rPr>
        <w:t>Крыма</w:t>
      </w:r>
      <w:r>
        <w:rPr>
          <w:sz w:val="24"/>
        </w:rPr>
        <w:t xml:space="preserve"> проходит множество торжественных и праздничных мероприятий с народными гуляниями и фейерверками.</w:t>
      </w:r>
    </w:p>
    <w:p w14:paraId="1E000000">
      <w:pPr>
        <w:spacing w:line="240" w:lineRule="auto"/>
        <w:ind w:firstLine="567" w:left="0" w:right="0"/>
        <w:jc w:val="right"/>
        <w:rPr>
          <w:sz w:val="24"/>
        </w:rPr>
      </w:pPr>
      <w:r>
        <w:br w:type="page"/>
      </w:r>
      <w:r>
        <w:rPr>
          <w:sz w:val="24"/>
        </w:rPr>
        <w:t>ПРИЛОЖЕНИЕ 1</w:t>
      </w:r>
    </w:p>
    <w:p w14:paraId="1F000000">
      <w:pPr>
        <w:spacing w:line="240" w:lineRule="auto"/>
        <w:ind w:firstLine="567" w:left="0" w:right="0"/>
        <w:jc w:val="right"/>
        <w:rPr>
          <w:sz w:val="24"/>
        </w:rPr>
      </w:pPr>
    </w:p>
    <w:p w14:paraId="20000000">
      <w:pPr>
        <w:spacing w:line="240" w:lineRule="auto"/>
        <w:ind w:firstLine="567" w:left="0" w:right="0"/>
        <w:jc w:val="center"/>
        <w:rPr>
          <w:b w:val="1"/>
          <w:sz w:val="24"/>
        </w:rPr>
      </w:pPr>
      <w:r>
        <w:rPr>
          <w:b w:val="1"/>
          <w:sz w:val="24"/>
        </w:rPr>
        <w:t>Информационные материалы по истории, культуре и природе Крыма</w:t>
      </w:r>
    </w:p>
    <w:p w14:paraId="21000000">
      <w:pPr>
        <w:spacing w:line="240" w:lineRule="auto"/>
        <w:ind w:firstLine="567" w:left="0" w:right="0"/>
        <w:jc w:val="center"/>
        <w:rPr>
          <w:sz w:val="24"/>
        </w:rPr>
      </w:pPr>
    </w:p>
    <w:p w14:paraId="22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Блок «История Крыма»</w:t>
      </w:r>
    </w:p>
    <w:p w14:paraId="23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История Крыма насчитывает </w:t>
      </w:r>
      <w:r>
        <w:rPr>
          <w:sz w:val="24"/>
        </w:rPr>
        <w:t xml:space="preserve">около </w:t>
      </w:r>
      <w:r>
        <w:rPr>
          <w:sz w:val="24"/>
        </w:rPr>
        <w:t xml:space="preserve">3 тысяч лет. </w:t>
      </w:r>
      <w:r>
        <w:rPr>
          <w:sz w:val="24"/>
        </w:rPr>
        <w:t>К</w:t>
      </w:r>
      <w:r>
        <w:rPr>
          <w:sz w:val="24"/>
        </w:rPr>
        <w:t xml:space="preserve">аждая эпоха – от древнейших поселений </w:t>
      </w:r>
      <w:r>
        <w:rPr>
          <w:sz w:val="24"/>
        </w:rPr>
        <w:t>тавров</w:t>
      </w:r>
      <w:r>
        <w:rPr>
          <w:sz w:val="24"/>
        </w:rPr>
        <w:t xml:space="preserve"> до современности </w:t>
      </w:r>
      <w:r>
        <w:rPr>
          <w:sz w:val="24"/>
        </w:rPr>
        <w:t>–</w:t>
      </w:r>
      <w:r>
        <w:rPr>
          <w:sz w:val="24"/>
        </w:rPr>
        <w:t xml:space="preserve"> оставила свой отпечаток на сохранившихся сооружениях полуострова. Здесь до сих пор можно встретить развалины античных городов и императорские резиденции.</w:t>
      </w:r>
      <w:r>
        <w:rPr>
          <w:sz w:val="24"/>
        </w:rPr>
        <w:t xml:space="preserve"> </w:t>
      </w:r>
      <w:r>
        <w:rPr>
          <w:sz w:val="24"/>
        </w:rPr>
        <w:t xml:space="preserve">Древнее название Крыма </w:t>
      </w:r>
      <w:r>
        <w:rPr>
          <w:sz w:val="24"/>
        </w:rPr>
        <w:t>–</w:t>
      </w:r>
      <w:r>
        <w:rPr>
          <w:sz w:val="24"/>
        </w:rPr>
        <w:t xml:space="preserve"> Таврида. </w:t>
      </w:r>
    </w:p>
    <w:p w14:paraId="24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Первыми поселенцами полуострова в среднем палеолите стали неандертальцы, стоянки которых были обнаружены в нескольких местах: </w:t>
      </w:r>
      <w:r>
        <w:rPr>
          <w:sz w:val="24"/>
        </w:rPr>
        <w:t xml:space="preserve">пещеры </w:t>
      </w:r>
      <w:r>
        <w:rPr>
          <w:sz w:val="24"/>
        </w:rPr>
        <w:t>Киик-Коба</w:t>
      </w:r>
      <w:r>
        <w:rPr>
          <w:sz w:val="24"/>
        </w:rPr>
        <w:t xml:space="preserve">, </w:t>
      </w:r>
      <w:r>
        <w:rPr>
          <w:sz w:val="24"/>
        </w:rPr>
        <w:t>Чокурча</w:t>
      </w:r>
      <w:r>
        <w:rPr>
          <w:sz w:val="24"/>
        </w:rPr>
        <w:t xml:space="preserve"> (считающейся самым древним в Европе жилищем человека). Чуть позже, в мезолите, здесь появились кроманьонцы. Позже эти места были заселены киммерийцами в XII веке до н. э., а также таврами и скифами, пришедшими в эти земли в VII веке до н. э. Позже на земли Тавриды пришли греческие поселенцы, </w:t>
      </w:r>
      <w:r>
        <w:rPr>
          <w:sz w:val="24"/>
        </w:rPr>
        <w:t xml:space="preserve">основавшие много городов на побережье. </w:t>
      </w:r>
      <w:r>
        <w:rPr>
          <w:sz w:val="24"/>
        </w:rPr>
        <w:t xml:space="preserve">Так появилось </w:t>
      </w:r>
      <w:r>
        <w:rPr>
          <w:sz w:val="24"/>
        </w:rPr>
        <w:t>Боспорское</w:t>
      </w:r>
      <w:r>
        <w:rPr>
          <w:sz w:val="24"/>
        </w:rPr>
        <w:t xml:space="preserve"> царство, Херсонес, </w:t>
      </w:r>
      <w:r>
        <w:rPr>
          <w:sz w:val="24"/>
        </w:rPr>
        <w:t>Керкинитида</w:t>
      </w:r>
      <w:r>
        <w:rPr>
          <w:sz w:val="24"/>
        </w:rPr>
        <w:t xml:space="preserve"> и ряд других городов.</w:t>
      </w:r>
      <w:r>
        <w:rPr>
          <w:sz w:val="24"/>
        </w:rPr>
        <w:t xml:space="preserve"> Затем </w:t>
      </w:r>
      <w:r>
        <w:rPr>
          <w:sz w:val="24"/>
        </w:rPr>
        <w:t>территория вошла</w:t>
      </w:r>
      <w:r>
        <w:rPr>
          <w:sz w:val="24"/>
        </w:rPr>
        <w:t xml:space="preserve"> в сферу влияния Римской империи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sz w:val="24"/>
        </w:rPr>
        <w:t xml:space="preserve">С </w:t>
      </w:r>
      <w:r>
        <w:rPr>
          <w:sz w:val="24"/>
        </w:rPr>
        <w:t>XIII</w:t>
      </w:r>
      <w:r>
        <w:rPr>
          <w:sz w:val="24"/>
        </w:rPr>
        <w:t xml:space="preserve"> века</w:t>
      </w:r>
      <w:r>
        <w:rPr>
          <w:sz w:val="24"/>
        </w:rPr>
        <w:t xml:space="preserve"> </w:t>
      </w:r>
      <w:r>
        <w:rPr>
          <w:sz w:val="24"/>
        </w:rPr>
        <w:t>на полуострове стало распространяться христианство</w:t>
      </w:r>
      <w:r>
        <w:rPr>
          <w:sz w:val="24"/>
        </w:rPr>
        <w:t xml:space="preserve">. </w:t>
      </w:r>
    </w:p>
    <w:p w14:paraId="25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С 1441 по 1733 годы в Крыму </w:t>
      </w:r>
      <w:r>
        <w:rPr>
          <w:sz w:val="24"/>
        </w:rPr>
        <w:t>располагалось Крымское ханство со столицей в Бахчисарае. Большую часть времени</w:t>
      </w:r>
      <w:r>
        <w:rPr>
          <w:sz w:val="24"/>
        </w:rPr>
        <w:t xml:space="preserve"> ханство</w:t>
      </w:r>
      <w:r>
        <w:rPr>
          <w:sz w:val="24"/>
        </w:rPr>
        <w:t xml:space="preserve"> находилос</w:t>
      </w:r>
      <w:r>
        <w:rPr>
          <w:sz w:val="24"/>
        </w:rPr>
        <w:t>ь под властью Османской империи.</w:t>
      </w:r>
      <w:r>
        <w:rPr>
          <w:sz w:val="24"/>
        </w:rPr>
        <w:t xml:space="preserve"> Турки правили здесь 3 века</w:t>
      </w:r>
      <w:r>
        <w:rPr>
          <w:sz w:val="24"/>
        </w:rPr>
        <w:t xml:space="preserve">, но по итогам русско-турецкой войны 1768–1774 годов Крымское ханство </w:t>
      </w:r>
      <w:r>
        <w:rPr>
          <w:sz w:val="24"/>
        </w:rPr>
        <w:t xml:space="preserve">было признано </w:t>
      </w:r>
      <w:r>
        <w:rPr>
          <w:sz w:val="24"/>
        </w:rPr>
        <w:t xml:space="preserve">независимым государством, а </w:t>
      </w:r>
      <w:r>
        <w:rPr>
          <w:sz w:val="24"/>
        </w:rPr>
        <w:t>19 апреля 1783 года российская императрица Екатерина II подписала Манифест о присоединении Крыма к Российской империи</w:t>
      </w:r>
      <w:r>
        <w:rPr>
          <w:sz w:val="24"/>
        </w:rPr>
        <w:t xml:space="preserve">. </w:t>
      </w:r>
    </w:p>
    <w:p w14:paraId="26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Вплоть д</w:t>
      </w:r>
      <w:r>
        <w:rPr>
          <w:sz w:val="24"/>
        </w:rPr>
        <w:t>о 1954 года Крым был в составе России и РСФСР, пока не был передан в состав У</w:t>
      </w:r>
      <w:r>
        <w:rPr>
          <w:sz w:val="24"/>
        </w:rPr>
        <w:t>краины</w:t>
      </w:r>
      <w:r>
        <w:rPr>
          <w:sz w:val="24"/>
        </w:rPr>
        <w:t>. В 2014 году</w:t>
      </w:r>
      <w:r>
        <w:rPr>
          <w:sz w:val="24"/>
        </w:rPr>
        <w:t xml:space="preserve"> полуостров снова вернулся в состав России.</w:t>
      </w:r>
    </w:p>
    <w:p w14:paraId="27000000">
      <w:pPr>
        <w:spacing w:line="240" w:lineRule="auto"/>
        <w:ind w:firstLine="567" w:left="0" w:right="0"/>
        <w:rPr>
          <w:b w:val="1"/>
          <w:sz w:val="24"/>
        </w:rPr>
      </w:pPr>
    </w:p>
    <w:p w14:paraId="28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Блок «Культура Крыма»</w:t>
      </w:r>
    </w:p>
    <w:p w14:paraId="29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Крым </w:t>
      </w:r>
      <w:r>
        <w:rPr>
          <w:sz w:val="24"/>
        </w:rPr>
        <w:t>–</w:t>
      </w:r>
      <w:r>
        <w:rPr>
          <w:sz w:val="24"/>
        </w:rPr>
        <w:t xml:space="preserve"> один из немногих районов Восточной Европы, приобщившихся к культуре античных Греции и Рима во времена их расцвета. Крымская культура Средних веков тесно связана </w:t>
      </w:r>
      <w:r>
        <w:rPr>
          <w:sz w:val="24"/>
        </w:rPr>
        <w:br/>
      </w:r>
      <w:r>
        <w:rPr>
          <w:sz w:val="24"/>
        </w:rPr>
        <w:t>с Византией и Средиземноморьем. Сохранившиеся доныне руины Херсонеса, основанного ещ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в античные времена, наследие древнегреческой и раннесредневековой византийской архитектуры. Средневековая культура полуострова проникнута влиянием мусульманской культуры, в частности татарской и османской архитектуры.</w:t>
      </w:r>
    </w:p>
    <w:p w14:paraId="2A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С Крымом связаны имена художника Ивана Айвазовского, писател</w:t>
      </w:r>
      <w:r>
        <w:rPr>
          <w:sz w:val="24"/>
        </w:rPr>
        <w:t>ей и поэтов Александра Пушкина</w:t>
      </w:r>
      <w:r>
        <w:rPr>
          <w:sz w:val="24"/>
        </w:rPr>
        <w:t>, Льва Толстого, Антона Чехова, Максимилиана Волошина, Алекс</w:t>
      </w:r>
      <w:r>
        <w:rPr>
          <w:sz w:val="24"/>
        </w:rPr>
        <w:t>андра Грина, Аркадия Аверченко</w:t>
      </w:r>
      <w:r>
        <w:rPr>
          <w:sz w:val="24"/>
        </w:rPr>
        <w:t>, Ивана Бунина, поэтесс Леси Украи</w:t>
      </w:r>
      <w:r>
        <w:rPr>
          <w:sz w:val="24"/>
        </w:rPr>
        <w:t xml:space="preserve">нки и </w:t>
      </w:r>
      <w:r>
        <w:rPr>
          <w:sz w:val="24"/>
        </w:rPr>
        <w:t>Марины Цветаевой</w:t>
      </w:r>
      <w:r>
        <w:rPr>
          <w:sz w:val="24"/>
        </w:rPr>
        <w:t xml:space="preserve">. </w:t>
      </w:r>
    </w:p>
    <w:p w14:paraId="2B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Живописная крымская природа всегда вдохновляла художников на создание прекрасных полотен. </w:t>
      </w:r>
      <w:r>
        <w:rPr>
          <w:sz w:val="24"/>
        </w:rPr>
        <w:t>На востоке Крыма зародилось новое направление культуры – Киммерийская школа живописи. Эта пейзажная живопись</w:t>
      </w:r>
      <w:r>
        <w:rPr>
          <w:sz w:val="24"/>
        </w:rPr>
        <w:t xml:space="preserve"> сложилась в начале ХХ столетия. Основоположниками этой школы стали И. Айвазовский, К. </w:t>
      </w:r>
      <w:r>
        <w:rPr>
          <w:sz w:val="24"/>
        </w:rPr>
        <w:t>Богаевский</w:t>
      </w:r>
      <w:r>
        <w:rPr>
          <w:sz w:val="24"/>
        </w:rPr>
        <w:t xml:space="preserve">, </w:t>
      </w:r>
      <w:r>
        <w:rPr>
          <w:sz w:val="24"/>
        </w:rPr>
        <w:t>М. Кириенко-Волошин.</w:t>
      </w:r>
    </w:p>
    <w:p w14:paraId="2C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Архитектура Крыма – одно из главных достояний полуострова, хранящего развалины античных храмов, средневековых городов, дворцов эпохи Российской империи и современных высокотехнологичных зданий. В крымской архитектуре переплелось множество</w:t>
      </w:r>
      <w:r>
        <w:rPr>
          <w:sz w:val="24"/>
        </w:rPr>
        <w:t xml:space="preserve"> традиций, направлений и стилей</w:t>
      </w:r>
      <w:r>
        <w:rPr>
          <w:sz w:val="24"/>
        </w:rPr>
        <w:t>. Одной из визитных</w:t>
      </w:r>
      <w:r>
        <w:rPr>
          <w:sz w:val="24"/>
        </w:rPr>
        <w:t xml:space="preserve"> карточек Крыма являются дворцы, сохранившиеся еще со времен Средневековья. </w:t>
      </w:r>
      <w:r>
        <w:rPr>
          <w:sz w:val="24"/>
        </w:rPr>
        <w:t xml:space="preserve"> </w:t>
      </w:r>
    </w:p>
    <w:p w14:paraId="2D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А</w:t>
      </w:r>
      <w:r>
        <w:rPr>
          <w:sz w:val="24"/>
        </w:rPr>
        <w:t xml:space="preserve">рхитектурной жемчужиной полуострова является </w:t>
      </w:r>
      <w:r>
        <w:rPr>
          <w:sz w:val="24"/>
        </w:rPr>
        <w:t>Ливадийский</w:t>
      </w:r>
      <w:r>
        <w:rPr>
          <w:sz w:val="24"/>
        </w:rPr>
        <w:t xml:space="preserve"> дворец, </w:t>
      </w:r>
      <w:r>
        <w:rPr>
          <w:sz w:val="24"/>
        </w:rPr>
        <w:t>который был</w:t>
      </w:r>
      <w:r>
        <w:rPr>
          <w:sz w:val="24"/>
        </w:rPr>
        <w:t xml:space="preserve"> южной резиденцией правителей государства российского. </w:t>
      </w:r>
      <w:r>
        <w:rPr>
          <w:sz w:val="24"/>
        </w:rPr>
        <w:t>П</w:t>
      </w:r>
      <w:r>
        <w:rPr>
          <w:sz w:val="24"/>
        </w:rPr>
        <w:t>остроен</w:t>
      </w:r>
      <w:r>
        <w:rPr>
          <w:sz w:val="24"/>
        </w:rPr>
        <w:t>ный</w:t>
      </w:r>
      <w:r>
        <w:rPr>
          <w:sz w:val="24"/>
        </w:rPr>
        <w:t xml:space="preserve"> в конце XIX века </w:t>
      </w:r>
      <w:r>
        <w:rPr>
          <w:sz w:val="24"/>
        </w:rPr>
        <w:t>дворец</w:t>
      </w:r>
      <w:r>
        <w:rPr>
          <w:sz w:val="24"/>
        </w:rPr>
        <w:t xml:space="preserve"> считается одной из са</w:t>
      </w:r>
      <w:r>
        <w:rPr>
          <w:sz w:val="24"/>
        </w:rPr>
        <w:t>мых роскошных резиденций Крыма и з</w:t>
      </w:r>
      <w:r>
        <w:rPr>
          <w:sz w:val="24"/>
        </w:rPr>
        <w:t>наменит</w:t>
      </w:r>
      <w:r>
        <w:rPr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>м Ялтинской конференции в 1945</w:t>
      </w:r>
      <w:r>
        <w:rPr>
          <w:sz w:val="24"/>
        </w:rPr>
        <w:t xml:space="preserve"> году, на которой присутствовали Сталин, Рузвельт и Черчилль. </w:t>
      </w:r>
    </w:p>
    <w:p w14:paraId="2E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Архитектура </w:t>
      </w:r>
      <w:r>
        <w:rPr>
          <w:sz w:val="24"/>
        </w:rPr>
        <w:t>Крыма знаменит</w:t>
      </w:r>
      <w:r>
        <w:rPr>
          <w:sz w:val="24"/>
        </w:rPr>
        <w:t>а</w:t>
      </w:r>
      <w:r>
        <w:rPr>
          <w:sz w:val="24"/>
        </w:rPr>
        <w:t xml:space="preserve"> не только имперскими дворцами, но и великолепным наследием Крымского ханства</w:t>
      </w:r>
      <w:r>
        <w:rPr>
          <w:sz w:val="24"/>
        </w:rPr>
        <w:t>. Самым известным дворцом этого периода</w:t>
      </w:r>
      <w:r>
        <w:rPr>
          <w:sz w:val="24"/>
        </w:rPr>
        <w:t xml:space="preserve"> является бывшая резиденция крымских ханов – Ханский дворец в Бахчисарае. Это памятник истории и к</w:t>
      </w:r>
      <w:r>
        <w:rPr>
          <w:sz w:val="24"/>
        </w:rPr>
        <w:t xml:space="preserve">ультуры общемирового значения. </w:t>
      </w:r>
      <w:r>
        <w:rPr>
          <w:sz w:val="24"/>
        </w:rPr>
        <w:t xml:space="preserve">Главенствующая архитектурная идея состоит в мусульманском представлении рая на земле, сам стиль продолжает традиции османской архитектуры </w:t>
      </w:r>
      <w:r>
        <w:rPr>
          <w:sz w:val="24"/>
        </w:rPr>
        <w:t>XVI</w:t>
      </w:r>
      <w:r>
        <w:rPr>
          <w:sz w:val="24"/>
        </w:rPr>
        <w:t>–</w:t>
      </w:r>
      <w:r>
        <w:rPr>
          <w:sz w:val="24"/>
        </w:rPr>
        <w:t>XVIII</w:t>
      </w:r>
      <w:r>
        <w:rPr>
          <w:sz w:val="24"/>
        </w:rPr>
        <w:t xml:space="preserve"> веков. </w:t>
      </w:r>
    </w:p>
    <w:p w14:paraId="2F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Крым известен своими </w:t>
      </w:r>
      <w:r>
        <w:rPr>
          <w:sz w:val="24"/>
        </w:rPr>
        <w:t>киноместами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Крыму</w:t>
      </w:r>
      <w:r>
        <w:rPr>
          <w:sz w:val="24"/>
        </w:rPr>
        <w:t xml:space="preserve"> снимались такие известные и любимые всеми филь</w:t>
      </w:r>
      <w:r>
        <w:rPr>
          <w:sz w:val="24"/>
        </w:rPr>
        <w:t>мы, как «Кавказская пленница или н</w:t>
      </w:r>
      <w:r>
        <w:rPr>
          <w:sz w:val="24"/>
        </w:rPr>
        <w:t>овые приключения Шурика», «Остров сокровищ», «Пираты XX века», «Спортлото-82», «Три плюс два», «Сердца тр</w:t>
      </w:r>
      <w:r>
        <w:rPr>
          <w:sz w:val="24"/>
        </w:rPr>
        <w:t>е</w:t>
      </w:r>
      <w:r>
        <w:rPr>
          <w:sz w:val="24"/>
        </w:rPr>
        <w:t>х», «Человек-Амфибия» и многие другие. Он и сегодня является одной из самых востребов</w:t>
      </w:r>
      <w:r>
        <w:rPr>
          <w:sz w:val="24"/>
        </w:rPr>
        <w:t>анных съемочных площадок страны.</w:t>
      </w:r>
      <w:r>
        <w:rPr>
          <w:sz w:val="24"/>
        </w:rPr>
        <w:t xml:space="preserve"> Из современных</w:t>
      </w:r>
      <w:r>
        <w:rPr>
          <w:sz w:val="24"/>
        </w:rPr>
        <w:t xml:space="preserve"> отечественных</w:t>
      </w:r>
      <w:r>
        <w:rPr>
          <w:sz w:val="24"/>
        </w:rPr>
        <w:t xml:space="preserve"> картин можно отметить «Севастополь» (2015 год), </w:t>
      </w:r>
      <w:r>
        <w:rPr>
          <w:sz w:val="24"/>
        </w:rPr>
        <w:t>«</w:t>
      </w:r>
      <w:r>
        <w:rPr>
          <w:sz w:val="24"/>
        </w:rPr>
        <w:t>Адмиралъ</w:t>
      </w:r>
      <w:r>
        <w:rPr>
          <w:sz w:val="24"/>
        </w:rPr>
        <w:t xml:space="preserve">» </w:t>
      </w:r>
      <w:r>
        <w:rPr>
          <w:sz w:val="24"/>
        </w:rPr>
        <w:br/>
      </w:r>
      <w:r>
        <w:rPr>
          <w:sz w:val="24"/>
        </w:rPr>
        <w:t xml:space="preserve">(2008 год), </w:t>
      </w:r>
      <w:r>
        <w:rPr>
          <w:sz w:val="24"/>
        </w:rPr>
        <w:t xml:space="preserve">«Викинг» (2016 год), </w:t>
      </w:r>
      <w:r>
        <w:rPr>
          <w:sz w:val="24"/>
        </w:rPr>
        <w:t>«Обитаемый остров» (2009 год).</w:t>
      </w:r>
    </w:p>
    <w:p w14:paraId="30000000">
      <w:pPr>
        <w:spacing w:line="240" w:lineRule="auto"/>
        <w:ind w:firstLine="567" w:left="0" w:right="0"/>
        <w:rPr>
          <w:b w:val="1"/>
          <w:sz w:val="24"/>
        </w:rPr>
      </w:pPr>
    </w:p>
    <w:p w14:paraId="31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Блок «Природа и география Крыма»</w:t>
      </w:r>
    </w:p>
    <w:p w14:paraId="32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Крымский полуостров называют «миром в миниатюре». Природа Крыма изобилует горными массивами, высокими водопадами, карстовыми пещерами, озерами, бескрайными степями, </w:t>
      </w:r>
      <w:r>
        <w:rPr>
          <w:sz w:val="24"/>
        </w:rPr>
        <w:br/>
      </w:r>
      <w:r>
        <w:rPr>
          <w:sz w:val="24"/>
        </w:rPr>
        <w:t xml:space="preserve">и, конечно же, морскими пляжами. </w:t>
      </w:r>
    </w:p>
    <w:p w14:paraId="33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Полуостров</w:t>
      </w:r>
      <w:r>
        <w:rPr>
          <w:sz w:val="24"/>
        </w:rPr>
        <w:t xml:space="preserve"> разделяется на северную</w:t>
      </w:r>
      <w:r>
        <w:rPr>
          <w:sz w:val="24"/>
        </w:rPr>
        <w:t xml:space="preserve"> </w:t>
      </w:r>
      <w:r>
        <w:rPr>
          <w:sz w:val="24"/>
        </w:rPr>
        <w:t>(равнинную)</w:t>
      </w:r>
      <w:r>
        <w:rPr>
          <w:sz w:val="24"/>
        </w:rPr>
        <w:t xml:space="preserve"> часть, занимающую примерн</w:t>
      </w:r>
      <w:r>
        <w:rPr>
          <w:sz w:val="24"/>
        </w:rPr>
        <w:t>о три четверти площади, и южную</w:t>
      </w:r>
      <w:r>
        <w:rPr>
          <w:sz w:val="24"/>
        </w:rPr>
        <w:t xml:space="preserve"> </w:t>
      </w:r>
      <w:r>
        <w:rPr>
          <w:sz w:val="24"/>
        </w:rPr>
        <w:t>(горную)</w:t>
      </w:r>
      <w:r>
        <w:rPr>
          <w:sz w:val="24"/>
        </w:rPr>
        <w:t xml:space="preserve"> часть. Рельеф равнинной части однообразный: на севере это совершенно плоская, как стол, равнина, </w:t>
      </w:r>
      <w:r>
        <w:rPr>
          <w:sz w:val="24"/>
        </w:rPr>
        <w:t xml:space="preserve">а </w:t>
      </w:r>
      <w:r>
        <w:rPr>
          <w:sz w:val="24"/>
        </w:rPr>
        <w:t xml:space="preserve">у железнодорожной станции Джанкой слегка всхолмленная. К западу на </w:t>
      </w:r>
      <w:r>
        <w:rPr>
          <w:sz w:val="24"/>
        </w:rPr>
        <w:t>Тарханкутском</w:t>
      </w:r>
      <w:r>
        <w:rPr>
          <w:sz w:val="24"/>
        </w:rPr>
        <w:t xml:space="preserve"> полуострове протягиваются невысокие увалы, а у Симферополя начинается предгорье. Крымские горы протянулись вдоль Южного берега полуострова пологой дугой длиной более 160 км и шириной до 40</w:t>
      </w:r>
      <w:r>
        <w:rPr>
          <w:sz w:val="24"/>
        </w:rPr>
        <w:t>–</w:t>
      </w:r>
      <w:r>
        <w:rPr>
          <w:sz w:val="24"/>
        </w:rPr>
        <w:t>50 км. Они четко разделены на три гряды: Главную, Внутреннюю и Внешнюю</w:t>
      </w:r>
      <w:r>
        <w:rPr>
          <w:sz w:val="24"/>
        </w:rPr>
        <w:t>.</w:t>
      </w:r>
    </w:p>
    <w:p w14:paraId="34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С запада и юга Крымский полуостров омывается Черным морем, с востока </w:t>
      </w:r>
      <w:r>
        <w:rPr>
          <w:sz w:val="24"/>
        </w:rPr>
        <w:t>–</w:t>
      </w:r>
      <w:r>
        <w:rPr>
          <w:sz w:val="24"/>
        </w:rPr>
        <w:t xml:space="preserve"> Азовским морем и Керченским проливом. Черное море представляет собой довольно глубокий (до 2245 м</w:t>
      </w:r>
      <w:r>
        <w:rPr>
          <w:sz w:val="24"/>
        </w:rPr>
        <w:t>етров</w:t>
      </w:r>
      <w:r>
        <w:rPr>
          <w:sz w:val="24"/>
        </w:rPr>
        <w:t>), почти замкнутый водоем. Азовское море мелкое, наибольшая его глубина не превыш</w:t>
      </w:r>
      <w:r>
        <w:rPr>
          <w:sz w:val="24"/>
        </w:rPr>
        <w:t xml:space="preserve">ает </w:t>
      </w:r>
      <w:r>
        <w:rPr>
          <w:sz w:val="24"/>
        </w:rPr>
        <w:br/>
      </w:r>
      <w:r>
        <w:rPr>
          <w:sz w:val="24"/>
        </w:rPr>
        <w:t>13,5 метров.</w:t>
      </w:r>
    </w:p>
    <w:p w14:paraId="35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На полуострове насчитывается 250 рек, но ли</w:t>
      </w:r>
      <w:bookmarkStart w:id="1" w:name="_GoBack"/>
      <w:bookmarkEnd w:id="1"/>
      <w:r>
        <w:rPr>
          <w:sz w:val="24"/>
        </w:rPr>
        <w:t xml:space="preserve">шь 120 из них имеют протяженность </w:t>
      </w:r>
      <w:r>
        <w:rPr>
          <w:sz w:val="24"/>
        </w:rPr>
        <w:br/>
      </w:r>
      <w:r>
        <w:rPr>
          <w:sz w:val="24"/>
        </w:rPr>
        <w:t>более 10 километров. Самая длинная рек</w:t>
      </w:r>
      <w:r>
        <w:rPr>
          <w:sz w:val="24"/>
        </w:rPr>
        <w:t xml:space="preserve">а Крыма – река </w:t>
      </w:r>
      <w:r>
        <w:rPr>
          <w:sz w:val="24"/>
        </w:rPr>
        <w:t>Салгир</w:t>
      </w:r>
      <w:r>
        <w:rPr>
          <w:sz w:val="24"/>
        </w:rPr>
        <w:t xml:space="preserve">, ее русло тянется на 232 километра. </w:t>
      </w:r>
      <w:r>
        <w:rPr>
          <w:sz w:val="24"/>
        </w:rPr>
        <w:t>Салгир</w:t>
      </w:r>
      <w:r>
        <w:rPr>
          <w:sz w:val="24"/>
        </w:rPr>
        <w:t xml:space="preserve"> берет начало из родников на высоте 700 метров, у южного склона горы Коль-</w:t>
      </w:r>
      <w:r>
        <w:rPr>
          <w:sz w:val="24"/>
        </w:rPr>
        <w:t>Баир</w:t>
      </w:r>
      <w:r>
        <w:rPr>
          <w:sz w:val="24"/>
        </w:rPr>
        <w:t>, входящей в систему Главной гряды Крымских гор, и впад</w:t>
      </w:r>
      <w:r>
        <w:rPr>
          <w:sz w:val="24"/>
        </w:rPr>
        <w:t>а</w:t>
      </w:r>
      <w:r>
        <w:rPr>
          <w:sz w:val="24"/>
        </w:rPr>
        <w:t>ет в залив Сиваш Азовского моря.</w:t>
      </w:r>
      <w:r>
        <w:rPr>
          <w:sz w:val="24"/>
        </w:rPr>
        <w:t xml:space="preserve"> </w:t>
      </w:r>
      <w:r>
        <w:rPr>
          <w:sz w:val="24"/>
        </w:rPr>
        <w:t>Характерной особенностью большинства крымских рек является их мелководность и практически полное пересыхание в летний период.</w:t>
      </w:r>
      <w:r>
        <w:rPr>
          <w:sz w:val="24"/>
        </w:rPr>
        <w:t xml:space="preserve"> </w:t>
      </w:r>
      <w:r>
        <w:rPr>
          <w:sz w:val="24"/>
        </w:rPr>
        <w:t>Крымс</w:t>
      </w:r>
      <w:r>
        <w:rPr>
          <w:sz w:val="24"/>
        </w:rPr>
        <w:t>кие реки очень живописны, нередк</w:t>
      </w:r>
      <w:r>
        <w:rPr>
          <w:sz w:val="24"/>
        </w:rPr>
        <w:t xml:space="preserve">о образуют каньоны </w:t>
      </w:r>
      <w:r>
        <w:rPr>
          <w:sz w:val="24"/>
        </w:rPr>
        <w:br/>
      </w:r>
      <w:r>
        <w:rPr>
          <w:sz w:val="24"/>
        </w:rPr>
        <w:t>и ущелья</w:t>
      </w:r>
      <w:r>
        <w:rPr>
          <w:sz w:val="24"/>
        </w:rPr>
        <w:t xml:space="preserve">, водопады и каскады водопадов: </w:t>
      </w:r>
      <w:r>
        <w:rPr>
          <w:sz w:val="24"/>
        </w:rPr>
        <w:t xml:space="preserve">Большой каньон, </w:t>
      </w:r>
      <w:r>
        <w:rPr>
          <w:sz w:val="24"/>
        </w:rPr>
        <w:t>Чернореченски</w:t>
      </w:r>
      <w:r>
        <w:rPr>
          <w:sz w:val="24"/>
        </w:rPr>
        <w:t>й</w:t>
      </w:r>
      <w:r>
        <w:rPr>
          <w:sz w:val="24"/>
        </w:rPr>
        <w:t xml:space="preserve"> каньон, водопады </w:t>
      </w:r>
      <w:r>
        <w:rPr>
          <w:sz w:val="24"/>
        </w:rPr>
        <w:t>Учан</w:t>
      </w:r>
      <w:r>
        <w:rPr>
          <w:sz w:val="24"/>
        </w:rPr>
        <w:t xml:space="preserve">-Су, </w:t>
      </w:r>
      <w:r>
        <w:rPr>
          <w:sz w:val="24"/>
        </w:rPr>
        <w:t>Джур-Джур</w:t>
      </w:r>
      <w:r>
        <w:rPr>
          <w:sz w:val="24"/>
        </w:rPr>
        <w:t xml:space="preserve"> и т.</w:t>
      </w:r>
      <w:r>
        <w:rPr>
          <w:sz w:val="24"/>
        </w:rPr>
        <w:t xml:space="preserve"> </w:t>
      </w:r>
      <w:r>
        <w:rPr>
          <w:sz w:val="24"/>
        </w:rPr>
        <w:t>д.</w:t>
      </w:r>
    </w:p>
    <w:p w14:paraId="36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Удивительна и разнообразна флора Крыма: всего здесь произрастает около 2500 видов дикорастущих высших растений, многие их которых занесены в Красную книгу. </w:t>
      </w:r>
      <w:r>
        <w:rPr>
          <w:sz w:val="24"/>
        </w:rPr>
        <w:t>Здесь</w:t>
      </w:r>
      <w:r>
        <w:rPr>
          <w:sz w:val="24"/>
        </w:rPr>
        <w:t xml:space="preserve"> произрастает около 250</w:t>
      </w:r>
      <w:r>
        <w:rPr>
          <w:sz w:val="24"/>
        </w:rPr>
        <w:t> видов так называемых эндемиков –</w:t>
      </w:r>
      <w:r>
        <w:rPr>
          <w:sz w:val="24"/>
        </w:rPr>
        <w:t xml:space="preserve"> </w:t>
      </w:r>
      <w:r>
        <w:rPr>
          <w:sz w:val="24"/>
        </w:rPr>
        <w:t>растений, кот</w:t>
      </w:r>
      <w:r>
        <w:rPr>
          <w:sz w:val="24"/>
        </w:rPr>
        <w:t>орые встречаются только на полуострове.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 Крыму также немало реликтов, т.</w:t>
      </w:r>
      <w:r>
        <w:rPr>
          <w:sz w:val="24"/>
        </w:rPr>
        <w:t xml:space="preserve"> </w:t>
      </w:r>
      <w:r>
        <w:rPr>
          <w:sz w:val="24"/>
        </w:rPr>
        <w:t>е. видов растительности, не измен</w:t>
      </w:r>
      <w:r>
        <w:rPr>
          <w:sz w:val="24"/>
        </w:rPr>
        <w:t>и</w:t>
      </w:r>
      <w:r>
        <w:rPr>
          <w:sz w:val="24"/>
        </w:rPr>
        <w:t>вшихся в течение многих миллионов лет и сохранившихс</w:t>
      </w:r>
      <w:r>
        <w:rPr>
          <w:sz w:val="24"/>
        </w:rPr>
        <w:t>я в своем первоначальном виде.</w:t>
      </w:r>
    </w:p>
    <w:p w14:paraId="37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Не менее уникален и животный мир Крыма. Так как полуостров фактически изолирован от материка, на нем сформировался уникальный комплекс видов животных, отличный от видового состава близлежаще</w:t>
      </w:r>
      <w:r>
        <w:rPr>
          <w:sz w:val="24"/>
        </w:rPr>
        <w:t xml:space="preserve">й Украины и материковой России. </w:t>
      </w:r>
      <w:r>
        <w:rPr>
          <w:sz w:val="24"/>
        </w:rPr>
        <w:t xml:space="preserve">В общем, в Крыму обитает более 60 видов млекопитающих. Самые крупные из них — крымский олень благородный, лань и кабан. </w:t>
      </w:r>
    </w:p>
    <w:p w14:paraId="38000000">
      <w:pPr>
        <w:spacing w:line="240" w:lineRule="auto"/>
        <w:ind w:firstLine="567" w:left="0" w:right="0"/>
        <w:rPr>
          <w:b w:val="1"/>
          <w:sz w:val="24"/>
        </w:rPr>
      </w:pPr>
    </w:p>
    <w:p w14:paraId="39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Блок «</w:t>
      </w:r>
      <w:r>
        <w:rPr>
          <w:b w:val="1"/>
          <w:sz w:val="24"/>
        </w:rPr>
        <w:t>Военные действия в Крыму</w:t>
      </w:r>
      <w:r>
        <w:rPr>
          <w:b w:val="1"/>
          <w:sz w:val="24"/>
        </w:rPr>
        <w:t>»</w:t>
      </w:r>
    </w:p>
    <w:p w14:paraId="3A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XVIII</w:t>
      </w:r>
      <w:r>
        <w:rPr>
          <w:b w:val="1"/>
          <w:sz w:val="24"/>
        </w:rPr>
        <w:t xml:space="preserve"> век</w:t>
      </w:r>
    </w:p>
    <w:p w14:paraId="3B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Во время </w:t>
      </w:r>
      <w:r>
        <w:rPr>
          <w:sz w:val="24"/>
        </w:rPr>
        <w:t>р</w:t>
      </w:r>
      <w:r>
        <w:rPr>
          <w:sz w:val="24"/>
        </w:rPr>
        <w:t>усско-турецкой (</w:t>
      </w:r>
      <w:r>
        <w:rPr>
          <w:sz w:val="24"/>
        </w:rPr>
        <w:t>К</w:t>
      </w:r>
      <w:r>
        <w:rPr>
          <w:sz w:val="24"/>
        </w:rPr>
        <w:t>рымской) войны 1853</w:t>
      </w:r>
      <w:r>
        <w:rPr>
          <w:sz w:val="24"/>
        </w:rPr>
        <w:t>–</w:t>
      </w:r>
      <w:r>
        <w:rPr>
          <w:sz w:val="24"/>
        </w:rPr>
        <w:t>1856 годов полуостров стал основным театром военных действий.</w:t>
      </w:r>
      <w:r>
        <w:rPr>
          <w:sz w:val="24"/>
        </w:rPr>
        <w:t xml:space="preserve"> </w:t>
      </w:r>
      <w:r>
        <w:rPr>
          <w:sz w:val="24"/>
        </w:rPr>
        <w:t xml:space="preserve">В ходе Крымской войны решался вопрос, чьей зоной влияния станет Черное море. </w:t>
      </w:r>
      <w:r>
        <w:rPr>
          <w:sz w:val="24"/>
        </w:rPr>
        <w:t>Османская империя</w:t>
      </w:r>
      <w:r>
        <w:rPr>
          <w:sz w:val="24"/>
        </w:rPr>
        <w:t xml:space="preserve"> и </w:t>
      </w:r>
      <w:r>
        <w:rPr>
          <w:sz w:val="24"/>
        </w:rPr>
        <w:t>европейские</w:t>
      </w:r>
      <w:r>
        <w:rPr>
          <w:sz w:val="24"/>
        </w:rPr>
        <w:t xml:space="preserve"> державы стремились любым способом не допустить укрепления авторитета России в черноморском регионе. Решить эту задачу, не уничтожив военную базу России в Крыму, было невозможно, поэтому </w:t>
      </w:r>
      <w:r>
        <w:rPr>
          <w:sz w:val="24"/>
        </w:rPr>
        <w:t xml:space="preserve">армия союзников, </w:t>
      </w:r>
      <w:r>
        <w:rPr>
          <w:sz w:val="24"/>
        </w:rPr>
        <w:t>включавшая в себя войска Англии, Франции, Турции и королевства Сардиния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высадил</w:t>
      </w:r>
      <w:r>
        <w:rPr>
          <w:sz w:val="24"/>
        </w:rPr>
        <w:t>а</w:t>
      </w:r>
      <w:r>
        <w:rPr>
          <w:sz w:val="24"/>
        </w:rPr>
        <w:t>сь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в первых числах сентября 1854 года у севастопольских берегов. Началась оборона Севастополя, </w:t>
      </w:r>
      <w:r>
        <w:rPr>
          <w:sz w:val="24"/>
        </w:rPr>
        <w:t>которая длилась 349 дней,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лучившая впоследствии название</w:t>
      </w:r>
      <w:r>
        <w:rPr>
          <w:sz w:val="24"/>
        </w:rPr>
        <w:t xml:space="preserve"> Первая. </w:t>
      </w:r>
      <w:r>
        <w:rPr>
          <w:sz w:val="24"/>
        </w:rPr>
        <w:t>В течение всей обороны Севастополь перен</w:t>
      </w:r>
      <w:r>
        <w:rPr>
          <w:sz w:val="24"/>
        </w:rPr>
        <w:t>е</w:t>
      </w:r>
      <w:r>
        <w:rPr>
          <w:sz w:val="24"/>
        </w:rPr>
        <w:t>с шесть артиллерийских бомбардировок. В самые жаркие дни на город обрушивалось до 60 тыс. снарядов.</w:t>
      </w:r>
    </w:p>
    <w:p w14:paraId="3C000000">
      <w:pPr>
        <w:spacing w:line="240" w:lineRule="auto"/>
        <w:ind w:firstLine="567" w:left="0" w:right="0"/>
        <w:rPr>
          <w:b w:val="1"/>
          <w:sz w:val="24"/>
        </w:rPr>
      </w:pPr>
    </w:p>
    <w:p w14:paraId="3D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Крым в годы Великой Отечественной войны</w:t>
      </w:r>
    </w:p>
    <w:p w14:paraId="3E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Во время Великой Отечественной войны (1941</w:t>
      </w:r>
      <w:r>
        <w:rPr>
          <w:sz w:val="24"/>
        </w:rPr>
        <w:t>–</w:t>
      </w:r>
      <w:r>
        <w:rPr>
          <w:sz w:val="24"/>
        </w:rPr>
        <w:t>1945) в Крыму шли ожесточенные бои с немецко-фашистскими захватчиками. Для германского командования захват Крыма был делом особой стратегической важности.</w:t>
      </w:r>
      <w:r>
        <w:rPr>
          <w:sz w:val="24"/>
        </w:rPr>
        <w:t xml:space="preserve"> </w:t>
      </w:r>
      <w:r>
        <w:rPr>
          <w:sz w:val="24"/>
        </w:rPr>
        <w:t>Для Крым</w:t>
      </w:r>
      <w:r>
        <w:rPr>
          <w:sz w:val="24"/>
        </w:rPr>
        <w:t xml:space="preserve">а </w:t>
      </w:r>
      <w:r>
        <w:rPr>
          <w:sz w:val="24"/>
        </w:rPr>
        <w:t>война началась в 3</w:t>
      </w:r>
      <w:r>
        <w:rPr>
          <w:sz w:val="24"/>
        </w:rPr>
        <w:t xml:space="preserve"> часа 15 минут 22 июня 1941 года, </w:t>
      </w:r>
      <w:r>
        <w:rPr>
          <w:sz w:val="24"/>
        </w:rPr>
        <w:t>когда на город Севастополь обрушился град авиабомб</w:t>
      </w:r>
      <w:r>
        <w:rPr>
          <w:sz w:val="24"/>
        </w:rPr>
        <w:t xml:space="preserve">. </w:t>
      </w:r>
    </w:p>
    <w:p w14:paraId="3F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Самой известной оборонительной операцией в Крыму считается оборона Севастополя, продлившаяся с 30 октября 1941 года по 4 июл</w:t>
      </w:r>
      <w:r>
        <w:rPr>
          <w:sz w:val="24"/>
        </w:rPr>
        <w:t>я 1942</w:t>
      </w:r>
      <w:r>
        <w:rPr>
          <w:sz w:val="24"/>
        </w:rPr>
        <w:t xml:space="preserve"> года. </w:t>
      </w:r>
      <w:r>
        <w:rPr>
          <w:sz w:val="24"/>
        </w:rPr>
        <w:t xml:space="preserve">Город </w:t>
      </w:r>
      <w:r>
        <w:rPr>
          <w:sz w:val="24"/>
        </w:rPr>
        <w:t>сдался</w:t>
      </w:r>
      <w:r>
        <w:rPr>
          <w:sz w:val="24"/>
        </w:rPr>
        <w:t xml:space="preserve"> то</w:t>
      </w:r>
      <w:r>
        <w:rPr>
          <w:sz w:val="24"/>
        </w:rPr>
        <w:t>лько после 3</w:t>
      </w:r>
      <w:r>
        <w:rPr>
          <w:sz w:val="24"/>
        </w:rPr>
        <w:t xml:space="preserve"> штурма.</w:t>
      </w:r>
    </w:p>
    <w:p w14:paraId="40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Трижды за 4 года борьбы партизаны и советские войска в Крыму уходили под землю. Самым известным случаем была оборона каменоломен в селе </w:t>
      </w:r>
      <w:r>
        <w:rPr>
          <w:sz w:val="24"/>
        </w:rPr>
        <w:t>Аджи-Мушкай</w:t>
      </w:r>
      <w:r>
        <w:rPr>
          <w:sz w:val="24"/>
        </w:rPr>
        <w:t>.</w:t>
      </w:r>
    </w:p>
    <w:p w14:paraId="41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С 16 мая по 30 октября 1942 года около 13 000 солдат советской армии, оставшихся на Керченском полуострове после эвакуации основной части войск, защищали вход в каменоломни. </w:t>
      </w:r>
      <w:r>
        <w:rPr>
          <w:sz w:val="24"/>
        </w:rPr>
        <w:t>Руководили бойцами полковник П.</w:t>
      </w:r>
      <w:r>
        <w:rPr>
          <w:sz w:val="24"/>
        </w:rPr>
        <w:t>М</w:t>
      </w:r>
      <w:r>
        <w:rPr>
          <w:sz w:val="24"/>
        </w:rPr>
        <w:t>. Ягунов и старший лейтенант М.</w:t>
      </w:r>
      <w:r>
        <w:rPr>
          <w:sz w:val="24"/>
        </w:rPr>
        <w:t xml:space="preserve">Г. </w:t>
      </w:r>
      <w:r>
        <w:rPr>
          <w:sz w:val="24"/>
        </w:rPr>
        <w:t>Поважный</w:t>
      </w:r>
      <w:r>
        <w:rPr>
          <w:sz w:val="24"/>
        </w:rPr>
        <w:t>. Почти все бойцы погибли в результате боев.</w:t>
      </w:r>
    </w:p>
    <w:p w14:paraId="42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Освободили Крым от захватчиков только в 1944 году в ходе Крымской наступательной операции. Крымская наступательная операция началась 8 апреля. Уже 11 числа были освобождены Джанкой и Керчь, 13-го числа – Симферополь, Феодосия, Евпатория, Саки. 14 апреля – Судак</w:t>
      </w:r>
      <w:r>
        <w:rPr>
          <w:sz w:val="24"/>
        </w:rPr>
        <w:t xml:space="preserve">, а на следующий день – Алушта. </w:t>
      </w:r>
      <w:r>
        <w:rPr>
          <w:sz w:val="24"/>
        </w:rPr>
        <w:t xml:space="preserve">Дольше всего </w:t>
      </w:r>
      <w:r>
        <w:rPr>
          <w:sz w:val="24"/>
        </w:rPr>
        <w:t>длилась борьба за</w:t>
      </w:r>
      <w:r>
        <w:rPr>
          <w:sz w:val="24"/>
        </w:rPr>
        <w:t xml:space="preserve"> Севастополь, который был</w:t>
      </w:r>
      <w:r>
        <w:rPr>
          <w:sz w:val="24"/>
        </w:rPr>
        <w:t xml:space="preserve"> отвоеван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9 мая 1944 года. Генеральный штурм города продлился всего 4 дня, а 12 мая последние немецкие солдаты сдались на мысе Херсонес.</w:t>
      </w:r>
    </w:p>
    <w:p w14:paraId="43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Многие соединения и части Красной Армии получили почетные наименования «</w:t>
      </w:r>
      <w:r>
        <w:rPr>
          <w:sz w:val="24"/>
        </w:rPr>
        <w:t>перекопских</w:t>
      </w:r>
      <w:r>
        <w:rPr>
          <w:sz w:val="24"/>
        </w:rPr>
        <w:t>», «</w:t>
      </w:r>
      <w:r>
        <w:rPr>
          <w:sz w:val="24"/>
        </w:rPr>
        <w:t>сивашских</w:t>
      </w:r>
      <w:r>
        <w:rPr>
          <w:sz w:val="24"/>
        </w:rPr>
        <w:t xml:space="preserve">», «керченских», «феодосийских», «симферопольских», «севастопольских». </w:t>
      </w:r>
    </w:p>
    <w:p w14:paraId="44000000">
      <w:pPr>
        <w:spacing w:line="240" w:lineRule="auto"/>
        <w:ind w:firstLine="567" w:left="0" w:right="0"/>
        <w:rPr>
          <w:b w:val="1"/>
          <w:sz w:val="24"/>
        </w:rPr>
      </w:pPr>
    </w:p>
    <w:p w14:paraId="45000000">
      <w:pPr>
        <w:spacing w:line="240" w:lineRule="auto"/>
        <w:ind w:firstLine="567" w:left="0" w:right="0"/>
        <w:rPr>
          <w:b w:val="1"/>
          <w:sz w:val="24"/>
        </w:rPr>
      </w:pPr>
      <w:r>
        <w:rPr>
          <w:b w:val="1"/>
          <w:sz w:val="24"/>
        </w:rPr>
        <w:t>Блок «Народы Крыма и их традиции»</w:t>
      </w:r>
    </w:p>
    <w:p w14:paraId="46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 Крыму живут представители почти двухсот национальностей - среди них не только русские и украинцы, но и крымские татары, потомки греков, итальянцев, болгар и многих других.</w:t>
      </w:r>
    </w:p>
    <w:p w14:paraId="47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Самым </w:t>
      </w:r>
      <w:r>
        <w:rPr>
          <w:sz w:val="24"/>
        </w:rPr>
        <w:t>многочисленным народом</w:t>
      </w:r>
      <w:r>
        <w:rPr>
          <w:sz w:val="24"/>
        </w:rPr>
        <w:t xml:space="preserve"> Крыма</w:t>
      </w:r>
      <w:r>
        <w:rPr>
          <w:sz w:val="24"/>
        </w:rPr>
        <w:t xml:space="preserve"> после русских и укра</w:t>
      </w:r>
      <w:r>
        <w:rPr>
          <w:sz w:val="24"/>
        </w:rPr>
        <w:t>инцев</w:t>
      </w:r>
      <w:r>
        <w:rPr>
          <w:sz w:val="24"/>
        </w:rPr>
        <w:t xml:space="preserve"> являются крымские татары.</w:t>
      </w:r>
      <w:r>
        <w:rPr>
          <w:sz w:val="24"/>
        </w:rPr>
        <w:t xml:space="preserve"> </w:t>
      </w:r>
      <w:r>
        <w:rPr>
          <w:sz w:val="24"/>
        </w:rPr>
        <w:t xml:space="preserve">Крымские татары – это </w:t>
      </w:r>
      <w:r>
        <w:rPr>
          <w:sz w:val="24"/>
        </w:rPr>
        <w:t>тюркский народ, исторически сформировавшийся в Крыму и Северном Причерноморье; наряду с малочис</w:t>
      </w:r>
      <w:r>
        <w:rPr>
          <w:sz w:val="24"/>
        </w:rPr>
        <w:t xml:space="preserve">ленными караимами и крымчаками </w:t>
      </w:r>
      <w:r>
        <w:rPr>
          <w:sz w:val="24"/>
        </w:rPr>
        <w:t>крымские татары относятся к коренному населению Крымского полуострова</w:t>
      </w:r>
      <w:r>
        <w:rPr>
          <w:sz w:val="24"/>
        </w:rPr>
        <w:t>.</w:t>
      </w:r>
    </w:p>
    <w:p w14:paraId="48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Крымские татары – один из тех народов, который ц</w:t>
      </w:r>
      <w:r>
        <w:rPr>
          <w:sz w:val="24"/>
        </w:rPr>
        <w:t xml:space="preserve">енит и бережет свои традиции. </w:t>
      </w:r>
      <w:r>
        <w:rPr>
          <w:sz w:val="24"/>
        </w:rPr>
        <w:t xml:space="preserve">У них </w:t>
      </w:r>
      <w:r>
        <w:rPr>
          <w:sz w:val="24"/>
        </w:rPr>
        <w:br/>
      </w:r>
      <w:r>
        <w:rPr>
          <w:sz w:val="24"/>
        </w:rPr>
        <w:t>д</w:t>
      </w:r>
      <w:r>
        <w:rPr>
          <w:sz w:val="24"/>
        </w:rPr>
        <w:t xml:space="preserve">о сих пор </w:t>
      </w:r>
      <w:r>
        <w:rPr>
          <w:sz w:val="24"/>
        </w:rPr>
        <w:t xml:space="preserve">сохраняется особый этикет общения со старшими, ритуалы, связанные </w:t>
      </w:r>
      <w:r>
        <w:rPr>
          <w:sz w:val="24"/>
        </w:rPr>
        <w:br/>
      </w:r>
      <w:r>
        <w:rPr>
          <w:sz w:val="24"/>
        </w:rPr>
        <w:t xml:space="preserve">с бракосочетанием, рождением ребенка и другими важными событиями в жизни человека, пронесенные через годы еще из далекого прошлого. </w:t>
      </w:r>
      <w:r>
        <w:rPr>
          <w:sz w:val="24"/>
        </w:rPr>
        <w:t>К</w:t>
      </w:r>
      <w:r>
        <w:rPr>
          <w:sz w:val="24"/>
        </w:rPr>
        <w:t>рымские татары всегда славились св</w:t>
      </w:r>
      <w:r>
        <w:rPr>
          <w:sz w:val="24"/>
        </w:rPr>
        <w:t>оим гостеприимством и щедростью.</w:t>
      </w:r>
    </w:p>
    <w:p w14:paraId="49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Интересная традиция приема гостя связана с кофе. </w:t>
      </w:r>
      <w:r>
        <w:rPr>
          <w:sz w:val="24"/>
        </w:rPr>
        <w:t>К приходу гостей готовят «</w:t>
      </w:r>
      <w:r>
        <w:rPr>
          <w:sz w:val="24"/>
        </w:rPr>
        <w:t>хошкельди</w:t>
      </w:r>
      <w:r>
        <w:rPr>
          <w:sz w:val="24"/>
        </w:rPr>
        <w:t xml:space="preserve"> </w:t>
      </w:r>
      <w:r>
        <w:rPr>
          <w:sz w:val="24"/>
        </w:rPr>
        <w:t>къавеси</w:t>
      </w:r>
      <w:r>
        <w:rPr>
          <w:sz w:val="24"/>
        </w:rPr>
        <w:t>». Чашка кофе, подаваемая гостю, должна быть полной. При этом говорят: «</w:t>
      </w:r>
      <w:r>
        <w:rPr>
          <w:sz w:val="24"/>
        </w:rPr>
        <w:t>Къысмет</w:t>
      </w:r>
      <w:r>
        <w:rPr>
          <w:sz w:val="24"/>
        </w:rPr>
        <w:t xml:space="preserve"> толу </w:t>
      </w:r>
      <w:r>
        <w:rPr>
          <w:sz w:val="24"/>
        </w:rPr>
        <w:t>олсун</w:t>
      </w:r>
      <w:r>
        <w:rPr>
          <w:sz w:val="24"/>
        </w:rPr>
        <w:t xml:space="preserve">» </w:t>
      </w:r>
      <w:r>
        <w:rPr>
          <w:sz w:val="24"/>
        </w:rPr>
        <w:t>(</w:t>
      </w:r>
      <w:r>
        <w:rPr>
          <w:sz w:val="24"/>
        </w:rPr>
        <w:t>«</w:t>
      </w:r>
      <w:r>
        <w:rPr>
          <w:sz w:val="24"/>
        </w:rPr>
        <w:t>Пусть судьба будет благосклонной</w:t>
      </w:r>
      <w:r>
        <w:rPr>
          <w:sz w:val="24"/>
        </w:rPr>
        <w:t>»</w:t>
      </w:r>
      <w:r>
        <w:rPr>
          <w:sz w:val="24"/>
        </w:rPr>
        <w:t>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Существует такой обычай: если подавать чашечку ручкой к гостю, то его уважают и визиту этого человека в доме рады, если же ручка кофейной чашечки отвернута от гостя, то наоборот.</w:t>
      </w:r>
    </w:p>
    <w:p w14:paraId="4A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У крымских татар много праздников. Одним из них является </w:t>
      </w:r>
      <w:r>
        <w:rPr>
          <w:sz w:val="24"/>
        </w:rPr>
        <w:t>Хыдырлез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национальный праздник, который</w:t>
      </w:r>
      <w:r>
        <w:rPr>
          <w:sz w:val="24"/>
        </w:rPr>
        <w:t xml:space="preserve"> отмечается в начале мая и</w:t>
      </w:r>
      <w:r>
        <w:rPr>
          <w:sz w:val="24"/>
        </w:rPr>
        <w:t xml:space="preserve"> символизирует плод</w:t>
      </w:r>
      <w:r>
        <w:rPr>
          <w:sz w:val="24"/>
        </w:rPr>
        <w:t>ородие, достаток и благополучие.</w:t>
      </w:r>
      <w:r>
        <w:rPr>
          <w:sz w:val="24"/>
        </w:rPr>
        <w:t xml:space="preserve"> Название праздника происходит от им</w:t>
      </w:r>
      <w:r>
        <w:rPr>
          <w:sz w:val="24"/>
        </w:rPr>
        <w:t>е</w:t>
      </w:r>
      <w:r>
        <w:rPr>
          <w:sz w:val="24"/>
        </w:rPr>
        <w:t xml:space="preserve">н мусульманских святых </w:t>
      </w:r>
      <w:r>
        <w:rPr>
          <w:sz w:val="24"/>
        </w:rPr>
        <w:t>Хыдыра</w:t>
      </w:r>
      <w:r>
        <w:rPr>
          <w:sz w:val="24"/>
        </w:rPr>
        <w:t xml:space="preserve"> и Ильяса, которые путешествуют по всему свету и помогают людям.</w:t>
      </w:r>
      <w:r>
        <w:rPr>
          <w:sz w:val="24"/>
        </w:rPr>
        <w:t xml:space="preserve"> </w:t>
      </w:r>
      <w:r>
        <w:rPr>
          <w:sz w:val="24"/>
        </w:rPr>
        <w:t>У тюркских народов этот день считался одним из самых важных в году, его празднование в XIX веке длилось три дня. В наши дни традиции широких народных гуляний</w:t>
      </w:r>
      <w:r>
        <w:rPr>
          <w:sz w:val="24"/>
        </w:rPr>
        <w:t xml:space="preserve"> в Крыму</w:t>
      </w:r>
      <w:r>
        <w:rPr>
          <w:sz w:val="24"/>
        </w:rPr>
        <w:t xml:space="preserve"> остались.</w:t>
      </w:r>
    </w:p>
    <w:p w14:paraId="4B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У крымских татар есть и национальный вид спорта –</w:t>
      </w:r>
      <w:r>
        <w:rPr>
          <w:sz w:val="24"/>
        </w:rPr>
        <w:t xml:space="preserve"> </w:t>
      </w:r>
      <w:r>
        <w:rPr>
          <w:sz w:val="24"/>
        </w:rPr>
        <w:t>куреш</w:t>
      </w:r>
      <w:r>
        <w:rPr>
          <w:sz w:val="24"/>
        </w:rPr>
        <w:t xml:space="preserve"> –</w:t>
      </w:r>
      <w:r>
        <w:rPr>
          <w:sz w:val="24"/>
        </w:rPr>
        <w:t xml:space="preserve"> классическое единоборство </w:t>
      </w:r>
      <w:r>
        <w:rPr>
          <w:sz w:val="24"/>
        </w:rPr>
        <w:br/>
      </w:r>
      <w:r>
        <w:rPr>
          <w:sz w:val="24"/>
        </w:rPr>
        <w:t>тюркских народов.</w:t>
      </w:r>
      <w:r>
        <w:rPr>
          <w:sz w:val="24"/>
        </w:rPr>
        <w:t xml:space="preserve"> Участники выступают в форме с длинными поясами. Цель поединка: бросить соперника на спину, схватив его за кушак.</w:t>
      </w:r>
      <w:r>
        <w:rPr>
          <w:sz w:val="24"/>
        </w:rPr>
        <w:t xml:space="preserve"> В Крыму ежегодн</w:t>
      </w:r>
      <w:r>
        <w:rPr>
          <w:sz w:val="24"/>
        </w:rPr>
        <w:t xml:space="preserve">о проходит чемпионат по </w:t>
      </w:r>
      <w:r>
        <w:rPr>
          <w:sz w:val="24"/>
        </w:rPr>
        <w:t>курешу</w:t>
      </w:r>
      <w:r>
        <w:rPr>
          <w:sz w:val="24"/>
        </w:rPr>
        <w:t xml:space="preserve">. </w:t>
      </w:r>
    </w:p>
    <w:p w14:paraId="4C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Крымскотатарская</w:t>
      </w:r>
      <w:r>
        <w:rPr>
          <w:sz w:val="24"/>
        </w:rPr>
        <w:t xml:space="preserve"> кухня </w:t>
      </w:r>
      <w:r>
        <w:rPr>
          <w:sz w:val="24"/>
        </w:rPr>
        <w:t>–</w:t>
      </w:r>
      <w:r>
        <w:rPr>
          <w:sz w:val="24"/>
        </w:rPr>
        <w:t xml:space="preserve"> одна из главных достопримечательностей Крыма, которая не уступает по важности дворцам и природной красоте полуострова. </w:t>
      </w:r>
      <w:r>
        <w:rPr>
          <w:sz w:val="24"/>
        </w:rPr>
        <w:t xml:space="preserve">Национальными блюдами крымских татар являются чебуреки (жареные </w:t>
      </w:r>
      <w:r>
        <w:rPr>
          <w:sz w:val="24"/>
        </w:rPr>
        <w:t xml:space="preserve">пирожки с мясом), </w:t>
      </w:r>
      <w:r>
        <w:rPr>
          <w:sz w:val="24"/>
        </w:rPr>
        <w:t>янтыкъ</w:t>
      </w:r>
      <w:r>
        <w:rPr>
          <w:sz w:val="24"/>
        </w:rPr>
        <w:t xml:space="preserve"> (печен</w:t>
      </w:r>
      <w:r>
        <w:rPr>
          <w:sz w:val="24"/>
        </w:rPr>
        <w:t xml:space="preserve">ые пирожки с мясом), </w:t>
      </w:r>
      <w:r>
        <w:rPr>
          <w:sz w:val="24"/>
        </w:rPr>
        <w:t>сарыкъ</w:t>
      </w:r>
      <w:r>
        <w:rPr>
          <w:sz w:val="24"/>
        </w:rPr>
        <w:t xml:space="preserve"> </w:t>
      </w:r>
      <w:r>
        <w:rPr>
          <w:sz w:val="24"/>
        </w:rPr>
        <w:t>бурма</w:t>
      </w:r>
      <w:r>
        <w:rPr>
          <w:sz w:val="24"/>
        </w:rPr>
        <w:t xml:space="preserve"> (сло</w:t>
      </w:r>
      <w:r>
        <w:rPr>
          <w:sz w:val="24"/>
        </w:rPr>
        <w:t>е</w:t>
      </w:r>
      <w:r>
        <w:rPr>
          <w:sz w:val="24"/>
        </w:rPr>
        <w:t xml:space="preserve">ный пирог с мясом), </w:t>
      </w:r>
      <w:r>
        <w:rPr>
          <w:sz w:val="24"/>
        </w:rPr>
        <w:t>сарма</w:t>
      </w:r>
      <w:r>
        <w:rPr>
          <w:sz w:val="24"/>
        </w:rPr>
        <w:t xml:space="preserve"> (фаршированные мясом и рисом листья винограда, капусты), </w:t>
      </w:r>
      <w:r>
        <w:rPr>
          <w:sz w:val="24"/>
        </w:rPr>
        <w:t>долма</w:t>
      </w:r>
      <w:r>
        <w:rPr>
          <w:sz w:val="24"/>
        </w:rPr>
        <w:t xml:space="preserve"> (фаршированные </w:t>
      </w:r>
      <w:r>
        <w:rPr>
          <w:sz w:val="24"/>
        </w:rPr>
        <w:t>мясом и рисом болгарские перцы)</w:t>
      </w:r>
      <w:r>
        <w:rPr>
          <w:sz w:val="24"/>
        </w:rPr>
        <w:t xml:space="preserve">, </w:t>
      </w:r>
      <w:r>
        <w:rPr>
          <w:sz w:val="24"/>
        </w:rPr>
        <w:t>бурма</w:t>
      </w:r>
      <w:r>
        <w:rPr>
          <w:sz w:val="24"/>
        </w:rPr>
        <w:t xml:space="preserve"> (сло</w:t>
      </w:r>
      <w:r>
        <w:rPr>
          <w:sz w:val="24"/>
        </w:rPr>
        <w:t>е</w:t>
      </w:r>
      <w:r>
        <w:rPr>
          <w:sz w:val="24"/>
        </w:rPr>
        <w:t xml:space="preserve">ный пирог с тыквой и орехами), </w:t>
      </w:r>
      <w:r>
        <w:rPr>
          <w:sz w:val="24"/>
        </w:rPr>
        <w:t>татараш</w:t>
      </w:r>
      <w:r>
        <w:rPr>
          <w:sz w:val="24"/>
        </w:rPr>
        <w:t xml:space="preserve"> (буквально татарская еда </w:t>
      </w:r>
      <w:r>
        <w:rPr>
          <w:sz w:val="24"/>
        </w:rPr>
        <w:t>–</w:t>
      </w:r>
      <w:r>
        <w:rPr>
          <w:sz w:val="24"/>
        </w:rPr>
        <w:t xml:space="preserve"> пельмени)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юфакъ</w:t>
      </w:r>
      <w:r>
        <w:rPr>
          <w:sz w:val="24"/>
        </w:rPr>
        <w:t xml:space="preserve"> </w:t>
      </w:r>
      <w:r>
        <w:rPr>
          <w:sz w:val="24"/>
        </w:rPr>
        <w:t>аш</w:t>
      </w:r>
      <w:r>
        <w:rPr>
          <w:sz w:val="24"/>
        </w:rPr>
        <w:t xml:space="preserve"> (буль</w:t>
      </w:r>
      <w:r>
        <w:rPr>
          <w:sz w:val="24"/>
        </w:rPr>
        <w:t>он с очень мелкими пельменями).</w:t>
      </w:r>
    </w:p>
    <w:p w14:paraId="4D000000">
      <w:pPr>
        <w:spacing w:line="240" w:lineRule="auto"/>
        <w:ind w:firstLine="567" w:left="0" w:right="0"/>
        <w:jc w:val="right"/>
        <w:rPr>
          <w:sz w:val="24"/>
        </w:rPr>
      </w:pPr>
      <w:r>
        <w:br w:type="page"/>
      </w:r>
      <w:r>
        <w:rPr>
          <w:sz w:val="24"/>
        </w:rPr>
        <w:t>ПРИЛОЖЕНИЕ 2</w:t>
      </w:r>
    </w:p>
    <w:p w14:paraId="4E000000">
      <w:pPr>
        <w:spacing w:line="240" w:lineRule="auto"/>
        <w:ind w:firstLine="567" w:left="0" w:right="0"/>
        <w:jc w:val="center"/>
        <w:rPr>
          <w:b w:val="1"/>
          <w:sz w:val="24"/>
        </w:rPr>
      </w:pPr>
      <w:r>
        <w:rPr>
          <w:b w:val="1"/>
          <w:sz w:val="24"/>
        </w:rPr>
        <w:t>Возможные форматы проектов</w:t>
      </w:r>
    </w:p>
    <w:p w14:paraId="4F000000">
      <w:pPr>
        <w:spacing w:line="240" w:lineRule="auto"/>
        <w:ind w:firstLine="567" w:left="0" w:right="0"/>
        <w:rPr>
          <w:sz w:val="24"/>
        </w:rPr>
      </w:pPr>
    </w:p>
    <w:tbl>
      <w:tblPr>
        <w:tblStyle w:val="Style_1"/>
        <w:tblInd w:type="dxa" w:w="562"/>
        <w:tblLayout w:type="fixed"/>
      </w:tblPr>
      <w:tblGrid>
        <w:gridCol w:w="4678"/>
        <w:gridCol w:w="4445"/>
      </w:tblGrid>
      <w:tr>
        <w:trPr>
          <w:trHeight w:hRule="atLeast" w:val="307"/>
        </w:trPr>
        <w:tc>
          <w:tcPr>
            <w:tcW w:type="dxa" w:w="4678"/>
          </w:tcPr>
          <w:p w14:paraId="50000000">
            <w:pPr>
              <w:spacing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блока</w:t>
            </w:r>
          </w:p>
        </w:tc>
        <w:tc>
          <w:tcPr>
            <w:tcW w:type="dxa" w:w="4445"/>
          </w:tcPr>
          <w:p w14:paraId="51000000">
            <w:pPr>
              <w:spacing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Возможный формат проекта</w:t>
            </w:r>
          </w:p>
        </w:tc>
      </w:tr>
      <w:tr>
        <w:trPr>
          <w:trHeight w:hRule="atLeast" w:val="307"/>
        </w:trPr>
        <w:tc>
          <w:tcPr>
            <w:tcW w:type="dxa" w:w="4678"/>
          </w:tcPr>
          <w:p w14:paraId="52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«История Крыма»</w:t>
            </w:r>
          </w:p>
        </w:tc>
        <w:tc>
          <w:tcPr>
            <w:tcW w:type="dxa" w:w="4445"/>
          </w:tcPr>
          <w:p w14:paraId="53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синквейн</w:t>
            </w:r>
            <w:r>
              <w:rPr>
                <w:sz w:val="24"/>
              </w:rPr>
              <w:t>, кроссворд, макет</w:t>
            </w:r>
            <w:r>
              <w:rPr>
                <w:sz w:val="24"/>
              </w:rPr>
              <w:t xml:space="preserve"> (рисунок)</w:t>
            </w:r>
            <w:r>
              <w:rPr>
                <w:sz w:val="24"/>
              </w:rPr>
              <w:t xml:space="preserve"> арт-объекта</w:t>
            </w:r>
          </w:p>
        </w:tc>
      </w:tr>
      <w:tr>
        <w:trPr>
          <w:trHeight w:hRule="atLeast" w:val="307"/>
        </w:trPr>
        <w:tc>
          <w:tcPr>
            <w:tcW w:type="dxa" w:w="4678"/>
          </w:tcPr>
          <w:p w14:paraId="54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«Культура Крыма»</w:t>
            </w:r>
          </w:p>
        </w:tc>
        <w:tc>
          <w:tcPr>
            <w:tcW w:type="dxa" w:w="4445"/>
          </w:tcPr>
          <w:p w14:paraId="55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рисунок, </w:t>
            </w:r>
            <w:r>
              <w:rPr>
                <w:sz w:val="24"/>
              </w:rPr>
              <w:t>макет</w:t>
            </w:r>
            <w:r>
              <w:rPr>
                <w:sz w:val="24"/>
              </w:rPr>
              <w:t xml:space="preserve"> (рисунок)</w:t>
            </w:r>
            <w:r>
              <w:rPr>
                <w:sz w:val="24"/>
              </w:rPr>
              <w:t xml:space="preserve"> арт-объекта, раскраска</w:t>
            </w:r>
          </w:p>
        </w:tc>
      </w:tr>
      <w:tr>
        <w:trPr>
          <w:trHeight w:hRule="atLeast" w:val="307"/>
        </w:trPr>
        <w:tc>
          <w:tcPr>
            <w:tcW w:type="dxa" w:w="4678"/>
          </w:tcPr>
          <w:p w14:paraId="56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«Природа и география Крыма»</w:t>
            </w:r>
          </w:p>
        </w:tc>
        <w:tc>
          <w:tcPr>
            <w:tcW w:type="dxa" w:w="4445"/>
          </w:tcPr>
          <w:p w14:paraId="57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синквейн</w:t>
            </w:r>
            <w:r>
              <w:rPr>
                <w:sz w:val="24"/>
              </w:rPr>
              <w:t>, кроссворд</w:t>
            </w:r>
            <w:r>
              <w:rPr>
                <w:sz w:val="24"/>
              </w:rPr>
              <w:t>, рисунок</w:t>
            </w:r>
          </w:p>
        </w:tc>
      </w:tr>
      <w:tr>
        <w:trPr>
          <w:trHeight w:hRule="atLeast" w:val="307"/>
        </w:trPr>
        <w:tc>
          <w:tcPr>
            <w:tcW w:type="dxa" w:w="4678"/>
          </w:tcPr>
          <w:p w14:paraId="58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«Народы Крыма и их традиции»</w:t>
            </w:r>
          </w:p>
        </w:tc>
        <w:tc>
          <w:tcPr>
            <w:tcW w:type="dxa" w:w="4445"/>
          </w:tcPr>
          <w:p w14:paraId="59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буклет, кроссворд</w:t>
            </w:r>
            <w:r>
              <w:rPr>
                <w:sz w:val="24"/>
              </w:rPr>
              <w:t>, рисунок</w:t>
            </w:r>
          </w:p>
        </w:tc>
      </w:tr>
      <w:tr>
        <w:trPr>
          <w:trHeight w:hRule="atLeast" w:val="541"/>
        </w:trPr>
        <w:tc>
          <w:tcPr>
            <w:tcW w:type="dxa" w:w="4678"/>
          </w:tcPr>
          <w:p w14:paraId="5A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«Военные действия в Крыму»</w:t>
            </w:r>
          </w:p>
        </w:tc>
        <w:tc>
          <w:tcPr>
            <w:tcW w:type="dxa" w:w="4445"/>
          </w:tcPr>
          <w:p w14:paraId="5B000000">
            <w:pPr>
              <w:spacing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агитационный плакат, листовка, макет</w:t>
            </w:r>
            <w:r>
              <w:rPr>
                <w:sz w:val="24"/>
              </w:rPr>
              <w:t xml:space="preserve"> (рисунок)</w:t>
            </w:r>
            <w:r>
              <w:rPr>
                <w:sz w:val="24"/>
              </w:rPr>
              <w:t xml:space="preserve"> арт-объекта</w:t>
            </w:r>
          </w:p>
        </w:tc>
      </w:tr>
    </w:tbl>
    <w:p w14:paraId="5C000000">
      <w:pPr>
        <w:spacing w:line="240" w:lineRule="auto"/>
        <w:ind w:firstLine="567" w:left="0" w:right="0"/>
        <w:rPr>
          <w:sz w:val="24"/>
        </w:rPr>
      </w:pPr>
    </w:p>
    <w:p w14:paraId="5D000000">
      <w:pPr>
        <w:spacing w:line="240" w:lineRule="auto"/>
        <w:ind w:firstLine="567" w:left="0" w:right="0"/>
        <w:jc w:val="right"/>
        <w:rPr>
          <w:sz w:val="24"/>
        </w:rPr>
      </w:pPr>
    </w:p>
    <w:p w14:paraId="5E000000">
      <w:pPr>
        <w:spacing w:line="240" w:lineRule="auto"/>
        <w:ind w:firstLine="567" w:left="0" w:right="0"/>
        <w:rPr>
          <w:sz w:val="24"/>
        </w:rPr>
      </w:pPr>
      <w:r>
        <w:rPr>
          <w:b w:val="1"/>
          <w:sz w:val="24"/>
        </w:rPr>
        <w:t>Синквейн</w:t>
      </w:r>
      <w:r>
        <w:rPr>
          <w:sz w:val="24"/>
        </w:rPr>
        <w:t xml:space="preserve"> – </w:t>
      </w:r>
      <w:r>
        <w:rPr>
          <w:sz w:val="24"/>
        </w:rPr>
        <w:t xml:space="preserve">это методический прием, который представляет собой составление стихотворения, состоящего из 5 строк. </w:t>
      </w:r>
    </w:p>
    <w:p w14:paraId="5F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Первая строчка стихотворения </w:t>
      </w:r>
      <w:r>
        <w:rPr>
          <w:sz w:val="24"/>
        </w:rPr>
        <w:t>–</w:t>
      </w:r>
      <w:r>
        <w:rPr>
          <w:sz w:val="24"/>
        </w:rPr>
        <w:t xml:space="preserve"> это его тема. Представлена она всего одним словом и обязательно существительным.</w:t>
      </w:r>
    </w:p>
    <w:p w14:paraId="60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Вторая строка состоит из двух слов, раскрывающих основную тему, описывающих ее. Это должны быть прилагательные. Допускается использование причастий.</w:t>
      </w:r>
    </w:p>
    <w:p w14:paraId="61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 третьей строчке</w:t>
      </w:r>
      <w:r>
        <w:rPr>
          <w:sz w:val="24"/>
        </w:rPr>
        <w:t xml:space="preserve"> посредством использо</w:t>
      </w:r>
      <w:r>
        <w:rPr>
          <w:sz w:val="24"/>
        </w:rPr>
        <w:t>вания глаголов или деепричастий</w:t>
      </w:r>
      <w:r>
        <w:rPr>
          <w:sz w:val="24"/>
        </w:rPr>
        <w:t xml:space="preserve"> описываются действия, относящиеся к слову, являющемуся темой </w:t>
      </w:r>
      <w:r>
        <w:rPr>
          <w:sz w:val="24"/>
        </w:rPr>
        <w:t>синквейна</w:t>
      </w:r>
      <w:r>
        <w:rPr>
          <w:sz w:val="24"/>
        </w:rPr>
        <w:t>. В третьей строке три слова.</w:t>
      </w:r>
    </w:p>
    <w:p w14:paraId="62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Четвертая строка </w:t>
      </w:r>
      <w:r>
        <w:rPr>
          <w:sz w:val="24"/>
        </w:rPr>
        <w:t>–</w:t>
      </w:r>
      <w:r>
        <w:rPr>
          <w:sz w:val="24"/>
        </w:rPr>
        <w:t xml:space="preserve"> это уже не набор слов, а целая фраза, при помощи которой составляющий высказывает свое отношение к теме.</w:t>
      </w:r>
      <w:r>
        <w:rPr>
          <w:sz w:val="24"/>
        </w:rPr>
        <w:t xml:space="preserve"> В данном случае это может быть,</w:t>
      </w:r>
      <w:r>
        <w:rPr>
          <w:sz w:val="24"/>
        </w:rPr>
        <w:t xml:space="preserve">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</w:r>
    </w:p>
    <w:p w14:paraId="63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Пятая строчка </w:t>
      </w:r>
      <w:r>
        <w:rPr>
          <w:sz w:val="24"/>
        </w:rPr>
        <w:t>–</w:t>
      </w:r>
      <w:r>
        <w:rPr>
          <w:sz w:val="24"/>
        </w:rPr>
        <w:t xml:space="preserve"> всего одно слово, которое представляет собой некий итог, резюме. Чаще всего это просто синоним к теме стихотворения.</w:t>
      </w:r>
    </w:p>
    <w:p w14:paraId="64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 xml:space="preserve">Пример </w:t>
      </w:r>
      <w:r>
        <w:rPr>
          <w:sz w:val="24"/>
        </w:rPr>
        <w:t>синквейна</w:t>
      </w:r>
      <w:r>
        <w:rPr>
          <w:sz w:val="24"/>
        </w:rPr>
        <w:t>:</w:t>
      </w:r>
    </w:p>
    <w:p w14:paraId="65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Россия.</w:t>
      </w:r>
    </w:p>
    <w:p w14:paraId="66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Великая, огромная.</w:t>
      </w:r>
    </w:p>
    <w:p w14:paraId="67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Объединяет, защищает, восхищает.</w:t>
      </w:r>
    </w:p>
    <w:p w14:paraId="68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Умом Россию не понять.</w:t>
      </w:r>
    </w:p>
    <w:p w14:paraId="69000000">
      <w:pPr>
        <w:spacing w:line="240" w:lineRule="auto"/>
        <w:ind w:firstLine="567" w:left="0" w:right="0"/>
        <w:rPr>
          <w:sz w:val="24"/>
        </w:rPr>
      </w:pPr>
      <w:r>
        <w:rPr>
          <w:sz w:val="24"/>
        </w:rPr>
        <w:t>Отечество.</w:t>
      </w:r>
    </w:p>
    <w:sectPr>
      <w:type w:val="continuous"/>
      <w:pgSz w:h="16838" w:orient="portrait" w:w="11906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pPr>
      <w:spacing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2022-07-29T06:03:23Z</dcterms:modified>
</cp:coreProperties>
</file>