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 w:left="0"/>
        <w:jc w:val="center"/>
        <w:rPr>
          <w:b w:val="1"/>
        </w:rPr>
      </w:pPr>
      <w:r>
        <w:rPr>
          <w:b w:val="1"/>
        </w:rPr>
        <w:t xml:space="preserve">Методические рекомендации для организации Всероссийской акции памяти «Блокадный хлеб», посвященной Дню </w:t>
      </w:r>
      <w:r>
        <w:rPr>
          <w:b w:val="1"/>
        </w:rPr>
        <w:t>воинской славы России</w:t>
      </w:r>
      <w:r>
        <w:rPr>
          <w:b w:val="1"/>
        </w:rPr>
        <w:t>,</w:t>
      </w:r>
      <w:r>
        <w:rPr>
          <w:b w:val="1"/>
        </w:rPr>
        <w:t xml:space="preserve"> 27 января</w:t>
      </w:r>
      <w:r>
        <w:rPr>
          <w:b w:val="1"/>
        </w:rPr>
        <w:t>,</w:t>
      </w:r>
      <w:r>
        <w:rPr>
          <w:b w:val="1"/>
        </w:rPr>
        <w:t xml:space="preserve"> – </w:t>
      </w:r>
      <w:r>
        <w:rPr>
          <w:b w:val="1"/>
        </w:rPr>
        <w:br/>
      </w:r>
      <w:r>
        <w:rPr>
          <w:b w:val="1"/>
        </w:rPr>
        <w:t xml:space="preserve">Дню </w:t>
      </w:r>
      <w:r>
        <w:rPr>
          <w:b w:val="1"/>
        </w:rPr>
        <w:t>полного освобождения города Ленинграда от фашист</w:t>
      </w:r>
      <w:r>
        <w:rPr>
          <w:b w:val="1"/>
        </w:rPr>
        <w:t>с</w:t>
      </w:r>
      <w:r>
        <w:rPr>
          <w:b w:val="1"/>
        </w:rPr>
        <w:t>кой блокады</w:t>
      </w:r>
    </w:p>
    <w:p w14:paraId="02000000">
      <w:pPr>
        <w:spacing w:after="0" w:line="240" w:lineRule="auto"/>
        <w:ind w:firstLine="567" w:left="0"/>
        <w:jc w:val="center"/>
      </w:pPr>
      <w:r>
        <w:t xml:space="preserve">(далее – Акция) </w:t>
      </w:r>
    </w:p>
    <w:p w14:paraId="03000000">
      <w:pPr>
        <w:spacing w:after="0" w:line="240" w:lineRule="auto"/>
        <w:ind w:firstLine="567" w:left="0"/>
        <w:jc w:val="center"/>
        <w:rPr>
          <w:b w:val="1"/>
        </w:rPr>
      </w:pPr>
    </w:p>
    <w:p w14:paraId="04000000">
      <w:pPr>
        <w:spacing w:after="0" w:line="240" w:lineRule="auto"/>
        <w:ind w:firstLine="567" w:left="0"/>
      </w:pPr>
    </w:p>
    <w:p w14:paraId="05000000">
      <w:pPr>
        <w:spacing w:after="0" w:line="240" w:lineRule="auto"/>
        <w:ind w:firstLine="567" w:left="0"/>
      </w:pPr>
      <w:r>
        <w:t>Блокада Ленинграда во время Великой Отечественной войны длилась 872 дня</w:t>
      </w:r>
      <w:r>
        <w:t>:</w:t>
      </w:r>
      <w:r>
        <w:t xml:space="preserve"> </w:t>
      </w:r>
      <w:r>
        <w:br/>
      </w:r>
      <w:r>
        <w:t>с 8 сентября 1941 года до 27 января 1944 года.  Наступление на Ленинград вела г</w:t>
      </w:r>
      <w:r>
        <w:t xml:space="preserve">руппа фашистских армий «Север». </w:t>
      </w:r>
      <w:r>
        <w:t>За время блока</w:t>
      </w:r>
      <w:r>
        <w:t xml:space="preserve">ды из Ленинграда было </w:t>
      </w:r>
      <w:r>
        <w:t>эва</w:t>
      </w:r>
      <w:r>
        <w:t>куировано</w:t>
      </w:r>
      <w:r>
        <w:t xml:space="preserve"> больше </w:t>
      </w:r>
      <w:r>
        <w:br/>
      </w:r>
      <w:r>
        <w:t>1,5 миллион</w:t>
      </w:r>
      <w:r>
        <w:t>а</w:t>
      </w:r>
      <w:r>
        <w:t xml:space="preserve"> </w:t>
      </w:r>
      <w:r>
        <w:t>человек.</w:t>
      </w:r>
      <w:r>
        <w:t xml:space="preserve"> </w:t>
      </w:r>
      <w:r>
        <w:t xml:space="preserve">От голода и лишений за время блокады погибло почти 700 тысяч </w:t>
      </w:r>
      <w:r>
        <w:t>ленинградцев</w:t>
      </w:r>
      <w:r>
        <w:t xml:space="preserve">. </w:t>
      </w:r>
      <w:r>
        <w:t>И</w:t>
      </w:r>
      <w:r>
        <w:t>сторики считают, что общее число жертв блок</w:t>
      </w:r>
      <w:r>
        <w:t xml:space="preserve">ады – 1,5 </w:t>
      </w:r>
      <w:r>
        <w:t>миллиона</w:t>
      </w:r>
      <w:r>
        <w:t xml:space="preserve"> </w:t>
      </w:r>
      <w:r>
        <w:t xml:space="preserve">человек. </w:t>
      </w:r>
    </w:p>
    <w:p w14:paraId="06000000">
      <w:pPr>
        <w:spacing w:after="0" w:line="240" w:lineRule="auto"/>
        <w:ind w:firstLine="567" w:left="0"/>
      </w:pPr>
      <w:r>
        <w:t>В это время бойцам на передо</w:t>
      </w:r>
      <w:r>
        <w:t xml:space="preserve">вой линии обороны выдавали 500 </w:t>
      </w:r>
      <w:r>
        <w:t xml:space="preserve">граммов хлеба в день, рабочим горячих цехов – 375 </w:t>
      </w:r>
      <w:r>
        <w:t xml:space="preserve">граммов, </w:t>
      </w:r>
      <w:r>
        <w:t xml:space="preserve">остальным рабочим и инженерам – 250 граммов, служащим, иждивенцам и детям – всего 125 граммов хлеба. </w:t>
      </w:r>
    </w:p>
    <w:p w14:paraId="07000000">
      <w:pPr>
        <w:spacing w:after="0" w:line="240" w:lineRule="auto"/>
        <w:ind w:firstLine="567" w:left="0"/>
      </w:pPr>
      <w:r>
        <w:t xml:space="preserve">На 50 </w:t>
      </w:r>
      <w:r>
        <w:t>%</w:t>
      </w:r>
      <w:r>
        <w:t xml:space="preserve"> блокадный хлеб состоял из несъедобных примесей, заменявших муку: пищевая целлюлоза </w:t>
      </w:r>
      <w:r>
        <w:t>–</w:t>
      </w:r>
      <w:r>
        <w:t xml:space="preserve"> 10</w:t>
      </w:r>
      <w:r>
        <w:t xml:space="preserve"> </w:t>
      </w:r>
      <w:r>
        <w:t>%, жмых (остатки после отжима растительного масла из семян масличных культур</w:t>
      </w:r>
      <w:r>
        <w:t>:</w:t>
      </w:r>
      <w:r>
        <w:t xml:space="preserve"> подсолнечника, рапса, льна)</w:t>
      </w:r>
      <w:r>
        <w:t xml:space="preserve"> </w:t>
      </w:r>
      <w:r>
        <w:t xml:space="preserve">– </w:t>
      </w:r>
      <w:r>
        <w:t>10</w:t>
      </w:r>
      <w:r>
        <w:t xml:space="preserve"> </w:t>
      </w:r>
      <w:r>
        <w:t xml:space="preserve">%, </w:t>
      </w:r>
      <w:r>
        <w:t xml:space="preserve">обойная пыль </w:t>
      </w:r>
      <w:r>
        <w:t>–</w:t>
      </w:r>
      <w:r>
        <w:t xml:space="preserve"> 2</w:t>
      </w:r>
      <w:r>
        <w:t xml:space="preserve"> </w:t>
      </w:r>
      <w:r>
        <w:t xml:space="preserve">%, выбойки из мешков </w:t>
      </w:r>
      <w:r>
        <w:t>–</w:t>
      </w:r>
      <w:r>
        <w:t xml:space="preserve"> 2</w:t>
      </w:r>
      <w:r>
        <w:t xml:space="preserve"> </w:t>
      </w:r>
      <w:r>
        <w:t xml:space="preserve">%, хвоя </w:t>
      </w:r>
      <w:r>
        <w:t>–</w:t>
      </w:r>
      <w:r>
        <w:t xml:space="preserve"> 1</w:t>
      </w:r>
      <w:r>
        <w:t xml:space="preserve"> </w:t>
      </w:r>
      <w:r>
        <w:t xml:space="preserve">%, ржаная мука </w:t>
      </w:r>
      <w:r>
        <w:t>–</w:t>
      </w:r>
      <w:r>
        <w:t xml:space="preserve"> 75</w:t>
      </w:r>
      <w:r>
        <w:t xml:space="preserve"> </w:t>
      </w:r>
      <w:r>
        <w:t>%.  Другие продукты в этот период не выдавали.</w:t>
      </w:r>
    </w:p>
    <w:p w14:paraId="08000000">
      <w:pPr>
        <w:spacing w:after="0" w:line="240" w:lineRule="auto"/>
        <w:ind w:firstLine="567" w:left="0"/>
      </w:pPr>
      <w:r>
        <w:t xml:space="preserve">С сентября 1941 года по март 1943 года продукты завозили через </w:t>
      </w:r>
      <w:r>
        <w:t>Ладожское озеро «Дорогой жизни», которая была единственной транспортной артерией.</w:t>
      </w:r>
      <w:r>
        <w:t xml:space="preserve"> Летом – по воде. Зимой – по льду. </w:t>
      </w:r>
    </w:p>
    <w:p w14:paraId="09000000">
      <w:pPr>
        <w:spacing w:after="0" w:line="240" w:lineRule="auto"/>
        <w:ind w:firstLine="567" w:left="0"/>
      </w:pPr>
      <w:r>
        <w:t xml:space="preserve">Блокада Ленинграда окончательно снята в ходе </w:t>
      </w:r>
      <w:r>
        <w:t>Ленинградско</w:t>
      </w:r>
      <w:r>
        <w:t>-Новгородской операции советских войск 27 января 1944 года.</w:t>
      </w:r>
    </w:p>
    <w:p w14:paraId="0A000000">
      <w:pPr>
        <w:spacing w:after="0" w:line="240" w:lineRule="auto"/>
        <w:ind w:firstLine="567" w:left="0"/>
      </w:pPr>
      <w:r>
        <w:t>Волог</w:t>
      </w:r>
      <w:r>
        <w:t xml:space="preserve">одская область сыграла особую роль в помощи блокадному Ленинграду. </w:t>
      </w:r>
      <w:r>
        <w:t>Именно Вологодчина</w:t>
      </w:r>
      <w:r>
        <w:t xml:space="preserve"> стала перв</w:t>
      </w:r>
      <w:r>
        <w:t>ым</w:t>
      </w:r>
      <w:r>
        <w:t xml:space="preserve"> пунктом приема, размещения эвакуированных и </w:t>
      </w:r>
      <w:r>
        <w:t>обслуживания</w:t>
      </w:r>
      <w:r>
        <w:t xml:space="preserve"> проходящих вглубь</w:t>
      </w:r>
      <w:r>
        <w:t xml:space="preserve"> страны</w:t>
      </w:r>
      <w:r>
        <w:t xml:space="preserve"> эшелонов с эвакуированными</w:t>
      </w:r>
      <w:r>
        <w:t xml:space="preserve">. </w:t>
      </w:r>
      <w:r>
        <w:t>Во многих городах и населенных пунктах области были организованы эвакопункты. Здесь эвакуированные получали питание, отдых, медицинскую помощь</w:t>
      </w:r>
      <w:r>
        <w:t xml:space="preserve">. </w:t>
      </w:r>
      <w:r>
        <w:t>Только с 25 января по 5 апреля 1942 г</w:t>
      </w:r>
      <w:r>
        <w:t xml:space="preserve">ода </w:t>
      </w:r>
      <w:r>
        <w:t>через Вологду прошло 150 поездов, в которых эвакуировались в тыл 319</w:t>
      </w:r>
      <w:r>
        <w:t xml:space="preserve"> </w:t>
      </w:r>
      <w:r>
        <w:t>117 ленинградцев</w:t>
      </w:r>
      <w:r>
        <w:t xml:space="preserve">. </w:t>
      </w:r>
    </w:p>
    <w:p w14:paraId="0B000000">
      <w:pPr>
        <w:spacing w:after="0" w:line="240" w:lineRule="auto"/>
        <w:ind w:firstLine="567" w:left="0"/>
      </w:pPr>
    </w:p>
    <w:p w14:paraId="0C000000">
      <w:pPr>
        <w:spacing w:after="0" w:line="240" w:lineRule="auto"/>
        <w:ind w:firstLine="567" w:left="0"/>
      </w:pPr>
      <w:r>
        <w:rPr>
          <w:b w:val="1"/>
        </w:rPr>
        <w:t>Цел</w:t>
      </w:r>
      <w:r>
        <w:rPr>
          <w:b w:val="1"/>
        </w:rPr>
        <w:t>ь</w:t>
      </w:r>
      <w:r>
        <w:rPr>
          <w:b w:val="1"/>
        </w:rPr>
        <w:t xml:space="preserve"> Акции</w:t>
      </w:r>
      <w:r>
        <w:t xml:space="preserve"> – </w:t>
      </w:r>
      <w:r>
        <w:t xml:space="preserve">создание эмоционального фона </w:t>
      </w:r>
      <w:r>
        <w:t xml:space="preserve">на старте 2020 года </w:t>
      </w:r>
      <w:r>
        <w:t>–</w:t>
      </w:r>
      <w:r>
        <w:t xml:space="preserve"> Года памяти и славы</w:t>
      </w:r>
      <w:r>
        <w:t xml:space="preserve"> –</w:t>
      </w:r>
      <w:r>
        <w:t xml:space="preserve"> </w:t>
      </w:r>
      <w:r>
        <w:br/>
      </w:r>
      <w:r>
        <w:t xml:space="preserve">и актуализация памяти </w:t>
      </w:r>
      <w:r>
        <w:t>поколений и гордост</w:t>
      </w:r>
      <w:r>
        <w:t>и</w:t>
      </w:r>
      <w:r>
        <w:t xml:space="preserve"> за мужество мирного населения блокадного Ленинграда.</w:t>
      </w:r>
    </w:p>
    <w:p w14:paraId="0D000000">
      <w:pPr>
        <w:spacing w:after="0" w:line="240" w:lineRule="auto"/>
        <w:ind w:firstLine="567" w:left="0"/>
      </w:pPr>
      <w:r>
        <w:rPr>
          <w:b w:val="1"/>
        </w:rPr>
        <w:t>Дата проведения</w:t>
      </w:r>
      <w:r>
        <w:t xml:space="preserve">: </w:t>
      </w:r>
      <w:r>
        <w:t>27</w:t>
      </w:r>
      <w:r>
        <w:t xml:space="preserve"> января 2020 года. </w:t>
      </w:r>
    </w:p>
    <w:p w14:paraId="0E000000">
      <w:pPr>
        <w:spacing w:after="0" w:line="240" w:lineRule="auto"/>
        <w:ind w:firstLine="567" w:left="0"/>
      </w:pPr>
      <w:r>
        <w:rPr>
          <w:b w:val="1"/>
        </w:rPr>
        <w:t xml:space="preserve">Место </w:t>
      </w:r>
      <w:r>
        <w:rPr>
          <w:b w:val="1"/>
        </w:rPr>
        <w:t>проведения</w:t>
      </w:r>
      <w:r>
        <w:t xml:space="preserve"> </w:t>
      </w:r>
      <w:r>
        <w:t xml:space="preserve">организаторы </w:t>
      </w:r>
      <w:r>
        <w:t>А</w:t>
      </w:r>
      <w:r>
        <w:t>кции в муниципальных районах/городских округах Вологодской области определяют самостоятельно.</w:t>
      </w:r>
    </w:p>
    <w:p w14:paraId="0F000000">
      <w:pPr>
        <w:spacing w:after="0" w:line="240" w:lineRule="auto"/>
        <w:ind w:firstLine="567" w:left="0"/>
      </w:pPr>
      <w:r>
        <w:rPr>
          <w:b w:val="1"/>
        </w:rPr>
        <w:t>Участники:</w:t>
      </w:r>
      <w:r>
        <w:t xml:space="preserve"> жители Вологодской области. </w:t>
      </w:r>
    </w:p>
    <w:p w14:paraId="10000000">
      <w:pPr>
        <w:spacing w:after="0" w:line="240" w:lineRule="auto"/>
        <w:ind w:firstLine="567" w:left="0"/>
      </w:pPr>
    </w:p>
    <w:p w14:paraId="11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 xml:space="preserve">Содержание </w:t>
      </w:r>
    </w:p>
    <w:p w14:paraId="12000000">
      <w:pPr>
        <w:spacing w:after="0" w:line="240" w:lineRule="auto"/>
        <w:ind w:firstLine="567" w:left="0"/>
      </w:pPr>
      <w:r>
        <w:t xml:space="preserve">Ключевым символом Всероссийской акции памяти «Блокадный хлеб» является кусочек хлеба весом в 125 граммов – </w:t>
      </w:r>
      <w:r>
        <w:t>именно такая минимальная норма выдачи хлеба на</w:t>
      </w:r>
      <w:r>
        <w:rPr>
          <w:rFonts w:ascii="Arial" w:hAnsi="Arial"/>
          <w:color w:val="222222"/>
          <w:sz w:val="21"/>
          <w:highlight w:val="white"/>
        </w:rPr>
        <w:t> </w:t>
      </w:r>
      <w:r>
        <w:t xml:space="preserve">человека в день была установлена во время блокады Ленинграда. </w:t>
      </w:r>
    </w:p>
    <w:p w14:paraId="13000000">
      <w:pPr>
        <w:spacing w:after="0" w:line="240" w:lineRule="auto"/>
        <w:ind w:firstLine="567" w:left="0"/>
      </w:pPr>
      <w:r>
        <w:t xml:space="preserve">Акция заключается в выдаче </w:t>
      </w:r>
      <w:r>
        <w:t>участникам Акции символических кусочков «блокадного хлеба» совместно с информационными материалами о блокаде Ленинграда и подвиге его жителей</w:t>
      </w:r>
      <w:r>
        <w:t>.</w:t>
      </w:r>
      <w:r>
        <w:t xml:space="preserve"> Для того</w:t>
      </w:r>
      <w:r>
        <w:t xml:space="preserve"> чтобы смысл Акции был правильно воспринят участниками, необходимо следовать определенным правилам проведения Акции, которые представлены ниже. </w:t>
      </w:r>
    </w:p>
    <w:p w14:paraId="14000000">
      <w:pPr>
        <w:spacing w:after="0" w:line="240" w:lineRule="auto"/>
        <w:ind w:firstLine="567" w:left="0"/>
      </w:pPr>
      <w:r>
        <w:t>Все</w:t>
      </w:r>
      <w:r>
        <w:t xml:space="preserve"> макеты </w:t>
      </w:r>
      <w:r>
        <w:t>информационны</w:t>
      </w:r>
      <w:r>
        <w:t>х</w:t>
      </w:r>
      <w:r>
        <w:t xml:space="preserve"> материал</w:t>
      </w:r>
      <w:r>
        <w:t>ов</w:t>
      </w:r>
      <w:r>
        <w:t>, которые упоминаются в тексте, будут направлены позже ответственным за проведение Акции в муниципальных районах/городских округах.</w:t>
      </w:r>
    </w:p>
    <w:p w14:paraId="15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 xml:space="preserve">1. Приоритет Акции </w:t>
      </w:r>
      <w:r>
        <w:rPr>
          <w:b w:val="1"/>
        </w:rPr>
        <w:t>–</w:t>
      </w:r>
      <w:r>
        <w:rPr>
          <w:b w:val="1"/>
        </w:rPr>
        <w:t xml:space="preserve"> донести до людей основной смысл Акции памяти «Блокадный хлеб»: </w:t>
      </w:r>
    </w:p>
    <w:p w14:paraId="16000000">
      <w:pPr>
        <w:spacing w:after="0" w:line="240" w:lineRule="auto"/>
        <w:ind w:firstLine="567" w:left="0"/>
      </w:pPr>
      <w:r>
        <w:t xml:space="preserve">– </w:t>
      </w:r>
      <w:r>
        <w:t xml:space="preserve">хлеб не раздавать вместе с информационными листовками, а предлагать взять самостоятельно и при одном условии </w:t>
      </w:r>
      <w:r>
        <w:t>–</w:t>
      </w:r>
      <w:r>
        <w:t xml:space="preserve"> не выбрасывать его;</w:t>
      </w:r>
    </w:p>
    <w:p w14:paraId="17000000">
      <w:pPr>
        <w:spacing w:after="0" w:line="240" w:lineRule="auto"/>
        <w:ind w:firstLine="567" w:left="0"/>
      </w:pPr>
      <w:r>
        <w:t xml:space="preserve">– </w:t>
      </w:r>
      <w:r>
        <w:t>раздавать хлеб только упакованным и в специально оформленных точках;</w:t>
      </w:r>
    </w:p>
    <w:p w14:paraId="18000000">
      <w:pPr>
        <w:spacing w:after="0" w:line="240" w:lineRule="auto"/>
        <w:ind w:firstLine="567" w:left="0"/>
      </w:pPr>
      <w:r>
        <w:t xml:space="preserve">– </w:t>
      </w:r>
      <w:r>
        <w:t xml:space="preserve">при раздаче обращать внимание на то, что это обычный хлеб, а не «тот самый блокадный хлеб» из жмыха, отрубей и опилок. </w:t>
      </w:r>
    </w:p>
    <w:p w14:paraId="19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>2. Необходимо подчеркивать, что кусочек «блокадного хле</w:t>
      </w:r>
      <w:r>
        <w:rPr>
          <w:b w:val="1"/>
        </w:rPr>
        <w:t xml:space="preserve">ба» – это символ, </w:t>
      </w:r>
      <w:r>
        <w:rPr>
          <w:b w:val="1"/>
        </w:rPr>
        <w:t xml:space="preserve">и главное </w:t>
      </w:r>
      <w:r>
        <w:rPr>
          <w:b w:val="1"/>
        </w:rPr>
        <w:t>–</w:t>
      </w:r>
      <w:r>
        <w:rPr>
          <w:b w:val="1"/>
        </w:rPr>
        <w:t xml:space="preserve"> это наша память о героических и трагических событиях Великой Отечественной войны, </w:t>
      </w:r>
      <w:r>
        <w:rPr>
          <w:b w:val="1"/>
        </w:rPr>
        <w:br/>
      </w:r>
      <w:r>
        <w:rPr>
          <w:b w:val="1"/>
        </w:rPr>
        <w:t xml:space="preserve">о мужестве и стойкости ленинградцев. </w:t>
      </w:r>
    </w:p>
    <w:p w14:paraId="1A000000">
      <w:pPr>
        <w:spacing w:after="0" w:line="240" w:lineRule="auto"/>
        <w:ind w:firstLine="567" w:left="0"/>
      </w:pPr>
      <w:r>
        <w:rPr>
          <w:b w:val="1"/>
        </w:rPr>
        <w:t xml:space="preserve">3. Не допускать принудительного вовлечения </w:t>
      </w:r>
      <w:r>
        <w:rPr>
          <w:b w:val="1"/>
        </w:rPr>
        <w:t>об</w:t>
      </w:r>
      <w:r>
        <w:rPr>
          <w:b w:val="1"/>
        </w:rPr>
        <w:t>уча</w:t>
      </w:r>
      <w:r>
        <w:rPr>
          <w:b w:val="1"/>
        </w:rPr>
        <w:t>ю</w:t>
      </w:r>
      <w:r>
        <w:rPr>
          <w:b w:val="1"/>
        </w:rPr>
        <w:t xml:space="preserve">щихся </w:t>
      </w:r>
      <w:r>
        <w:rPr>
          <w:b w:val="1"/>
        </w:rPr>
        <w:t xml:space="preserve">образовательных организаций </w:t>
      </w:r>
      <w:r>
        <w:rPr>
          <w:b w:val="1"/>
        </w:rPr>
        <w:t xml:space="preserve">в </w:t>
      </w:r>
      <w:r>
        <w:rPr>
          <w:b w:val="1"/>
        </w:rPr>
        <w:t xml:space="preserve">проведение </w:t>
      </w:r>
      <w:r>
        <w:rPr>
          <w:b w:val="1"/>
        </w:rPr>
        <w:t>А</w:t>
      </w:r>
      <w:r>
        <w:rPr>
          <w:b w:val="1"/>
        </w:rPr>
        <w:t>кци</w:t>
      </w:r>
      <w:r>
        <w:rPr>
          <w:b w:val="1"/>
        </w:rPr>
        <w:t>и</w:t>
      </w:r>
      <w:r>
        <w:t xml:space="preserve">. </w:t>
      </w:r>
      <w:r>
        <w:t>Например, нельзя раздавать «блокадные бутерброды», заменять стандартные порции и продукты «блокадным хлебом»</w:t>
      </w:r>
      <w:r>
        <w:t xml:space="preserve"> в образовательной организации</w:t>
      </w:r>
      <w:r>
        <w:t xml:space="preserve"> </w:t>
      </w:r>
      <w:r>
        <w:br/>
      </w:r>
      <w:r>
        <w:t>и др.</w:t>
      </w:r>
    </w:p>
    <w:p w14:paraId="1B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 xml:space="preserve">4. </w:t>
      </w:r>
      <w:r>
        <w:rPr>
          <w:b w:val="1"/>
        </w:rPr>
        <w:t>Ко</w:t>
      </w:r>
      <w:r>
        <w:rPr>
          <w:b w:val="1"/>
        </w:rPr>
        <w:t>нтролировать время пребывания волонтеров на морозе, обеспечить их теплой одеждой и возможностью согреться в помещении.</w:t>
      </w:r>
    </w:p>
    <w:p w14:paraId="1C000000">
      <w:pPr>
        <w:spacing w:after="0" w:line="240" w:lineRule="auto"/>
        <w:ind w:firstLine="567" w:left="0"/>
      </w:pPr>
      <w:r>
        <w:t>Обязательно:</w:t>
      </w:r>
    </w:p>
    <w:p w14:paraId="1D000000">
      <w:pPr>
        <w:spacing w:after="0" w:line="240" w:lineRule="auto"/>
        <w:ind w:firstLine="567" w:left="0"/>
      </w:pPr>
      <w:r>
        <w:t xml:space="preserve">– </w:t>
      </w:r>
      <w:r>
        <w:t>провести отбор, обучение волонтеров и контроль качества их подготовки перед проведением мероприятий</w:t>
      </w:r>
      <w:r>
        <w:t>;</w:t>
      </w:r>
      <w:r>
        <w:t xml:space="preserve"> </w:t>
      </w:r>
    </w:p>
    <w:p w14:paraId="1E000000">
      <w:pPr>
        <w:spacing w:after="0" w:line="240" w:lineRule="auto"/>
        <w:ind w:firstLine="567" w:left="0"/>
      </w:pPr>
      <w:r>
        <w:t xml:space="preserve">– </w:t>
      </w:r>
      <w:r>
        <w:t xml:space="preserve">все волонтеры должны выучить текст, с которым они обращаются к гражданам, знать основные события и факты </w:t>
      </w:r>
      <w:r>
        <w:t>блокады Ленинграда</w:t>
      </w:r>
      <w:r>
        <w:t>;</w:t>
      </w:r>
    </w:p>
    <w:p w14:paraId="1F000000">
      <w:pPr>
        <w:spacing w:after="0" w:line="240" w:lineRule="auto"/>
        <w:ind w:firstLine="567" w:left="0"/>
      </w:pPr>
      <w:r>
        <w:t xml:space="preserve">– </w:t>
      </w:r>
      <w:r>
        <w:t>контролировать работу волонтеров</w:t>
      </w:r>
      <w:r>
        <w:t xml:space="preserve"> на соответствие требованиям проведения Акции</w:t>
      </w:r>
      <w:r>
        <w:t>, не привлекать людей, не имеющих представления о событиях Великой Отечественной войны, блокады и освобождения Ленинграда</w:t>
      </w:r>
      <w:r>
        <w:t>.</w:t>
      </w:r>
    </w:p>
    <w:p w14:paraId="20000000">
      <w:pPr>
        <w:pStyle w:val="Style_1"/>
        <w:spacing w:after="0" w:line="240" w:lineRule="auto"/>
        <w:ind w:firstLine="567" w:left="0"/>
        <w:rPr>
          <w:rFonts w:ascii="Times New Roman" w:hAnsi="Times New Roman"/>
          <w:b w:val="1"/>
          <w:sz w:val="24"/>
        </w:rPr>
      </w:pPr>
    </w:p>
    <w:p w14:paraId="21000000">
      <w:pPr>
        <w:pStyle w:val="Style_1"/>
        <w:spacing w:after="0" w:line="240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Схема контакта волонтеров с участником Акции</w:t>
      </w:r>
    </w:p>
    <w:p w14:paraId="22000000">
      <w:pPr>
        <w:spacing w:after="0" w:line="240" w:lineRule="auto"/>
        <w:ind w:firstLine="567" w:left="0"/>
      </w:pPr>
      <w:r>
        <w:t xml:space="preserve">5.1. </w:t>
      </w:r>
      <w:r>
        <w:t xml:space="preserve">Представление – презентация </w:t>
      </w:r>
      <w:r>
        <w:t>А</w:t>
      </w:r>
      <w:r>
        <w:t xml:space="preserve">кции – предложение подписать открытку ветерану </w:t>
      </w:r>
      <w:r>
        <w:t>–</w:t>
      </w:r>
      <w:r>
        <w:t xml:space="preserve"> вручение листовки – предложение взять кусок «бл</w:t>
      </w:r>
      <w:r>
        <w:t>окадного хлеба» – благодарность.</w:t>
      </w:r>
    </w:p>
    <w:p w14:paraId="23000000">
      <w:pPr>
        <w:pStyle w:val="Style_1"/>
        <w:numPr>
          <w:ilvl w:val="0"/>
          <w:numId w:val="1"/>
        </w:numPr>
        <w:tabs>
          <w:tab w:leader="none" w:pos="284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Добрый день! </w:t>
      </w:r>
    </w:p>
    <w:p w14:paraId="24000000">
      <w:pPr>
        <w:pStyle w:val="Style_1"/>
        <w:numPr>
          <w:ilvl w:val="0"/>
          <w:numId w:val="1"/>
        </w:numPr>
        <w:tabs>
          <w:tab w:leader="none" w:pos="284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Предлагаем вам принять участие во Всероссийской акции памяти «Блокадный хлеб». </w:t>
      </w:r>
    </w:p>
    <w:p w14:paraId="25000000">
      <w:pPr>
        <w:pStyle w:val="Style_1"/>
        <w:numPr>
          <w:ilvl w:val="0"/>
          <w:numId w:val="1"/>
        </w:numPr>
        <w:tabs>
          <w:tab w:leader="none" w:pos="284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Сегодня 27 января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День полного освобождения Ленинграда от фашистской блокады.</w:t>
      </w:r>
    </w:p>
    <w:p w14:paraId="26000000">
      <w:pPr>
        <w:pStyle w:val="Style_1"/>
        <w:numPr>
          <w:ilvl w:val="0"/>
          <w:numId w:val="1"/>
        </w:numPr>
        <w:tabs>
          <w:tab w:leader="none" w:pos="284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этот день в 1944 году советские войска окончательно отбросили немецкие войска от Ленинграда.</w:t>
      </w:r>
    </w:p>
    <w:p w14:paraId="27000000">
      <w:pPr>
        <w:pStyle w:val="Style_1"/>
        <w:numPr>
          <w:ilvl w:val="0"/>
          <w:numId w:val="1"/>
        </w:numPr>
        <w:tabs>
          <w:tab w:leader="none" w:pos="284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вас есть для этого немного времени?</w:t>
      </w:r>
    </w:p>
    <w:p w14:paraId="28000000">
      <w:pPr>
        <w:pStyle w:val="Style_1"/>
        <w:numPr>
          <w:ilvl w:val="0"/>
          <w:numId w:val="1"/>
        </w:numPr>
        <w:tabs>
          <w:tab w:leader="none" w:pos="284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Акция памяти «Блокадный хлеб»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напоминание о мужестве и стойкости мирных жителей Ленинграда в годы Великой Отечественной войны. </w:t>
      </w:r>
    </w:p>
    <w:p w14:paraId="29000000">
      <w:pPr>
        <w:pStyle w:val="Style_1"/>
        <w:numPr>
          <w:ilvl w:val="0"/>
          <w:numId w:val="1"/>
        </w:numPr>
        <w:tabs>
          <w:tab w:leader="none" w:pos="284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у вас есть немного времени, Вы </w:t>
      </w:r>
      <w:r>
        <w:rPr>
          <w:rFonts w:ascii="Times New Roman" w:hAnsi="Times New Roman"/>
          <w:sz w:val="24"/>
        </w:rPr>
        <w:t>можете</w:t>
      </w:r>
      <w:r>
        <w:rPr>
          <w:rFonts w:ascii="Times New Roman" w:hAnsi="Times New Roman"/>
          <w:sz w:val="24"/>
        </w:rPr>
        <w:t xml:space="preserve"> на открытке написать теплые слова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ветерану-блокаднику.</w:t>
      </w:r>
    </w:p>
    <w:p w14:paraId="2A000000">
      <w:pPr>
        <w:spacing w:after="0" w:line="240" w:lineRule="auto"/>
        <w:ind w:firstLine="567" w:left="0"/>
      </w:pPr>
      <w:r>
        <w:t xml:space="preserve">5.2. </w:t>
      </w:r>
      <w:r>
        <w:t>При выдаче листовки необходимо произносить:</w:t>
      </w:r>
      <w:r>
        <w:t xml:space="preserve"> «Расскажите о нашей акции памяти «Блокадный хлеб» и о б</w:t>
      </w:r>
      <w:r>
        <w:t>локаде Ленинграда своим детям/</w:t>
      </w:r>
      <w:r>
        <w:t>внукам, родным в память о подвиге ленинградцев в период блокады. Это нужно для</w:t>
      </w:r>
      <w:r>
        <w:t xml:space="preserve"> сохранения исторической памяти</w:t>
      </w:r>
      <w:r>
        <w:t>»</w:t>
      </w:r>
      <w:r>
        <w:t>.</w:t>
      </w:r>
    </w:p>
    <w:p w14:paraId="2B000000">
      <w:pPr>
        <w:spacing w:after="0" w:line="240" w:lineRule="auto"/>
        <w:ind w:firstLine="567" w:left="0"/>
      </w:pPr>
      <w:r>
        <w:t xml:space="preserve">5.3. </w:t>
      </w:r>
      <w:r>
        <w:t xml:space="preserve">Выдать листовку и предложить взять символ Акции памяти </w:t>
      </w:r>
      <w:r>
        <w:t>–</w:t>
      </w:r>
      <w:r>
        <w:t xml:space="preserve"> кусочек хлеба весом </w:t>
      </w:r>
      <w:r>
        <w:br/>
      </w:r>
      <w:r>
        <w:t xml:space="preserve">в 125 граммов </w:t>
      </w:r>
      <w:r>
        <w:t>–</w:t>
      </w:r>
      <w:r>
        <w:t xml:space="preserve"> это минимальная норма выдачи хлеба в самые тяжелые месяцы блокады Ленинграда.</w:t>
      </w:r>
    </w:p>
    <w:p w14:paraId="2C000000">
      <w:pPr>
        <w:pStyle w:val="Style_1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Спасибо за уделенное время. </w:t>
      </w:r>
    </w:p>
    <w:p w14:paraId="2D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 xml:space="preserve">6. </w:t>
      </w:r>
      <w:r>
        <w:rPr>
          <w:b w:val="1"/>
        </w:rPr>
        <w:t>Категорически нельзя:</w:t>
      </w:r>
    </w:p>
    <w:p w14:paraId="2E000000">
      <w:pPr>
        <w:spacing w:after="0" w:line="240" w:lineRule="auto"/>
        <w:ind w:firstLine="567" w:left="0"/>
      </w:pPr>
      <w:r>
        <w:t xml:space="preserve">– </w:t>
      </w:r>
      <w:r>
        <w:t>раздавать нефасованный хлеб без упаковки;</w:t>
      </w:r>
    </w:p>
    <w:p w14:paraId="2F000000">
      <w:pPr>
        <w:spacing w:after="0" w:line="240" w:lineRule="auto"/>
        <w:ind w:firstLine="567" w:left="0"/>
      </w:pPr>
      <w:r>
        <w:t xml:space="preserve">– </w:t>
      </w:r>
      <w:r>
        <w:t>фасовать хлеб силами волонтеров без соблюдения санитарных норм и без наличия медкнижек;</w:t>
      </w:r>
    </w:p>
    <w:p w14:paraId="30000000">
      <w:pPr>
        <w:spacing w:after="0" w:line="240" w:lineRule="auto"/>
        <w:ind w:firstLine="567" w:left="0"/>
      </w:pPr>
      <w:r>
        <w:t xml:space="preserve">– </w:t>
      </w:r>
      <w:r>
        <w:t>навязывать хлеб и листовки, если граждане не выражают заинтересованности и готовности вступить в диалог;</w:t>
      </w:r>
    </w:p>
    <w:p w14:paraId="31000000">
      <w:pPr>
        <w:spacing w:after="0" w:line="240" w:lineRule="auto"/>
        <w:ind w:firstLine="567" w:left="0"/>
      </w:pPr>
      <w:r>
        <w:t xml:space="preserve">– </w:t>
      </w:r>
      <w:r>
        <w:t>использовать детей и подростков в качестве волонтеров;</w:t>
      </w:r>
    </w:p>
    <w:p w14:paraId="32000000">
      <w:pPr>
        <w:spacing w:after="0" w:line="240" w:lineRule="auto"/>
        <w:ind w:firstLine="567" w:left="0"/>
      </w:pPr>
      <w:r>
        <w:t xml:space="preserve">– </w:t>
      </w:r>
      <w:r>
        <w:t>предлагать «прожить неделю на 125 граммов хлеба в день».</w:t>
      </w:r>
    </w:p>
    <w:p w14:paraId="33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>7. Требования к «блокадному хлебу»:</w:t>
      </w:r>
    </w:p>
    <w:p w14:paraId="34000000">
      <w:pPr>
        <w:spacing w:after="0" w:line="240" w:lineRule="auto"/>
        <w:ind w:firstLine="567" w:left="0"/>
      </w:pPr>
      <w:r>
        <w:t>–</w:t>
      </w:r>
      <w:r>
        <w:t xml:space="preserve"> </w:t>
      </w:r>
      <w:r>
        <w:t>х</w:t>
      </w:r>
      <w:r>
        <w:t xml:space="preserve">леб заказывается на </w:t>
      </w:r>
      <w:r>
        <w:t>хлебокомбинате</w:t>
      </w:r>
      <w:r>
        <w:t xml:space="preserve"> – это символ памяти, поэтому хлеб </w:t>
      </w:r>
      <w:r>
        <w:t xml:space="preserve">используется </w:t>
      </w:r>
      <w:r>
        <w:t>стандартный «</w:t>
      </w:r>
      <w:r>
        <w:t>Д</w:t>
      </w:r>
      <w:r>
        <w:t>арницкий»</w:t>
      </w:r>
      <w:r>
        <w:t>;</w:t>
      </w:r>
    </w:p>
    <w:p w14:paraId="35000000">
      <w:pPr>
        <w:spacing w:after="0" w:line="240" w:lineRule="auto"/>
        <w:ind w:firstLine="567" w:left="0"/>
      </w:pPr>
      <w:r>
        <w:t>–</w:t>
      </w:r>
      <w:r>
        <w:t xml:space="preserve"> </w:t>
      </w:r>
      <w:r>
        <w:t>х</w:t>
      </w:r>
      <w:r>
        <w:t>леб нарезает и фасует тот, кто его печ</w:t>
      </w:r>
      <w:r>
        <w:t>е</w:t>
      </w:r>
      <w:r>
        <w:t xml:space="preserve">т с соблюдением всех необходимых требований. </w:t>
      </w:r>
    </w:p>
    <w:p w14:paraId="36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>8. Подготовка точек</w:t>
      </w:r>
      <w:r>
        <w:rPr>
          <w:b w:val="1"/>
        </w:rPr>
        <w:t xml:space="preserve"> выдачи «блокадного хлеба»</w:t>
      </w:r>
      <w:r>
        <w:rPr>
          <w:b w:val="1"/>
        </w:rPr>
        <w:t xml:space="preserve"> в торговых центрах: </w:t>
      </w:r>
    </w:p>
    <w:p w14:paraId="37000000">
      <w:pPr>
        <w:spacing w:after="0" w:line="240" w:lineRule="auto"/>
        <w:ind w:firstLine="567" w:left="0"/>
      </w:pPr>
      <w:r>
        <w:t>– о</w:t>
      </w:r>
      <w:r>
        <w:t xml:space="preserve">тветственный за организацию Акции </w:t>
      </w:r>
      <w:r>
        <w:t xml:space="preserve">в муниципальном районе/городском округе </w:t>
      </w:r>
      <w:r>
        <w:t xml:space="preserve">договаривается с торговыми сетями, </w:t>
      </w:r>
      <w:r>
        <w:t>ритейлерами</w:t>
      </w:r>
      <w:r>
        <w:t>; п</w:t>
      </w:r>
      <w:r>
        <w:t>роект письма</w:t>
      </w:r>
      <w:r>
        <w:t xml:space="preserve"> представлен</w:t>
      </w:r>
      <w:r>
        <w:t xml:space="preserve"> в Приложении</w:t>
      </w:r>
      <w:r>
        <w:t xml:space="preserve"> </w:t>
      </w:r>
      <w:r>
        <w:br/>
      </w:r>
      <w:r>
        <w:t>к методическим рекомендациям</w:t>
      </w:r>
      <w:r>
        <w:t>;</w:t>
      </w:r>
    </w:p>
    <w:p w14:paraId="38000000">
      <w:pPr>
        <w:spacing w:after="0" w:line="240" w:lineRule="auto"/>
        <w:ind w:firstLine="567" w:left="0"/>
      </w:pPr>
      <w:r>
        <w:t>– т</w:t>
      </w:r>
      <w:r>
        <w:t>орговые организации определяют места в торговом зале, назначают куратора в торговом зале</w:t>
      </w:r>
      <w:r>
        <w:t xml:space="preserve">; </w:t>
      </w:r>
    </w:p>
    <w:p w14:paraId="39000000">
      <w:pPr>
        <w:spacing w:after="0" w:line="240" w:lineRule="auto"/>
        <w:ind w:firstLine="567" w:left="0"/>
      </w:pPr>
      <w:r>
        <w:t>– е</w:t>
      </w:r>
      <w:r>
        <w:t>сли хлеб уже упакован</w:t>
      </w:r>
      <w:r>
        <w:t xml:space="preserve">, то </w:t>
      </w:r>
      <w:r>
        <w:t>раздачу могут вести волонтеры</w:t>
      </w:r>
      <w:r>
        <w:t>;</w:t>
      </w:r>
      <w:r>
        <w:t xml:space="preserve"> </w:t>
      </w:r>
      <w:r>
        <w:t>е</w:t>
      </w:r>
      <w:r>
        <w:t xml:space="preserve">сли хлеб режется на месте – это делает сотрудник магазина (имеющий медкнижку) и на оборудовании </w:t>
      </w:r>
      <w:r>
        <w:t>магазина</w:t>
      </w:r>
      <w:r>
        <w:t xml:space="preserve">: </w:t>
      </w:r>
      <w:r>
        <w:t>доска</w:t>
      </w:r>
      <w:r>
        <w:t xml:space="preserve"> для резки, нож, пленка</w:t>
      </w:r>
      <w:r>
        <w:t xml:space="preserve">; </w:t>
      </w:r>
      <w:r>
        <w:t xml:space="preserve"> </w:t>
      </w:r>
    </w:p>
    <w:p w14:paraId="3A000000">
      <w:pPr>
        <w:spacing w:after="0" w:line="240" w:lineRule="auto"/>
        <w:ind w:firstLine="567" w:left="0"/>
      </w:pPr>
      <w:r>
        <w:t>– в</w:t>
      </w:r>
      <w:r>
        <w:t>олонтеры обеспечивают коммуникацию с посетителями, раздают и собирают подписанные открытки, отвечают на вопросы, раздают информационные материалы и кусочки «блокадного хлеба»</w:t>
      </w:r>
      <w:r>
        <w:t>;</w:t>
      </w:r>
    </w:p>
    <w:p w14:paraId="3B000000">
      <w:pPr>
        <w:spacing w:after="0" w:line="240" w:lineRule="auto"/>
        <w:ind w:firstLine="567" w:left="0"/>
      </w:pPr>
      <w:r>
        <w:t>– т</w:t>
      </w:r>
      <w:r>
        <w:t xml:space="preserve">очки </w:t>
      </w:r>
      <w:r>
        <w:t xml:space="preserve">должны быть оформлены в соответствии с тематикой Акции. </w:t>
      </w:r>
    </w:p>
    <w:p w14:paraId="3C000000">
      <w:pPr>
        <w:spacing w:after="0" w:line="240" w:lineRule="auto"/>
        <w:ind w:firstLine="567" w:left="0"/>
      </w:pPr>
      <w:r>
        <w:rPr>
          <w:b w:val="1"/>
        </w:rPr>
        <w:t xml:space="preserve">9. </w:t>
      </w:r>
      <w:r>
        <w:rPr>
          <w:b w:val="1"/>
        </w:rPr>
        <w:t>Организация театрализованных точек работы волонтеров «Блокадный хлеб»</w:t>
      </w:r>
      <w:r>
        <w:rPr>
          <w:b w:val="1"/>
        </w:rPr>
        <w:t xml:space="preserve"> проводится совместно </w:t>
      </w:r>
      <w:r>
        <w:rPr>
          <w:b w:val="1"/>
        </w:rPr>
        <w:t>с театрами, самодеятельными коллективами ДК и ДТ</w:t>
      </w:r>
      <w:r>
        <w:rPr>
          <w:b w:val="1"/>
        </w:rPr>
        <w:t xml:space="preserve">, организациями </w:t>
      </w:r>
      <w:r>
        <w:rPr>
          <w:b w:val="1"/>
        </w:rPr>
        <w:t>реконструкторов</w:t>
      </w:r>
      <w:r>
        <w:t xml:space="preserve">: </w:t>
      </w:r>
    </w:p>
    <w:p w14:paraId="3D000000">
      <w:pPr>
        <w:spacing w:after="0" w:line="240" w:lineRule="auto"/>
        <w:ind w:firstLine="567" w:left="0"/>
      </w:pPr>
      <w:r>
        <w:t>– в</w:t>
      </w:r>
      <w:r>
        <w:t xml:space="preserve">олонтеры надевают костюмы, соответствующие </w:t>
      </w:r>
      <w:r>
        <w:t>эпохе</w:t>
      </w:r>
      <w:r>
        <w:t xml:space="preserve"> блокад</w:t>
      </w:r>
      <w:r>
        <w:t>ы</w:t>
      </w:r>
      <w:r>
        <w:t xml:space="preserve"> Ленинграда;</w:t>
      </w:r>
      <w:r>
        <w:t xml:space="preserve"> </w:t>
      </w:r>
      <w:r>
        <w:t>в</w:t>
      </w:r>
      <w:r>
        <w:t xml:space="preserve"> качестве костюмов используются телогрейки, большое количество теплых платков, белые фартуки и нарукавники</w:t>
      </w:r>
      <w:r>
        <w:t>;</w:t>
      </w:r>
      <w:r>
        <w:t xml:space="preserve"> </w:t>
      </w:r>
      <w:r>
        <w:t xml:space="preserve">в качестве реквизита можно использовать старый стол и весы; </w:t>
      </w:r>
    </w:p>
    <w:p w14:paraId="3E000000">
      <w:pPr>
        <w:spacing w:after="0" w:line="240" w:lineRule="auto"/>
        <w:ind w:firstLine="567" w:left="0"/>
      </w:pPr>
      <w:r>
        <w:t>– т</w:t>
      </w:r>
      <w:r>
        <w:t>еатрализованные площадки привлекают зрителей и СМИ</w:t>
      </w:r>
      <w:r>
        <w:t>;</w:t>
      </w:r>
      <w:r>
        <w:t xml:space="preserve"> </w:t>
      </w:r>
    </w:p>
    <w:p w14:paraId="3F000000">
      <w:pPr>
        <w:spacing w:after="0" w:line="240" w:lineRule="auto"/>
        <w:ind w:firstLine="567" w:left="0"/>
      </w:pPr>
      <w:r>
        <w:t>– н</w:t>
      </w:r>
      <w:r>
        <w:t xml:space="preserve">еобходимо заранее </w:t>
      </w:r>
      <w:r>
        <w:t>анонсировать</w:t>
      </w:r>
      <w:r>
        <w:t xml:space="preserve"> для СМИ место и время проведения </w:t>
      </w:r>
      <w:r>
        <w:t>т</w:t>
      </w:r>
      <w:r>
        <w:t>еатрализованных</w:t>
      </w:r>
      <w:r>
        <w:t xml:space="preserve"> акци</w:t>
      </w:r>
      <w:r>
        <w:t>й;</w:t>
      </w:r>
    </w:p>
    <w:p w14:paraId="40000000">
      <w:pPr>
        <w:spacing w:after="0" w:line="240" w:lineRule="auto"/>
        <w:ind w:firstLine="567" w:left="0"/>
      </w:pPr>
      <w:r>
        <w:t xml:space="preserve">– в качестве волонтеров лучше привлекать артистов; </w:t>
      </w:r>
    </w:p>
    <w:p w14:paraId="41000000">
      <w:pPr>
        <w:spacing w:after="0" w:line="240" w:lineRule="auto"/>
        <w:ind w:firstLine="567" w:left="0"/>
      </w:pPr>
      <w:r>
        <w:t>– в</w:t>
      </w:r>
      <w:r>
        <w:t xml:space="preserve"> остал</w:t>
      </w:r>
      <w:r>
        <w:t xml:space="preserve">ьном работа точки не отличается от точек выдачи «блокадного хлеба» в торговых центрах. </w:t>
      </w:r>
    </w:p>
    <w:p w14:paraId="42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 xml:space="preserve">10. </w:t>
      </w:r>
      <w:r>
        <w:rPr>
          <w:b w:val="1"/>
        </w:rPr>
        <w:t>Организация работы волонтеров на улицах</w:t>
      </w:r>
      <w:r>
        <w:rPr>
          <w:b w:val="1"/>
        </w:rPr>
        <w:t>:</w:t>
      </w:r>
      <w:r>
        <w:rPr>
          <w:b w:val="1"/>
        </w:rPr>
        <w:t xml:space="preserve">  </w:t>
      </w:r>
    </w:p>
    <w:p w14:paraId="43000000">
      <w:pPr>
        <w:spacing w:after="0" w:line="240" w:lineRule="auto"/>
        <w:ind w:firstLine="567" w:left="0"/>
      </w:pPr>
      <w:r>
        <w:t>– т</w:t>
      </w:r>
      <w:r>
        <w:t>очки работы волонтеров организуются в местах наиболее активного передвижения граждан (транспортные узлы, торговые точки, площади и бульвары)</w:t>
      </w:r>
      <w:r>
        <w:t>;</w:t>
      </w:r>
    </w:p>
    <w:p w14:paraId="44000000">
      <w:pPr>
        <w:spacing w:after="0" w:line="240" w:lineRule="auto"/>
        <w:ind w:firstLine="567" w:left="0"/>
      </w:pPr>
      <w:r>
        <w:t>– в</w:t>
      </w:r>
      <w:r>
        <w:t>олонтеры имеют общую форму, изготовленную в соответствии с макетами, полученн</w:t>
      </w:r>
      <w:r>
        <w:t>ыми в пакете материалов к Акции;</w:t>
      </w:r>
    </w:p>
    <w:p w14:paraId="45000000">
      <w:pPr>
        <w:spacing w:after="0" w:line="240" w:lineRule="auto"/>
        <w:ind w:firstLine="567" w:left="0"/>
      </w:pPr>
      <w:r>
        <w:t>– т</w:t>
      </w:r>
      <w:r>
        <w:t>очка оформляется баннерами или плакатами</w:t>
      </w:r>
      <w:r>
        <w:t xml:space="preserve"> (при наличии)</w:t>
      </w:r>
      <w:bookmarkStart w:id="1" w:name="_GoBack"/>
      <w:bookmarkEnd w:id="1"/>
      <w:r>
        <w:t>;</w:t>
      </w:r>
    </w:p>
    <w:p w14:paraId="46000000">
      <w:pPr>
        <w:spacing w:after="0" w:line="240" w:lineRule="auto"/>
        <w:ind w:firstLine="567" w:left="0"/>
      </w:pPr>
      <w:r>
        <w:t>– в</w:t>
      </w:r>
      <w:r>
        <w:t>олонтеры раздают уже упакованный хлеб вместе с подготовленными информационными материалами</w:t>
      </w:r>
      <w:r>
        <w:t>;</w:t>
      </w:r>
    </w:p>
    <w:p w14:paraId="47000000">
      <w:pPr>
        <w:spacing w:after="0" w:line="240" w:lineRule="auto"/>
        <w:ind w:firstLine="567" w:left="0"/>
      </w:pPr>
      <w:r>
        <w:t>– р</w:t>
      </w:r>
      <w:r>
        <w:t>ешение о работе волонтеров на улице принимаются по погодным условиям ответственным за проведение Акции</w:t>
      </w:r>
      <w:r>
        <w:t xml:space="preserve"> в муниципальном районе/городском округе;</w:t>
      </w:r>
    </w:p>
    <w:p w14:paraId="48000000">
      <w:pPr>
        <w:spacing w:after="0" w:line="240" w:lineRule="auto"/>
        <w:ind w:firstLine="567" w:left="0"/>
      </w:pPr>
      <w:r>
        <w:t>– в</w:t>
      </w:r>
      <w:r>
        <w:t>олонтерам необходимо обеспечить возможнос</w:t>
      </w:r>
      <w:r>
        <w:t>ть согреться в теплом помещении;</w:t>
      </w:r>
      <w:r>
        <w:t xml:space="preserve"> </w:t>
      </w:r>
    </w:p>
    <w:p w14:paraId="49000000">
      <w:pPr>
        <w:spacing w:after="0" w:line="240" w:lineRule="auto"/>
        <w:ind w:firstLine="567" w:left="0"/>
      </w:pPr>
      <w:r>
        <w:t>– в</w:t>
      </w:r>
      <w:r>
        <w:t xml:space="preserve">ся </w:t>
      </w:r>
      <w:r>
        <w:t>А</w:t>
      </w:r>
      <w:r>
        <w:t>кция на улице может продолжаться не более 2-х часов в день</w:t>
      </w:r>
      <w:r>
        <w:t>;</w:t>
      </w:r>
    </w:p>
    <w:p w14:paraId="4A000000">
      <w:pPr>
        <w:spacing w:after="0" w:line="240" w:lineRule="auto"/>
        <w:ind w:firstLine="567" w:left="0"/>
      </w:pPr>
      <w:r>
        <w:t xml:space="preserve">– запрещается </w:t>
      </w:r>
      <w:r>
        <w:t>выбрасывать в мусор хлеб, открытки и листовки, навязывать гражданам хлеб</w:t>
      </w:r>
      <w:r>
        <w:t>;</w:t>
      </w:r>
    </w:p>
    <w:p w14:paraId="4B000000">
      <w:pPr>
        <w:spacing w:after="0" w:line="240" w:lineRule="auto"/>
        <w:ind w:firstLine="567" w:left="0"/>
      </w:pPr>
      <w:r>
        <w:t>– в</w:t>
      </w:r>
      <w:r>
        <w:t xml:space="preserve">олонтеры время от времени должны проверять урны рядом с местом проведения </w:t>
      </w:r>
      <w:r>
        <w:t>А</w:t>
      </w:r>
      <w:r>
        <w:t>кции.</w:t>
      </w:r>
    </w:p>
    <w:p w14:paraId="4C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 xml:space="preserve">11. </w:t>
      </w:r>
      <w:r>
        <w:rPr>
          <w:b w:val="1"/>
        </w:rPr>
        <w:t>Организация раздачи хлеба и информационных материалов в момент проведения мероприятий Акции памяти «Блокадный хлеб»</w:t>
      </w:r>
      <w:r>
        <w:rPr>
          <w:b w:val="1"/>
        </w:rPr>
        <w:t>:</w:t>
      </w:r>
      <w:r>
        <w:rPr>
          <w:b w:val="1"/>
        </w:rPr>
        <w:t xml:space="preserve"> </w:t>
      </w:r>
    </w:p>
    <w:p w14:paraId="4D000000">
      <w:pPr>
        <w:spacing w:after="0" w:line="240" w:lineRule="auto"/>
        <w:ind w:firstLine="567" w:left="0"/>
      </w:pPr>
      <w:r>
        <w:t>– м</w:t>
      </w:r>
      <w:r>
        <w:t>ероприятия необходимо обеспечить порциями «блокадного хлеба</w:t>
      </w:r>
      <w:r>
        <w:t>»</w:t>
      </w:r>
      <w:r>
        <w:t xml:space="preserve"> и информационными материалами из расчета на каждого участника</w:t>
      </w:r>
      <w:r>
        <w:t>;</w:t>
      </w:r>
    </w:p>
    <w:p w14:paraId="4E000000">
      <w:pPr>
        <w:spacing w:after="0" w:line="240" w:lineRule="auto"/>
        <w:ind w:firstLine="567" w:left="0"/>
      </w:pPr>
      <w:r>
        <w:t>– п</w:t>
      </w:r>
      <w:r>
        <w:t>еред началом мероприятия нужно раздать открытки, чтобы участники написали свою благодарность блокадникам</w:t>
      </w:r>
      <w:r>
        <w:t>;</w:t>
      </w:r>
      <w:r>
        <w:t xml:space="preserve"> </w:t>
      </w:r>
    </w:p>
    <w:p w14:paraId="4F000000">
      <w:pPr>
        <w:spacing w:after="0" w:line="240" w:lineRule="auto"/>
        <w:ind w:firstLine="567" w:left="0"/>
      </w:pPr>
      <w:r>
        <w:t>– п</w:t>
      </w:r>
      <w:r>
        <w:t>о окончании мероприятия волонтеры собирают открытки и раздают хлеб и листовки</w:t>
      </w:r>
      <w:r>
        <w:t>;</w:t>
      </w:r>
    </w:p>
    <w:p w14:paraId="50000000">
      <w:pPr>
        <w:spacing w:after="0" w:line="240" w:lineRule="auto"/>
        <w:ind w:firstLine="567" w:left="0"/>
      </w:pPr>
      <w:r>
        <w:t>– о</w:t>
      </w:r>
      <w:r>
        <w:t>ставшийся хлеб забирают организаторы на сухари</w:t>
      </w:r>
      <w:r>
        <w:t>;</w:t>
      </w:r>
      <w:r>
        <w:t xml:space="preserve"> </w:t>
      </w:r>
      <w:r>
        <w:t>н</w:t>
      </w:r>
      <w:r>
        <w:t xml:space="preserve">едопустимо, чтобы после завершения </w:t>
      </w:r>
      <w:r>
        <w:t>А</w:t>
      </w:r>
      <w:r>
        <w:t xml:space="preserve">кции хлеб и листовки были выброшены. </w:t>
      </w:r>
      <w:r>
        <w:br w:type="page"/>
      </w:r>
    </w:p>
    <w:p w14:paraId="51000000">
      <w:pPr>
        <w:spacing w:after="0" w:line="240" w:lineRule="auto"/>
        <w:ind w:firstLine="567" w:left="0"/>
        <w:jc w:val="right"/>
      </w:pPr>
      <w:r>
        <w:t xml:space="preserve">Приложение </w:t>
      </w:r>
    </w:p>
    <w:p w14:paraId="52000000">
      <w:pPr>
        <w:spacing w:after="0" w:line="240" w:lineRule="auto"/>
        <w:ind w:firstLine="567" w:left="0"/>
        <w:jc w:val="right"/>
      </w:pPr>
      <w:r>
        <w:t>к методическим рекомендациям</w:t>
      </w:r>
    </w:p>
    <w:p w14:paraId="53000000">
      <w:pPr>
        <w:spacing w:after="0" w:line="240" w:lineRule="auto"/>
        <w:ind w:firstLine="567" w:left="0"/>
        <w:jc w:val="right"/>
        <w:rPr>
          <w:b w:val="1"/>
        </w:rPr>
      </w:pPr>
    </w:p>
    <w:p w14:paraId="54000000">
      <w:pPr>
        <w:spacing w:after="0" w:line="240" w:lineRule="auto"/>
        <w:ind w:firstLine="567" w:left="0"/>
        <w:jc w:val="center"/>
        <w:rPr>
          <w:b w:val="1"/>
        </w:rPr>
      </w:pPr>
      <w:r>
        <w:rPr>
          <w:b w:val="1"/>
        </w:rPr>
        <w:t>Письмо в адрес тор</w:t>
      </w:r>
      <w:r>
        <w:rPr>
          <w:b w:val="1"/>
        </w:rPr>
        <w:t>говых организаций (в том числе</w:t>
      </w:r>
      <w:r>
        <w:rPr>
          <w:b w:val="1"/>
        </w:rPr>
        <w:t xml:space="preserve"> сетевых), присутствующих на территории</w:t>
      </w:r>
    </w:p>
    <w:p w14:paraId="55000000">
      <w:pPr>
        <w:spacing w:after="0" w:line="240" w:lineRule="auto"/>
        <w:ind w:firstLine="567" w:left="0"/>
        <w:rPr>
          <w:i w:val="1"/>
        </w:rPr>
      </w:pPr>
    </w:p>
    <w:p w14:paraId="56000000">
      <w:pPr>
        <w:spacing w:after="0" w:line="240" w:lineRule="auto"/>
        <w:ind w:firstLine="567" w:left="0"/>
        <w:jc w:val="right"/>
      </w:pPr>
      <w:r>
        <w:t>Руководителю компании ____________</w:t>
      </w:r>
    </w:p>
    <w:p w14:paraId="57000000">
      <w:pPr>
        <w:spacing w:after="0" w:line="240" w:lineRule="auto"/>
        <w:ind w:firstLine="567" w:left="0"/>
        <w:jc w:val="right"/>
      </w:pPr>
    </w:p>
    <w:p w14:paraId="58000000">
      <w:pPr>
        <w:spacing w:after="0" w:line="240" w:lineRule="auto"/>
        <w:ind w:firstLine="567" w:left="0"/>
      </w:pPr>
      <w:r>
        <w:t>Указом Президента Российской Федерации от 8 июля 2019</w:t>
      </w:r>
      <w:r>
        <w:t xml:space="preserve"> года</w:t>
      </w:r>
      <w:r>
        <w:t xml:space="preserve"> № 327 в Российской Федерации 2020 год объявлен Годом памяти и славы. Главная цель большого комплекса событий </w:t>
      </w:r>
      <w:r>
        <w:br/>
      </w:r>
      <w:r>
        <w:t>и мероприятий, запланированных на 2020 год</w:t>
      </w:r>
      <w:r>
        <w:t>,</w:t>
      </w:r>
      <w:r>
        <w:t xml:space="preserve"> </w:t>
      </w:r>
      <w:r>
        <w:t>–</w:t>
      </w:r>
      <w:r>
        <w:t xml:space="preserve"> сохранение исторической памяти о событиях </w:t>
      </w:r>
      <w:r>
        <w:br/>
      </w:r>
      <w:r>
        <w:t xml:space="preserve">и участниках Великой Отечественной войны.  </w:t>
      </w:r>
    </w:p>
    <w:p w14:paraId="59000000">
      <w:pPr>
        <w:spacing w:after="0" w:line="240" w:lineRule="auto"/>
        <w:ind w:firstLine="567" w:left="0"/>
      </w:pPr>
      <w:r>
        <w:t>Для организации и проведения мероприятий Года памяти и славы созданы Дирекции на федеральном уровне и в каждом регионе.</w:t>
      </w:r>
    </w:p>
    <w:p w14:paraId="5A000000">
      <w:pPr>
        <w:spacing w:after="0" w:line="240" w:lineRule="auto"/>
        <w:ind w:firstLine="567" w:left="0"/>
      </w:pPr>
      <w:r>
        <w:t xml:space="preserve">Всероссийская Акция памяти «Блокадный хлеб» дает старт Году памяти и славы. Он призван напомнить о мужестве жителей Ленинграда, переживших беспрецедентную блокаду миллионного города вражескими захватчиками. </w:t>
      </w:r>
    </w:p>
    <w:p w14:paraId="5B000000">
      <w:pPr>
        <w:spacing w:after="0" w:line="240" w:lineRule="auto"/>
        <w:ind w:firstLine="567" w:left="0"/>
      </w:pPr>
      <w:r>
        <w:t>Ключевым символом Акции памяти «Блокадный хлеб» является кусочек хлеба весом в 125 граммов – такой паек получали жители Ленинграда в самые тяжелые времена блокады.</w:t>
      </w:r>
    </w:p>
    <w:p w14:paraId="5C000000">
      <w:pPr>
        <w:spacing w:after="0" w:line="240" w:lineRule="auto"/>
        <w:ind w:firstLine="567" w:left="0"/>
      </w:pPr>
      <w:r>
        <w:t xml:space="preserve">В период с 18 января (начало Ленинградской операции в 1943 году) и до 27 января (День окончательного снятия блокады Ленинграда) в регионе будет много </w:t>
      </w:r>
      <w:r>
        <w:t>мероприятий</w:t>
      </w:r>
      <w:r>
        <w:t>, которые должны укрепить нашу память о тех событиях, а также позволить сегодняшним поколениям выразить благодарность за подвиг мирных граждан в годы ВО</w:t>
      </w:r>
      <w:r>
        <w:t>В</w:t>
      </w:r>
      <w:r>
        <w:t>.</w:t>
      </w:r>
    </w:p>
    <w:p w14:paraId="5D000000">
      <w:pPr>
        <w:spacing w:after="0" w:line="240" w:lineRule="auto"/>
        <w:ind w:firstLine="567" w:left="0"/>
      </w:pPr>
      <w:r>
        <w:t xml:space="preserve">Прошу Вас оказать содействие в проведении патриотических мероприятий в торговых организациях вашей компании. </w:t>
      </w:r>
    </w:p>
    <w:p w14:paraId="5E000000">
      <w:pPr>
        <w:spacing w:after="0" w:line="240" w:lineRule="auto"/>
        <w:ind w:firstLine="567" w:left="0"/>
      </w:pPr>
      <w:r>
        <w:t xml:space="preserve">Если компания имеет возможность и добрую волю организовать выпечку </w:t>
      </w:r>
      <w:r>
        <w:t>«</w:t>
      </w:r>
      <w:r>
        <w:t>блокадного хлеба» и его фасовку, мы с благодарностью включим это в ресурсы акции.</w:t>
      </w:r>
    </w:p>
    <w:p w14:paraId="5F000000">
      <w:pPr>
        <w:spacing w:after="0" w:line="240" w:lineRule="auto"/>
        <w:ind w:firstLine="567" w:left="0"/>
      </w:pPr>
      <w:r>
        <w:t>Помощь может включать в себя:</w:t>
      </w:r>
    </w:p>
    <w:p w14:paraId="60000000">
      <w:pPr>
        <w:spacing w:after="0" w:line="240" w:lineRule="auto"/>
        <w:ind w:firstLine="567" w:left="0"/>
      </w:pPr>
      <w:r>
        <w:t>–</w:t>
      </w:r>
      <w:r>
        <w:t xml:space="preserve"> выпечку, нарезку по 125 грамм и упаковку черного хлеба (</w:t>
      </w:r>
      <w:r>
        <w:t>«Д</w:t>
      </w:r>
      <w:r>
        <w:t>арницкого</w:t>
      </w:r>
      <w:r>
        <w:t>»</w:t>
      </w:r>
      <w:r>
        <w:t>)</w:t>
      </w:r>
      <w:r>
        <w:t xml:space="preserve"> как символа «блокадного хлеба»;</w:t>
      </w:r>
    </w:p>
    <w:p w14:paraId="61000000">
      <w:pPr>
        <w:spacing w:after="0" w:line="240" w:lineRule="auto"/>
        <w:ind w:firstLine="567" w:left="0"/>
      </w:pPr>
      <w:r>
        <w:t>–</w:t>
      </w:r>
      <w:r>
        <w:t xml:space="preserve"> изготовление подарочных карт для блокадников или создани</w:t>
      </w:r>
      <w:r>
        <w:t>е</w:t>
      </w:r>
      <w:r>
        <w:t xml:space="preserve"> для них «подарочных корзин» к 27 января (в случае, если ветераны-блокадники проживают на территории);</w:t>
      </w:r>
    </w:p>
    <w:p w14:paraId="62000000">
      <w:pPr>
        <w:spacing w:after="0" w:line="240" w:lineRule="auto"/>
        <w:ind w:firstLine="567" w:left="0"/>
      </w:pPr>
      <w:r>
        <w:t>–</w:t>
      </w:r>
      <w:r>
        <w:t xml:space="preserve"> организацию точки работы волонтеров Акции памяти «Блокадный хлеб».</w:t>
      </w:r>
    </w:p>
    <w:p w14:paraId="63000000">
      <w:pPr>
        <w:spacing w:after="0" w:line="240" w:lineRule="auto"/>
        <w:ind w:firstLine="567" w:left="0"/>
      </w:pPr>
      <w:r>
        <w:t>Организация точки работы волонтеров включает в себя:</w:t>
      </w:r>
    </w:p>
    <w:p w14:paraId="64000000">
      <w:pPr>
        <w:spacing w:after="0" w:line="240" w:lineRule="auto"/>
        <w:ind w:firstLine="567" w:left="0"/>
      </w:pPr>
      <w:r>
        <w:t>–</w:t>
      </w:r>
      <w:r>
        <w:t xml:space="preserve"> выделение площадки в торговом зале </w:t>
      </w:r>
      <w:r>
        <w:t xml:space="preserve">площадью </w:t>
      </w:r>
      <w:r>
        <w:t>не менее 2 м</w:t>
      </w:r>
      <w:r>
        <w:rPr>
          <w:vertAlign w:val="superscript"/>
        </w:rPr>
        <w:t>2</w:t>
      </w:r>
      <w:r>
        <w:t>;</w:t>
      </w:r>
    </w:p>
    <w:p w14:paraId="65000000">
      <w:pPr>
        <w:spacing w:after="0" w:line="240" w:lineRule="auto"/>
        <w:ind w:firstLine="567" w:left="0"/>
      </w:pPr>
      <w:r>
        <w:t>–</w:t>
      </w:r>
      <w:r>
        <w:t xml:space="preserve"> назначение ответственного </w:t>
      </w:r>
      <w:r>
        <w:t xml:space="preserve">за </w:t>
      </w:r>
      <w:r>
        <w:t>взаимоде</w:t>
      </w:r>
      <w:r>
        <w:tab/>
      </w:r>
      <w:r>
        <w:t>й</w:t>
      </w:r>
      <w:r>
        <w:t>ствие</w:t>
      </w:r>
      <w:r>
        <w:t xml:space="preserve"> с волонтерами</w:t>
      </w:r>
      <w:r>
        <w:t>;</w:t>
      </w:r>
    </w:p>
    <w:p w14:paraId="66000000">
      <w:pPr>
        <w:spacing w:after="0" w:line="240" w:lineRule="auto"/>
        <w:ind w:firstLine="567" w:left="0"/>
      </w:pPr>
      <w:r>
        <w:t>–</w:t>
      </w:r>
      <w:r>
        <w:t xml:space="preserve"> о</w:t>
      </w:r>
      <w:r>
        <w:t>формление «точки» плакатами и/</w:t>
      </w:r>
      <w:r>
        <w:t>или баннерами</w:t>
      </w:r>
      <w:r>
        <w:t>;</w:t>
      </w:r>
    </w:p>
    <w:p w14:paraId="67000000">
      <w:pPr>
        <w:spacing w:after="0" w:line="240" w:lineRule="auto"/>
        <w:ind w:firstLine="567" w:left="0"/>
      </w:pPr>
      <w:r>
        <w:t>–</w:t>
      </w:r>
      <w:r>
        <w:t xml:space="preserve"> раздачу фасованного «блокадного хлеба» в</w:t>
      </w:r>
      <w:r>
        <w:t>олонтерами</w:t>
      </w:r>
      <w:r>
        <w:t xml:space="preserve"> одновременно с раздачей информационных материалов о блокаде Ленинграда, а также открыток для выражения благодарности блокадникам со стороны сегодняшнего поколения</w:t>
      </w:r>
      <w:r>
        <w:t>;</w:t>
      </w:r>
    </w:p>
    <w:p w14:paraId="68000000">
      <w:pPr>
        <w:spacing w:after="0" w:line="240" w:lineRule="auto"/>
        <w:ind w:firstLine="567" w:left="0"/>
      </w:pPr>
      <w:r>
        <w:t>–</w:t>
      </w:r>
      <w:r>
        <w:t xml:space="preserve"> если торговая организация самостоятельно выпекает хлеб</w:t>
      </w:r>
      <w:r>
        <w:t>,</w:t>
      </w:r>
      <w:r>
        <w:t xml:space="preserve"> </w:t>
      </w:r>
      <w:r>
        <w:t>режет</w:t>
      </w:r>
      <w:r>
        <w:t xml:space="preserve"> и фасует его непосредственно в зале</w:t>
      </w:r>
      <w:r>
        <w:t>,</w:t>
      </w:r>
      <w:r>
        <w:t xml:space="preserve"> это должен делать сотрудник торговой организации.</w:t>
      </w:r>
    </w:p>
    <w:p w14:paraId="69000000">
      <w:pPr>
        <w:spacing w:after="0" w:line="240" w:lineRule="auto"/>
        <w:ind w:firstLine="567" w:left="0"/>
      </w:pPr>
      <w:r>
        <w:t>Благородная миссия сохранения исторической памяти нашего народа может быть поддержана и реализована вместе с вашей компанией, что, безусловно, положительно скажется на доверии ваших покупателей и имидже компании.</w:t>
      </w:r>
    </w:p>
    <w:p w14:paraId="6A000000">
      <w:pPr>
        <w:spacing w:after="0" w:line="240" w:lineRule="auto"/>
        <w:ind w:firstLine="567" w:left="0"/>
        <w:jc w:val="right"/>
      </w:pPr>
    </w:p>
    <w:p w14:paraId="6B000000">
      <w:pPr>
        <w:spacing w:after="0" w:line="240" w:lineRule="auto"/>
        <w:ind w:firstLine="567" w:left="0"/>
        <w:jc w:val="right"/>
      </w:pPr>
      <w:r>
        <w:t>Ответственный за проведение Акции</w:t>
      </w:r>
    </w:p>
    <w:p w14:paraId="6C000000">
      <w:pPr>
        <w:spacing w:after="0" w:line="240" w:lineRule="auto"/>
        <w:ind w:firstLine="567" w:left="0"/>
        <w:jc w:val="right"/>
        <w:rPr>
          <w:i w:val="1"/>
        </w:rPr>
      </w:pPr>
      <w:r>
        <w:rPr>
          <w:i w:val="1"/>
        </w:rPr>
        <w:t>__________________</w:t>
      </w:r>
    </w:p>
    <w:p w14:paraId="6D000000">
      <w:pPr>
        <w:spacing w:after="0" w:line="240" w:lineRule="auto"/>
        <w:ind w:firstLine="0" w:left="0"/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spacing w:after="160" w:line="264" w:lineRule="auto"/>
      <w:ind w:firstLine="0" w:left="720"/>
      <w:contextualSpacing w:val="1"/>
      <w:jc w:val="left"/>
    </w:pPr>
    <w:rPr>
      <w:rFonts w:asciiTheme="minorAscii" w:hAnsiTheme="minorHAnsi"/>
      <w:sz w:val="22"/>
    </w:rPr>
  </w:style>
  <w:style w:styleId="Style_1_ch" w:type="character">
    <w:name w:val="List Paragraph"/>
    <w:basedOn w:val="Style_2_ch"/>
    <w:link w:val="Style_1"/>
    <w:rPr>
      <w:rFonts w:asciiTheme="minorAscii" w:hAnsiTheme="minorHAnsi"/>
      <w:sz w:val="22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Balloon Text"/>
    <w:basedOn w:val="Style_2"/>
    <w:link w:val="Style_23_ch"/>
    <w:pPr>
      <w:spacing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2022-07-29T05:59:36Z</dcterms:modified>
</cp:coreProperties>
</file>