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6F355C" w14:paraId="5BE2FAB8" w14:textId="77777777" w:rsidTr="00245BDA">
        <w:trPr>
          <w:trHeight w:val="2694"/>
        </w:trPr>
        <w:tc>
          <w:tcPr>
            <w:tcW w:w="4962" w:type="dxa"/>
            <w:shd w:val="clear" w:color="FFFFFF" w:fill="FFFFFF"/>
          </w:tcPr>
          <w:p w14:paraId="1A703C78" w14:textId="77777777" w:rsidR="006F355C" w:rsidRDefault="00AF3296">
            <w:pPr>
              <w:ind w:right="425"/>
            </w:pPr>
            <w:r>
              <w:rPr>
                <w:sz w:val="28"/>
                <w:szCs w:val="28"/>
              </w:rPr>
              <w:t>СОГЛАСОВАНО</w:t>
            </w:r>
          </w:p>
          <w:p w14:paraId="5ECC9093" w14:textId="77777777" w:rsidR="006F355C" w:rsidRDefault="003F5197">
            <w:pPr>
              <w:ind w:right="425"/>
            </w:pPr>
            <w:r>
              <w:rPr>
                <w:sz w:val="28"/>
                <w:szCs w:val="28"/>
              </w:rPr>
              <w:t>Министр молодежной политики Вологодской</w:t>
            </w:r>
            <w:r w:rsidR="00AF3296">
              <w:rPr>
                <w:sz w:val="28"/>
                <w:szCs w:val="28"/>
              </w:rPr>
              <w:t xml:space="preserve"> области</w:t>
            </w:r>
          </w:p>
          <w:p w14:paraId="68D32E18" w14:textId="4DCAB95F" w:rsidR="006F355C" w:rsidRDefault="00AF3296">
            <w:pPr>
              <w:ind w:right="425"/>
              <w:rPr>
                <w:highlight w:val="yellow"/>
              </w:rPr>
            </w:pPr>
            <w:r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  <w:highlight w:val="white"/>
              </w:rPr>
              <w:t xml:space="preserve">___ </w:t>
            </w:r>
            <w:r w:rsidR="00EB7ECD">
              <w:rPr>
                <w:sz w:val="28"/>
                <w:highlight w:val="white"/>
              </w:rPr>
              <w:t>Е.А. Антонова</w:t>
            </w:r>
          </w:p>
          <w:p w14:paraId="089C2EA1" w14:textId="397ED62F" w:rsidR="006F355C" w:rsidRDefault="00AF3296">
            <w:pPr>
              <w:ind w:right="425"/>
              <w:rPr>
                <w:sz w:val="28"/>
              </w:rPr>
            </w:pPr>
            <w:r>
              <w:rPr>
                <w:sz w:val="28"/>
                <w:szCs w:val="28"/>
              </w:rPr>
              <w:t>«__» _____________202</w:t>
            </w:r>
            <w:r w:rsidR="00245BD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 w14:paraId="6AB59D25" w14:textId="77777777" w:rsidR="006F355C" w:rsidRDefault="006F355C">
            <w:pPr>
              <w:ind w:right="425"/>
              <w:rPr>
                <w:sz w:val="28"/>
                <w:szCs w:val="28"/>
              </w:rPr>
            </w:pPr>
          </w:p>
          <w:p w14:paraId="545A794B" w14:textId="77777777" w:rsidR="006F355C" w:rsidRDefault="006F355C">
            <w:pPr>
              <w:ind w:right="425"/>
              <w:rPr>
                <w:sz w:val="28"/>
                <w:szCs w:val="28"/>
              </w:rPr>
            </w:pPr>
          </w:p>
        </w:tc>
        <w:tc>
          <w:tcPr>
            <w:tcW w:w="5386" w:type="dxa"/>
            <w:shd w:val="clear" w:color="FFFFFF" w:fill="FFFFFF"/>
          </w:tcPr>
          <w:p w14:paraId="2DEC1ED2" w14:textId="77777777" w:rsidR="006F355C" w:rsidRDefault="00AF329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14:paraId="56671955" w14:textId="41DB4FB5" w:rsidR="006F355C" w:rsidRDefault="00AF3296" w:rsidP="003F5197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r w:rsidR="003F5197">
              <w:rPr>
                <w:sz w:val="28"/>
                <w:szCs w:val="28"/>
              </w:rPr>
              <w:t>директора</w:t>
            </w:r>
            <w:r>
              <w:rPr>
                <w:sz w:val="28"/>
                <w:szCs w:val="28"/>
              </w:rPr>
              <w:t xml:space="preserve"> автономного учреждения </w:t>
            </w:r>
            <w:r w:rsidR="00245BDA">
              <w:rPr>
                <w:sz w:val="28"/>
                <w:szCs w:val="28"/>
              </w:rPr>
              <w:t xml:space="preserve">молодежной политики </w:t>
            </w:r>
            <w:r>
              <w:rPr>
                <w:sz w:val="28"/>
                <w:szCs w:val="28"/>
              </w:rPr>
              <w:t xml:space="preserve">Вологодской области </w:t>
            </w:r>
            <w:r w:rsidR="00245BDA">
              <w:rPr>
                <w:sz w:val="28"/>
                <w:szCs w:val="28"/>
              </w:rPr>
              <w:t xml:space="preserve">молодежный центр добровольчества (волонтерства) </w:t>
            </w:r>
            <w:r>
              <w:rPr>
                <w:sz w:val="28"/>
                <w:szCs w:val="28"/>
              </w:rPr>
              <w:t>«</w:t>
            </w:r>
            <w:r w:rsidR="003F5197">
              <w:rPr>
                <w:sz w:val="28"/>
                <w:szCs w:val="28"/>
              </w:rPr>
              <w:t>Ресурсный центр добровольчества</w:t>
            </w:r>
            <w:r>
              <w:rPr>
                <w:sz w:val="28"/>
                <w:szCs w:val="28"/>
              </w:rPr>
              <w:t xml:space="preserve"> «Провода»</w:t>
            </w:r>
          </w:p>
          <w:p w14:paraId="4C43B0D0" w14:textId="14FEC536" w:rsidR="006F355C" w:rsidRDefault="00AF3296" w:rsidP="00245BDA">
            <w:pPr>
              <w:ind w:right="142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«__» _________ 202</w:t>
            </w:r>
            <w:r w:rsidR="00245BD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 _</w:t>
            </w:r>
            <w:r w:rsidR="00245BDA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 xml:space="preserve">______ </w:t>
            </w:r>
          </w:p>
        </w:tc>
      </w:tr>
    </w:tbl>
    <w:p w14:paraId="2DB958E9" w14:textId="77777777" w:rsidR="006F355C" w:rsidRDefault="00AF3296">
      <w:pPr>
        <w:pStyle w:val="Textbody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94A3FC" w14:textId="77777777" w:rsidR="006F355C" w:rsidRDefault="00AF3296" w:rsidP="004D7E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5456D3FC" w14:textId="7D376DC4" w:rsidR="006F355C" w:rsidRDefault="00AF3296" w:rsidP="004D7E4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конкурсном отборе на </w:t>
      </w:r>
      <w:r w:rsidR="005950D5">
        <w:rPr>
          <w:b/>
          <w:sz w:val="28"/>
          <w:szCs w:val="28"/>
        </w:rPr>
        <w:t>предоставление</w:t>
      </w:r>
      <w:r>
        <w:rPr>
          <w:b/>
          <w:sz w:val="28"/>
          <w:szCs w:val="28"/>
        </w:rPr>
        <w:t xml:space="preserve"> ресурсной поддержки </w:t>
      </w:r>
      <w:r w:rsidR="0098095D">
        <w:rPr>
          <w:b/>
          <w:sz w:val="28"/>
          <w:szCs w:val="28"/>
        </w:rPr>
        <w:t xml:space="preserve">организациям, осуществляющим добровольческую деятельность в </w:t>
      </w:r>
      <w:r>
        <w:rPr>
          <w:b/>
          <w:sz w:val="28"/>
          <w:szCs w:val="28"/>
        </w:rPr>
        <w:t>Вологодской области</w:t>
      </w:r>
    </w:p>
    <w:p w14:paraId="220F57DF" w14:textId="77777777" w:rsidR="006F355C" w:rsidRPr="00693D51" w:rsidRDefault="006F355C">
      <w:pPr>
        <w:pStyle w:val="Standard"/>
        <w:ind w:firstLine="567"/>
        <w:jc w:val="center"/>
        <w:rPr>
          <w:sz w:val="28"/>
          <w:szCs w:val="28"/>
        </w:rPr>
      </w:pPr>
    </w:p>
    <w:p w14:paraId="41AABA03" w14:textId="50DC21DA" w:rsidR="006F355C" w:rsidRDefault="00AF329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Конкурсный отбор на </w:t>
      </w:r>
      <w:r w:rsidR="005950D5">
        <w:rPr>
          <w:sz w:val="28"/>
        </w:rPr>
        <w:t>предоставление</w:t>
      </w:r>
      <w:r>
        <w:rPr>
          <w:sz w:val="28"/>
        </w:rPr>
        <w:t xml:space="preserve"> ресурсной поддержки </w:t>
      </w:r>
      <w:r w:rsidR="0098095D" w:rsidRPr="0098095D">
        <w:rPr>
          <w:bCs/>
          <w:sz w:val="28"/>
          <w:szCs w:val="28"/>
        </w:rPr>
        <w:t>организациям, осуществляющим добровольческую деятельность в Вологодской области,</w:t>
      </w:r>
      <w:r>
        <w:rPr>
          <w:sz w:val="28"/>
        </w:rPr>
        <w:t xml:space="preserve"> </w:t>
      </w:r>
      <w:r w:rsidR="006A71C2" w:rsidRPr="009C595A">
        <w:rPr>
          <w:color w:val="000000"/>
          <w:sz w:val="28"/>
          <w:shd w:val="clear" w:color="auto" w:fill="FFFFFF"/>
        </w:rPr>
        <w:t xml:space="preserve">реализуется </w:t>
      </w:r>
      <w:r w:rsidR="007E551C" w:rsidRPr="004C79B5">
        <w:rPr>
          <w:sz w:val="28"/>
          <w:szCs w:val="28"/>
          <w:shd w:val="clear" w:color="auto" w:fill="FFFFFF"/>
        </w:rPr>
        <w:t>в рамках регионального проекта «Мы вместе» национального проекта «Молодежь и дети»</w:t>
      </w:r>
      <w:r w:rsidR="007E551C" w:rsidRPr="004C79B5">
        <w:rPr>
          <w:sz w:val="28"/>
        </w:rPr>
        <w:t>, государственной программы «Создание условий для развития гражданского общества и потенциала молодежи в Вологодской области»</w:t>
      </w:r>
      <w:r w:rsidR="006A71C2">
        <w:rPr>
          <w:spacing w:val="-1"/>
          <w:sz w:val="28"/>
        </w:rPr>
        <w:t>.</w:t>
      </w:r>
    </w:p>
    <w:p w14:paraId="4DAEE12D" w14:textId="77777777" w:rsidR="006F355C" w:rsidRDefault="00AF3296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49015E41" w14:textId="30287E53" w:rsidR="006F355C" w:rsidRDefault="00AF3296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1.1. Конкурсный отбор на </w:t>
      </w:r>
      <w:r w:rsidR="005950D5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ресурсной поддержки </w:t>
      </w:r>
      <w:r w:rsidR="0098095D" w:rsidRPr="0098095D">
        <w:rPr>
          <w:bCs/>
          <w:sz w:val="28"/>
          <w:szCs w:val="28"/>
        </w:rPr>
        <w:t>организациям, осуществляющим добровольческую деятельность в Вологодской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(далее – Конкурсный отбор) </w:t>
      </w:r>
      <w:r>
        <w:rPr>
          <w:sz w:val="28"/>
          <w:szCs w:val="28"/>
        </w:rPr>
        <w:t>представляет собой организацию и проведение</w:t>
      </w:r>
      <w:r w:rsidR="00E234DA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на основе экспертной оценки программ развития деятельности </w:t>
      </w:r>
      <w:r w:rsidR="0098095D">
        <w:rPr>
          <w:sz w:val="28"/>
          <w:szCs w:val="28"/>
        </w:rPr>
        <w:t>организаций, осуществляющих добровольческую деятельность в Вологодской области</w:t>
      </w:r>
      <w:r>
        <w:rPr>
          <w:sz w:val="28"/>
          <w:szCs w:val="28"/>
        </w:rPr>
        <w:t xml:space="preserve">. </w:t>
      </w:r>
    </w:p>
    <w:p w14:paraId="5489B476" w14:textId="1DBB5BDB" w:rsidR="006F355C" w:rsidRDefault="00AF329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8095D">
        <w:rPr>
          <w:sz w:val="28"/>
          <w:szCs w:val="28"/>
        </w:rPr>
        <w:t xml:space="preserve">Организации, </w:t>
      </w:r>
      <w:r w:rsidR="0098095D">
        <w:rPr>
          <w:sz w:val="28"/>
        </w:rPr>
        <w:t>осуществляющие добровольческую деятельность в Вологодской области,</w:t>
      </w:r>
      <w:r w:rsidR="0098095D">
        <w:rPr>
          <w:sz w:val="28"/>
          <w:szCs w:val="28"/>
        </w:rPr>
        <w:t xml:space="preserve"> – </w:t>
      </w:r>
      <w:r w:rsidR="0098095D" w:rsidRPr="00B175BC">
        <w:rPr>
          <w:sz w:val="28"/>
          <w:szCs w:val="27"/>
        </w:rPr>
        <w:t>государственные (муниципальные) учреждения, на базе которых организована добровольческая деятельность: образовательные организации, социальные, медицинские, культурные учреждения;</w:t>
      </w:r>
      <w:r w:rsidR="008B6268">
        <w:rPr>
          <w:sz w:val="28"/>
          <w:szCs w:val="27"/>
        </w:rPr>
        <w:t xml:space="preserve"> Добро.Центры Вологодской области; опорные представительства по развитию добровольчества на территории Вологодской области;</w:t>
      </w:r>
      <w:r w:rsidR="00C84384">
        <w:rPr>
          <w:sz w:val="28"/>
          <w:szCs w:val="27"/>
        </w:rPr>
        <w:t xml:space="preserve"> </w:t>
      </w:r>
      <w:r w:rsidR="00EB7ECD">
        <w:rPr>
          <w:sz w:val="28"/>
          <w:szCs w:val="27"/>
        </w:rPr>
        <w:t xml:space="preserve">образовательные организации, на базе которых осуществляют деятельность </w:t>
      </w:r>
      <w:r w:rsidR="00C84384">
        <w:rPr>
          <w:sz w:val="28"/>
          <w:szCs w:val="27"/>
        </w:rPr>
        <w:t>волонтерские отряды; региональные отделения всероссийских общественных движений;</w:t>
      </w:r>
      <w:r w:rsidR="0098095D" w:rsidRPr="00B175BC">
        <w:rPr>
          <w:sz w:val="28"/>
          <w:szCs w:val="27"/>
        </w:rPr>
        <w:t xml:space="preserve"> социально ориентированные некоммерческие организации, осуществляющие добровольческую деятельность на территории Вологодской области</w:t>
      </w:r>
      <w:r w:rsidR="0098095D">
        <w:rPr>
          <w:sz w:val="28"/>
          <w:szCs w:val="28"/>
        </w:rPr>
        <w:t xml:space="preserve"> (далее – Организации).</w:t>
      </w:r>
      <w:r>
        <w:rPr>
          <w:sz w:val="28"/>
          <w:szCs w:val="28"/>
        </w:rPr>
        <w:t xml:space="preserve"> </w:t>
      </w:r>
    </w:p>
    <w:p w14:paraId="41DCEC55" w14:textId="1A502752" w:rsidR="006F355C" w:rsidRDefault="00AF3296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1.3. Ресурсная поддержка – предоставление участникам, ставшим победителями Конкурсного отбора, пакет</w:t>
      </w:r>
      <w:r w:rsidR="00F77B8E">
        <w:rPr>
          <w:sz w:val="28"/>
          <w:szCs w:val="28"/>
        </w:rPr>
        <w:t>а ресурсной</w:t>
      </w:r>
      <w:r>
        <w:rPr>
          <w:sz w:val="28"/>
          <w:szCs w:val="28"/>
        </w:rPr>
        <w:t xml:space="preserve"> поддержки, который должен быть использован для дальнейшего развития организации.</w:t>
      </w:r>
    </w:p>
    <w:p w14:paraId="53634E12" w14:textId="100123EC" w:rsidR="006F355C" w:rsidRDefault="008B06C0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>О</w:t>
      </w:r>
      <w:r w:rsidR="00F77B8E">
        <w:rPr>
          <w:sz w:val="28"/>
          <w:szCs w:val="28"/>
        </w:rPr>
        <w:t>писание пакета ресурсной поддержки</w:t>
      </w:r>
      <w:r w:rsidR="00573BAA">
        <w:rPr>
          <w:sz w:val="28"/>
          <w:szCs w:val="28"/>
        </w:rPr>
        <w:t xml:space="preserve"> </w:t>
      </w:r>
      <w:r w:rsidR="00AF3296">
        <w:rPr>
          <w:sz w:val="28"/>
          <w:szCs w:val="28"/>
        </w:rPr>
        <w:t>представлен</w:t>
      </w:r>
      <w:r>
        <w:rPr>
          <w:sz w:val="28"/>
          <w:szCs w:val="28"/>
        </w:rPr>
        <w:t>о</w:t>
      </w:r>
      <w:r w:rsidR="00AF3296">
        <w:rPr>
          <w:sz w:val="28"/>
          <w:szCs w:val="28"/>
        </w:rPr>
        <w:t xml:space="preserve"> в Приложении 1.</w:t>
      </w:r>
    </w:p>
    <w:p w14:paraId="23B6F689" w14:textId="77777777" w:rsidR="006F355C" w:rsidRDefault="00AF3296">
      <w:pPr>
        <w:tabs>
          <w:tab w:val="left" w:pos="1276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1.4. Конкурсные материалы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перечень документов, предоставляемых участником на Конкурсный отбор, который включает в себя: заявку на участие, описание программы развития организации (далее – Программа развития), рецензию на Программу развития. </w:t>
      </w:r>
    </w:p>
    <w:p w14:paraId="3D1CB21F" w14:textId="77777777" w:rsidR="006F355C" w:rsidRDefault="00AF3296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Цель и задачи </w:t>
      </w:r>
    </w:p>
    <w:p w14:paraId="10EA2CA0" w14:textId="16CBD1E1" w:rsidR="006F355C" w:rsidRDefault="00AF329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Цель – содействие развитию добровольчества в городских округах, муниципальных округах Вологодской области. </w:t>
      </w:r>
    </w:p>
    <w:p w14:paraId="02BEB60B" w14:textId="77777777" w:rsidR="006F355C" w:rsidRDefault="00AF329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highlight w:val="white"/>
        </w:rPr>
        <w:t>.2.</w:t>
      </w:r>
      <w:r>
        <w:rPr>
          <w:sz w:val="28"/>
          <w:szCs w:val="28"/>
          <w:highlight w:val="white"/>
        </w:rPr>
        <w:tab/>
        <w:t xml:space="preserve"> Задачи:</w:t>
      </w:r>
    </w:p>
    <w:p w14:paraId="66325D18" w14:textId="20B70A4F" w:rsidR="00D5682B" w:rsidRDefault="00D5682B" w:rsidP="00D5682B">
      <w:pPr>
        <w:shd w:val="clear" w:color="FFFFFF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– выявить и поддержать перспективные Программы развития Организаций в городских округах, муниципальных округах Вологодской области; </w:t>
      </w:r>
    </w:p>
    <w:p w14:paraId="352A3D0F" w14:textId="2913305F" w:rsidR="00D5682B" w:rsidRDefault="00D5682B" w:rsidP="00E15DB6">
      <w:pPr>
        <w:shd w:val="clear" w:color="FFFFFF" w:fill="FFFFFF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создать условия для развития Организаций в городских округах, муниципальных округах посредством предоставления ресурсной поддержки материально-технического характера;</w:t>
      </w:r>
    </w:p>
    <w:p w14:paraId="0B615699" w14:textId="603384C7" w:rsidR="00D5682B" w:rsidRDefault="00D5682B" w:rsidP="00E15DB6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 активизировать потенциал Организаций в городских округах, муниципальных округах Вологодской области.</w:t>
      </w:r>
    </w:p>
    <w:p w14:paraId="5437DAF9" w14:textId="2BB64AD3" w:rsidR="006F355C" w:rsidRDefault="00AF3296" w:rsidP="00D5682B">
      <w:pPr>
        <w:tabs>
          <w:tab w:val="left" w:pos="1134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ab/>
        <w:t xml:space="preserve">Учредители и организаторы </w:t>
      </w:r>
    </w:p>
    <w:p w14:paraId="7DD86F79" w14:textId="68D5EE44" w:rsidR="006F355C" w:rsidRDefault="00AF329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 xml:space="preserve">Учредитель – автономное учреждение </w:t>
      </w:r>
      <w:r w:rsidR="00104281">
        <w:rPr>
          <w:sz w:val="28"/>
          <w:szCs w:val="28"/>
        </w:rPr>
        <w:t xml:space="preserve">молодежной политики </w:t>
      </w:r>
      <w:r>
        <w:rPr>
          <w:sz w:val="28"/>
          <w:szCs w:val="28"/>
        </w:rPr>
        <w:t xml:space="preserve">Вологодской области </w:t>
      </w:r>
      <w:r w:rsidR="00104281">
        <w:rPr>
          <w:sz w:val="28"/>
          <w:szCs w:val="28"/>
        </w:rPr>
        <w:t xml:space="preserve">молодежный центр добровольчества (волонтерства) </w:t>
      </w:r>
      <w:r>
        <w:rPr>
          <w:sz w:val="28"/>
          <w:szCs w:val="28"/>
        </w:rPr>
        <w:t>«</w:t>
      </w:r>
      <w:r w:rsidR="00100711">
        <w:rPr>
          <w:sz w:val="28"/>
          <w:szCs w:val="28"/>
        </w:rPr>
        <w:t>Ресурсный центр добровольчества</w:t>
      </w:r>
      <w:r>
        <w:rPr>
          <w:sz w:val="28"/>
          <w:szCs w:val="28"/>
        </w:rPr>
        <w:t xml:space="preserve"> «</w:t>
      </w:r>
      <w:r w:rsidR="00100711">
        <w:rPr>
          <w:sz w:val="28"/>
          <w:szCs w:val="28"/>
        </w:rPr>
        <w:t xml:space="preserve">Провода» (далее – </w:t>
      </w:r>
      <w:r>
        <w:rPr>
          <w:sz w:val="28"/>
          <w:szCs w:val="28"/>
        </w:rPr>
        <w:t xml:space="preserve">АУ </w:t>
      </w:r>
      <w:r w:rsidR="00104281">
        <w:rPr>
          <w:sz w:val="28"/>
          <w:szCs w:val="28"/>
        </w:rPr>
        <w:t xml:space="preserve">МП </w:t>
      </w:r>
      <w:r>
        <w:rPr>
          <w:sz w:val="28"/>
          <w:szCs w:val="28"/>
        </w:rPr>
        <w:t xml:space="preserve">ВО </w:t>
      </w:r>
      <w:r w:rsidR="00104281">
        <w:rPr>
          <w:sz w:val="28"/>
          <w:szCs w:val="28"/>
        </w:rPr>
        <w:t>МЦД «Ресурсный центр добровольчества</w:t>
      </w:r>
      <w:r>
        <w:rPr>
          <w:sz w:val="28"/>
          <w:szCs w:val="28"/>
        </w:rPr>
        <w:t xml:space="preserve"> «</w:t>
      </w:r>
      <w:r w:rsidR="00100711">
        <w:rPr>
          <w:sz w:val="28"/>
          <w:szCs w:val="28"/>
        </w:rPr>
        <w:t>Провода</w:t>
      </w:r>
      <w:r>
        <w:rPr>
          <w:sz w:val="28"/>
          <w:szCs w:val="28"/>
        </w:rPr>
        <w:t xml:space="preserve">») при участии </w:t>
      </w:r>
      <w:r w:rsidR="00100711">
        <w:rPr>
          <w:sz w:val="28"/>
          <w:szCs w:val="28"/>
        </w:rPr>
        <w:t>Министерства молодежной политики Вологодской</w:t>
      </w:r>
      <w:r>
        <w:rPr>
          <w:sz w:val="28"/>
          <w:szCs w:val="28"/>
        </w:rPr>
        <w:t xml:space="preserve"> области.</w:t>
      </w:r>
    </w:p>
    <w:p w14:paraId="7339802C" w14:textId="2AECECDC" w:rsidR="006F355C" w:rsidRDefault="00AF329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 xml:space="preserve">Организатор – </w:t>
      </w:r>
      <w:r w:rsidR="00104281">
        <w:rPr>
          <w:sz w:val="28"/>
          <w:szCs w:val="28"/>
        </w:rPr>
        <w:t>АУ МП ВО МЦД «Ресурсный центр добровольчества «Провода»</w:t>
      </w:r>
      <w:r>
        <w:rPr>
          <w:sz w:val="28"/>
          <w:szCs w:val="28"/>
        </w:rPr>
        <w:t>.</w:t>
      </w:r>
    </w:p>
    <w:p w14:paraId="7FF704B4" w14:textId="77777777" w:rsidR="006F355C" w:rsidRDefault="00AF3296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Участники Конкурсного отбора</w:t>
      </w:r>
    </w:p>
    <w:p w14:paraId="427C5CCF" w14:textId="49D3D352" w:rsidR="006F355C" w:rsidRDefault="00AF3296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Участниками Конкурсного отбора </w:t>
      </w:r>
      <w:r w:rsidR="00D5682B">
        <w:rPr>
          <w:sz w:val="28"/>
          <w:szCs w:val="28"/>
        </w:rPr>
        <w:t xml:space="preserve">являются </w:t>
      </w:r>
      <w:r w:rsidR="00C84384">
        <w:rPr>
          <w:sz w:val="28"/>
          <w:szCs w:val="28"/>
        </w:rPr>
        <w:t>О</w:t>
      </w:r>
      <w:r w:rsidR="00104281">
        <w:rPr>
          <w:sz w:val="28"/>
          <w:szCs w:val="28"/>
        </w:rPr>
        <w:t>рганизации, осуществляющие добровольческую деятельность на территории Вологодской области</w:t>
      </w:r>
      <w:r w:rsidR="00586631">
        <w:rPr>
          <w:sz w:val="28"/>
          <w:szCs w:val="28"/>
        </w:rPr>
        <w:t>.</w:t>
      </w:r>
    </w:p>
    <w:p w14:paraId="38014EEF" w14:textId="77777777" w:rsidR="006F355C" w:rsidRDefault="00AF3296">
      <w:pPr>
        <w:tabs>
          <w:tab w:val="left" w:pos="1134"/>
        </w:tabs>
        <w:spacing w:line="360" w:lineRule="auto"/>
        <w:ind w:firstLine="709"/>
        <w:jc w:val="both"/>
        <w:rPr>
          <w:b/>
          <w:highlight w:val="yellow"/>
        </w:rPr>
      </w:pPr>
      <w:r>
        <w:rPr>
          <w:b/>
          <w:sz w:val="28"/>
          <w:szCs w:val="28"/>
        </w:rPr>
        <w:t>5</w:t>
      </w:r>
      <w:r>
        <w:rPr>
          <w:b/>
          <w:sz w:val="28"/>
          <w:szCs w:val="28"/>
          <w:highlight w:val="white"/>
        </w:rPr>
        <w:t>.</w:t>
      </w:r>
      <w:r>
        <w:rPr>
          <w:b/>
          <w:sz w:val="28"/>
          <w:szCs w:val="28"/>
          <w:highlight w:val="white"/>
        </w:rPr>
        <w:tab/>
        <w:t xml:space="preserve">Организация и содержание </w:t>
      </w:r>
      <w:r>
        <w:rPr>
          <w:b/>
          <w:sz w:val="28"/>
          <w:szCs w:val="28"/>
        </w:rPr>
        <w:t>Конкурсного отбора</w:t>
      </w:r>
    </w:p>
    <w:p w14:paraId="253E0995" w14:textId="12423F6F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Конкурсный отбор принимаются Программы развития </w:t>
      </w:r>
      <w:r w:rsidR="00D5682B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 сроком реализации: </w:t>
      </w:r>
      <w:r w:rsidRPr="0049641B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2B52EC" w:rsidRPr="0049641B">
        <w:rPr>
          <w:rFonts w:ascii="Times New Roman" w:hAnsi="Times New Roman" w:cs="Times New Roman"/>
          <w:bCs/>
          <w:sz w:val="28"/>
          <w:szCs w:val="28"/>
        </w:rPr>
        <w:t>ию</w:t>
      </w:r>
      <w:r w:rsidR="00104281">
        <w:rPr>
          <w:rFonts w:ascii="Times New Roman" w:hAnsi="Times New Roman" w:cs="Times New Roman"/>
          <w:bCs/>
          <w:sz w:val="28"/>
          <w:szCs w:val="28"/>
        </w:rPr>
        <w:t>н</w:t>
      </w:r>
      <w:r w:rsidR="002B52EC" w:rsidRPr="0049641B">
        <w:rPr>
          <w:rFonts w:ascii="Times New Roman" w:hAnsi="Times New Roman" w:cs="Times New Roman"/>
          <w:bCs/>
          <w:sz w:val="28"/>
          <w:szCs w:val="28"/>
        </w:rPr>
        <w:t>я – 1 декабря</w:t>
      </w:r>
      <w:r w:rsidRPr="0049641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04281">
        <w:rPr>
          <w:rFonts w:ascii="Times New Roman" w:hAnsi="Times New Roman" w:cs="Times New Roman"/>
          <w:bCs/>
          <w:sz w:val="28"/>
          <w:szCs w:val="28"/>
        </w:rPr>
        <w:t>6</w:t>
      </w:r>
      <w:r w:rsidRPr="0049641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8025C0A" w14:textId="4C2D84B8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Сроки реализации </w:t>
      </w:r>
      <w:r>
        <w:rPr>
          <w:rFonts w:ascii="Times New Roman" w:hAnsi="Times New Roman" w:cs="Times New Roman"/>
          <w:sz w:val="28"/>
          <w:szCs w:val="28"/>
        </w:rPr>
        <w:t>Конкурсного отбора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 w:rsidR="00104281">
        <w:rPr>
          <w:rFonts w:ascii="Times New Roman" w:hAnsi="Times New Roman" w:cs="Times New Roman"/>
          <w:sz w:val="28"/>
          <w:szCs w:val="28"/>
        </w:rPr>
        <w:t>апрель</w:t>
      </w:r>
      <w:r w:rsidRPr="0049641B">
        <w:rPr>
          <w:rFonts w:ascii="Times New Roman" w:hAnsi="Times New Roman" w:cs="Times New Roman"/>
          <w:sz w:val="28"/>
          <w:szCs w:val="28"/>
        </w:rPr>
        <w:t xml:space="preserve"> – </w:t>
      </w:r>
      <w:r w:rsidR="00104281">
        <w:rPr>
          <w:rFonts w:ascii="Times New Roman" w:hAnsi="Times New Roman" w:cs="Times New Roman"/>
          <w:sz w:val="28"/>
          <w:szCs w:val="28"/>
        </w:rPr>
        <w:t>май</w:t>
      </w:r>
      <w:r w:rsidRPr="0049641B">
        <w:rPr>
          <w:rFonts w:ascii="Times New Roman" w:hAnsi="Times New Roman" w:cs="Times New Roman"/>
          <w:sz w:val="28"/>
          <w:szCs w:val="28"/>
        </w:rPr>
        <w:t xml:space="preserve"> 202</w:t>
      </w:r>
      <w:r w:rsidR="00104281">
        <w:rPr>
          <w:rFonts w:ascii="Times New Roman" w:hAnsi="Times New Roman" w:cs="Times New Roman"/>
          <w:sz w:val="28"/>
          <w:szCs w:val="28"/>
        </w:rPr>
        <w:t>6</w:t>
      </w:r>
      <w:r w:rsidRPr="004964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6D91CD56" w14:textId="38E1D3C8" w:rsidR="00E234DA" w:rsidRDefault="00E234DA" w:rsidP="00E234DA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Конкурсный отбор считается состоявшимся, если на участие заявилось не менее 1</w:t>
      </w:r>
      <w:r w:rsidR="00BD01E8">
        <w:rPr>
          <w:rFonts w:ascii="Times New Roman" w:hAnsi="Times New Roman" w:cs="Times New Roman"/>
          <w:sz w:val="28"/>
          <w:szCs w:val="28"/>
        </w:rPr>
        <w:t>0</w:t>
      </w:r>
      <w:r w:rsidR="00D5682B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F570E" w14:textId="77777777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Этапы Конкурсного отбора:</w:t>
      </w:r>
    </w:p>
    <w:p w14:paraId="693B5C78" w14:textId="44777633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заявочная кампания: </w:t>
      </w:r>
      <w:r w:rsidRPr="0049641B">
        <w:rPr>
          <w:rFonts w:ascii="Times New Roman" w:hAnsi="Times New Roman" w:cs="Times New Roman"/>
          <w:sz w:val="28"/>
          <w:szCs w:val="28"/>
        </w:rPr>
        <w:t xml:space="preserve">до </w:t>
      </w:r>
      <w:r w:rsidR="00EB7ECD">
        <w:rPr>
          <w:rFonts w:ascii="Times New Roman" w:hAnsi="Times New Roman" w:cs="Times New Roman"/>
          <w:sz w:val="28"/>
          <w:szCs w:val="28"/>
        </w:rPr>
        <w:t>18</w:t>
      </w:r>
      <w:r w:rsidR="000B4C5F">
        <w:rPr>
          <w:rFonts w:ascii="Times New Roman" w:hAnsi="Times New Roman" w:cs="Times New Roman"/>
          <w:sz w:val="28"/>
          <w:szCs w:val="28"/>
        </w:rPr>
        <w:t xml:space="preserve"> </w:t>
      </w:r>
      <w:r w:rsidR="00104281">
        <w:rPr>
          <w:rFonts w:ascii="Times New Roman" w:hAnsi="Times New Roman" w:cs="Times New Roman"/>
          <w:sz w:val="28"/>
          <w:szCs w:val="28"/>
        </w:rPr>
        <w:t>мая</w:t>
      </w:r>
      <w:r w:rsidR="002B52EC" w:rsidRPr="0049641B">
        <w:rPr>
          <w:rFonts w:ascii="Times New Roman" w:hAnsi="Times New Roman" w:cs="Times New Roman"/>
          <w:sz w:val="28"/>
          <w:szCs w:val="28"/>
        </w:rPr>
        <w:t xml:space="preserve"> 202</w:t>
      </w:r>
      <w:r w:rsidR="00104281">
        <w:rPr>
          <w:rFonts w:ascii="Times New Roman" w:hAnsi="Times New Roman" w:cs="Times New Roman"/>
          <w:sz w:val="28"/>
          <w:szCs w:val="28"/>
        </w:rPr>
        <w:t>6</w:t>
      </w:r>
      <w:r w:rsidRPr="004964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576420" w14:textId="5896FFD0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оценка Программ развития: </w:t>
      </w:r>
      <w:r w:rsidRPr="0049641B">
        <w:rPr>
          <w:rFonts w:ascii="Times New Roman" w:hAnsi="Times New Roman" w:cs="Times New Roman"/>
          <w:sz w:val="28"/>
          <w:szCs w:val="28"/>
        </w:rPr>
        <w:t xml:space="preserve">с </w:t>
      </w:r>
      <w:r w:rsidR="00EB7ECD">
        <w:rPr>
          <w:rFonts w:ascii="Times New Roman" w:hAnsi="Times New Roman" w:cs="Times New Roman"/>
          <w:sz w:val="28"/>
          <w:szCs w:val="28"/>
        </w:rPr>
        <w:t>19</w:t>
      </w:r>
      <w:r w:rsidR="002B52EC" w:rsidRPr="0049641B">
        <w:rPr>
          <w:rFonts w:ascii="Times New Roman" w:hAnsi="Times New Roman" w:cs="Times New Roman"/>
          <w:sz w:val="28"/>
          <w:szCs w:val="28"/>
        </w:rPr>
        <w:t xml:space="preserve"> </w:t>
      </w:r>
      <w:r w:rsidR="00573BAA">
        <w:rPr>
          <w:rFonts w:ascii="Times New Roman" w:hAnsi="Times New Roman" w:cs="Times New Roman"/>
          <w:sz w:val="28"/>
          <w:szCs w:val="28"/>
        </w:rPr>
        <w:t xml:space="preserve">по </w:t>
      </w:r>
      <w:r w:rsidR="00EB7ECD">
        <w:rPr>
          <w:rFonts w:ascii="Times New Roman" w:hAnsi="Times New Roman" w:cs="Times New Roman"/>
          <w:sz w:val="28"/>
          <w:szCs w:val="28"/>
        </w:rPr>
        <w:t>26</w:t>
      </w:r>
      <w:r w:rsidR="009E6BF6">
        <w:rPr>
          <w:rFonts w:ascii="Times New Roman" w:hAnsi="Times New Roman" w:cs="Times New Roman"/>
          <w:sz w:val="28"/>
          <w:szCs w:val="28"/>
        </w:rPr>
        <w:t xml:space="preserve"> </w:t>
      </w:r>
      <w:r w:rsidR="00104281">
        <w:rPr>
          <w:rFonts w:ascii="Times New Roman" w:hAnsi="Times New Roman" w:cs="Times New Roman"/>
          <w:sz w:val="28"/>
          <w:szCs w:val="28"/>
        </w:rPr>
        <w:t>ма</w:t>
      </w:r>
      <w:r w:rsidR="009E6BF6">
        <w:rPr>
          <w:rFonts w:ascii="Times New Roman" w:hAnsi="Times New Roman" w:cs="Times New Roman"/>
          <w:sz w:val="28"/>
          <w:szCs w:val="28"/>
        </w:rPr>
        <w:t>я</w:t>
      </w:r>
      <w:r w:rsidR="002B52EC" w:rsidRPr="0049641B">
        <w:rPr>
          <w:rFonts w:ascii="Times New Roman" w:hAnsi="Times New Roman" w:cs="Times New Roman"/>
          <w:sz w:val="28"/>
          <w:szCs w:val="28"/>
        </w:rPr>
        <w:t xml:space="preserve"> 202</w:t>
      </w:r>
      <w:r w:rsidR="00104281">
        <w:rPr>
          <w:rFonts w:ascii="Times New Roman" w:hAnsi="Times New Roman" w:cs="Times New Roman"/>
          <w:sz w:val="28"/>
          <w:szCs w:val="28"/>
        </w:rPr>
        <w:t>6</w:t>
      </w:r>
      <w:r w:rsidRPr="004964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A8F51F" w14:textId="44425559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итогов: </w:t>
      </w:r>
      <w:r w:rsidRPr="0049641B">
        <w:rPr>
          <w:rFonts w:ascii="Times New Roman" w:hAnsi="Times New Roman" w:cs="Times New Roman"/>
          <w:sz w:val="28"/>
          <w:szCs w:val="28"/>
        </w:rPr>
        <w:t xml:space="preserve">до </w:t>
      </w:r>
      <w:r w:rsidR="00EB7ECD">
        <w:rPr>
          <w:rFonts w:ascii="Times New Roman" w:hAnsi="Times New Roman" w:cs="Times New Roman"/>
          <w:sz w:val="28"/>
          <w:szCs w:val="28"/>
        </w:rPr>
        <w:t>27</w:t>
      </w:r>
      <w:r w:rsidR="009E6BF6">
        <w:rPr>
          <w:rFonts w:ascii="Times New Roman" w:hAnsi="Times New Roman" w:cs="Times New Roman"/>
          <w:sz w:val="28"/>
          <w:szCs w:val="28"/>
        </w:rPr>
        <w:t xml:space="preserve"> </w:t>
      </w:r>
      <w:r w:rsidR="00104281">
        <w:rPr>
          <w:rFonts w:ascii="Times New Roman" w:hAnsi="Times New Roman" w:cs="Times New Roman"/>
          <w:sz w:val="28"/>
          <w:szCs w:val="28"/>
        </w:rPr>
        <w:t>ма</w:t>
      </w:r>
      <w:r w:rsidR="009E6BF6">
        <w:rPr>
          <w:rFonts w:ascii="Times New Roman" w:hAnsi="Times New Roman" w:cs="Times New Roman"/>
          <w:sz w:val="28"/>
          <w:szCs w:val="28"/>
        </w:rPr>
        <w:t>я</w:t>
      </w:r>
      <w:r w:rsidR="002B52EC" w:rsidRPr="0049641B">
        <w:rPr>
          <w:rFonts w:ascii="Times New Roman" w:hAnsi="Times New Roman" w:cs="Times New Roman"/>
          <w:sz w:val="28"/>
          <w:szCs w:val="28"/>
        </w:rPr>
        <w:t xml:space="preserve"> 202</w:t>
      </w:r>
      <w:r w:rsidR="00104281">
        <w:rPr>
          <w:rFonts w:ascii="Times New Roman" w:hAnsi="Times New Roman" w:cs="Times New Roman"/>
          <w:sz w:val="28"/>
          <w:szCs w:val="28"/>
        </w:rPr>
        <w:t>6</w:t>
      </w:r>
      <w:r w:rsidR="002B52EC" w:rsidRPr="0049641B">
        <w:rPr>
          <w:rFonts w:ascii="Times New Roman" w:hAnsi="Times New Roman" w:cs="Times New Roman"/>
          <w:sz w:val="28"/>
          <w:szCs w:val="28"/>
        </w:rPr>
        <w:t xml:space="preserve"> </w:t>
      </w:r>
      <w:r w:rsidRPr="0049641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8248A6" w14:textId="5848E740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предоставление ресурсной поддержки: </w:t>
      </w:r>
      <w:r w:rsidRPr="0049641B">
        <w:rPr>
          <w:rFonts w:ascii="Times New Roman" w:hAnsi="Times New Roman" w:cs="Times New Roman"/>
          <w:sz w:val="28"/>
          <w:szCs w:val="28"/>
        </w:rPr>
        <w:t xml:space="preserve">до </w:t>
      </w:r>
      <w:r w:rsidR="00D05152">
        <w:rPr>
          <w:rFonts w:ascii="Times New Roman" w:hAnsi="Times New Roman" w:cs="Times New Roman"/>
          <w:sz w:val="28"/>
          <w:szCs w:val="28"/>
        </w:rPr>
        <w:t>5 июня</w:t>
      </w:r>
      <w:r w:rsidR="00104281">
        <w:rPr>
          <w:rFonts w:ascii="Times New Roman" w:hAnsi="Times New Roman" w:cs="Times New Roman"/>
          <w:sz w:val="28"/>
          <w:szCs w:val="28"/>
        </w:rPr>
        <w:t xml:space="preserve"> 2026</w:t>
      </w:r>
      <w:r w:rsidRPr="0049641B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229E72B" w14:textId="45C9E6EE" w:rsidR="006F355C" w:rsidRPr="0056477D" w:rsidRDefault="00AF3296" w:rsidP="0056477D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подготовка информационно-аналитического отчета о реализации Программы развития: </w:t>
      </w:r>
      <w:r w:rsidRPr="0049641B">
        <w:rPr>
          <w:rFonts w:ascii="Times New Roman" w:hAnsi="Times New Roman" w:cs="Times New Roman"/>
          <w:sz w:val="28"/>
          <w:szCs w:val="28"/>
        </w:rPr>
        <w:t xml:space="preserve">до </w:t>
      </w:r>
      <w:r w:rsidR="00104281">
        <w:rPr>
          <w:rFonts w:ascii="Times New Roman" w:hAnsi="Times New Roman" w:cs="Times New Roman"/>
          <w:sz w:val="28"/>
          <w:szCs w:val="28"/>
        </w:rPr>
        <w:t>4</w:t>
      </w:r>
      <w:r w:rsidRPr="0049641B">
        <w:rPr>
          <w:rFonts w:ascii="Times New Roman" w:hAnsi="Times New Roman" w:cs="Times New Roman"/>
          <w:sz w:val="28"/>
          <w:szCs w:val="28"/>
        </w:rPr>
        <w:t xml:space="preserve"> </w:t>
      </w:r>
      <w:r w:rsidR="006E3A7A" w:rsidRPr="0049641B">
        <w:rPr>
          <w:rFonts w:ascii="Times New Roman" w:hAnsi="Times New Roman" w:cs="Times New Roman"/>
          <w:sz w:val="28"/>
          <w:szCs w:val="28"/>
        </w:rPr>
        <w:t>декабря 202</w:t>
      </w:r>
      <w:r w:rsidR="00104281">
        <w:rPr>
          <w:rFonts w:ascii="Times New Roman" w:hAnsi="Times New Roman" w:cs="Times New Roman"/>
          <w:sz w:val="28"/>
          <w:szCs w:val="28"/>
        </w:rPr>
        <w:t>6</w:t>
      </w:r>
      <w:r w:rsidRPr="004964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9619EA" w14:textId="77777777" w:rsidR="006F355C" w:rsidRPr="0056477D" w:rsidRDefault="00AF3296" w:rsidP="0056477D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Заявочная кампания </w:t>
      </w:r>
    </w:p>
    <w:p w14:paraId="456CEFD1" w14:textId="3AAA39EA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6477D">
        <w:rPr>
          <w:rFonts w:ascii="Times New Roman" w:hAnsi="Times New Roman" w:cs="Times New Roman"/>
          <w:sz w:val="28"/>
          <w:szCs w:val="28"/>
        </w:rPr>
        <w:t>.</w:t>
      </w:r>
      <w:r w:rsidR="00E234DA" w:rsidRPr="0056477D">
        <w:rPr>
          <w:rFonts w:ascii="Times New Roman" w:hAnsi="Times New Roman" w:cs="Times New Roman"/>
          <w:sz w:val="28"/>
          <w:szCs w:val="28"/>
        </w:rPr>
        <w:t>5</w:t>
      </w:r>
      <w:r w:rsidRPr="005647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Для участия в Конкурсном отборе </w:t>
      </w:r>
      <w:r w:rsidR="00F77B8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5A6E2C">
        <w:rPr>
          <w:rFonts w:ascii="Times New Roman" w:hAnsi="Times New Roman" w:cs="Times New Roman"/>
          <w:sz w:val="28"/>
          <w:szCs w:val="28"/>
        </w:rPr>
        <w:t>Организации</w:t>
      </w:r>
      <w:r w:rsidR="00F77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49641B">
        <w:rPr>
          <w:rFonts w:ascii="Times New Roman" w:hAnsi="Times New Roman" w:cs="Times New Roman"/>
          <w:sz w:val="28"/>
          <w:szCs w:val="28"/>
        </w:rPr>
        <w:t xml:space="preserve">до </w:t>
      </w:r>
      <w:r w:rsidR="00D05152">
        <w:rPr>
          <w:rFonts w:ascii="Times New Roman" w:hAnsi="Times New Roman" w:cs="Times New Roman"/>
          <w:sz w:val="28"/>
          <w:szCs w:val="28"/>
        </w:rPr>
        <w:t>18</w:t>
      </w:r>
      <w:r w:rsidR="000B4C5F">
        <w:rPr>
          <w:rFonts w:ascii="Times New Roman" w:hAnsi="Times New Roman" w:cs="Times New Roman"/>
          <w:sz w:val="28"/>
          <w:szCs w:val="28"/>
        </w:rPr>
        <w:t xml:space="preserve"> </w:t>
      </w:r>
      <w:r w:rsidR="00104281">
        <w:rPr>
          <w:rFonts w:ascii="Times New Roman" w:hAnsi="Times New Roman" w:cs="Times New Roman"/>
          <w:sz w:val="28"/>
          <w:szCs w:val="28"/>
        </w:rPr>
        <w:t>мая 2026</w:t>
      </w:r>
      <w:r w:rsidRPr="004964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14:paraId="7F38EC2E" w14:textId="77777777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41B">
        <w:rPr>
          <w:rFonts w:ascii="Times New Roman" w:hAnsi="Times New Roman" w:cs="Times New Roman"/>
          <w:sz w:val="28"/>
          <w:szCs w:val="28"/>
        </w:rPr>
        <w:t>направить конкурсные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A7A">
        <w:rPr>
          <w:rFonts w:ascii="Times New Roman" w:hAnsi="Times New Roman"/>
          <w:sz w:val="28"/>
        </w:rPr>
        <w:t>в единой информационной системе «Добро.рф» в разделе «Добро.Конкурсы»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B0B407" w14:textId="7AAE4097" w:rsidR="006F355C" w:rsidRDefault="00AF3296" w:rsidP="00210160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направить конкурсные материалы в электронном виде в формате .doc или .docx на адрес электронной почты координатора </w:t>
      </w:r>
      <w:r>
        <w:rPr>
          <w:rFonts w:ascii="Times New Roman" w:hAnsi="Times New Roman" w:cs="Times New Roman"/>
          <w:sz w:val="28"/>
          <w:lang w:val="en-US"/>
        </w:rPr>
        <w:t>dobro</w:t>
      </w:r>
      <w:r>
        <w:rPr>
          <w:rFonts w:ascii="Times New Roman" w:hAnsi="Times New Roman" w:cs="Times New Roman"/>
          <w:sz w:val="28"/>
        </w:rPr>
        <w:t>@</w:t>
      </w:r>
      <w:r w:rsidR="00573BAA">
        <w:rPr>
          <w:rFonts w:ascii="Times New Roman" w:hAnsi="Times New Roman" w:cs="Times New Roman"/>
          <w:sz w:val="28"/>
          <w:lang w:val="en-US"/>
        </w:rPr>
        <w:t>dobrocenter</w:t>
      </w:r>
      <w:r w:rsidR="00573BAA" w:rsidRPr="00573BAA">
        <w:rPr>
          <w:rFonts w:ascii="Times New Roman" w:hAnsi="Times New Roman" w:cs="Times New Roman"/>
          <w:sz w:val="28"/>
        </w:rPr>
        <w:t>35</w:t>
      </w:r>
      <w:r>
        <w:rPr>
          <w:rFonts w:ascii="Times New Roman" w:hAnsi="Times New Roman" w:cs="Times New Roman"/>
          <w:sz w:val="28"/>
        </w:rPr>
        <w:t>.ru</w:t>
      </w:r>
      <w:r w:rsidR="00210160">
        <w:rPr>
          <w:rFonts w:ascii="Times New Roman" w:hAnsi="Times New Roman" w:cs="Times New Roman"/>
          <w:sz w:val="28"/>
          <w:szCs w:val="28"/>
        </w:rPr>
        <w:t>.</w:t>
      </w:r>
    </w:p>
    <w:p w14:paraId="52F762E2" w14:textId="77777777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Конкурсные материалы включают в себя: </w:t>
      </w:r>
    </w:p>
    <w:p w14:paraId="779958FB" w14:textId="77777777" w:rsidR="006F355C" w:rsidRDefault="00AF32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заявку на участие в Конкурсном отборе по форме, представленной в Приложении 2;</w:t>
      </w:r>
    </w:p>
    <w:p w14:paraId="50F79011" w14:textId="0283665D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описание Программы развития </w:t>
      </w:r>
      <w:r w:rsidR="005A6E2C">
        <w:rPr>
          <w:rFonts w:ascii="Times New Roman" w:hAnsi="Times New Roman" w:cs="Times New Roman"/>
          <w:sz w:val="28"/>
          <w:szCs w:val="22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 на период </w:t>
      </w:r>
      <w:r>
        <w:rPr>
          <w:rFonts w:ascii="Times New Roman" w:hAnsi="Times New Roman" w:cs="Times New Roman"/>
          <w:sz w:val="28"/>
          <w:szCs w:val="22"/>
          <w:highlight w:val="white"/>
          <w:lang w:eastAsia="en-US"/>
        </w:rPr>
        <w:t xml:space="preserve">с </w:t>
      </w:r>
      <w:r w:rsidR="006E3A7A" w:rsidRPr="0049641B">
        <w:rPr>
          <w:rFonts w:ascii="Times New Roman" w:hAnsi="Times New Roman" w:cs="Times New Roman"/>
          <w:bCs/>
          <w:sz w:val="28"/>
          <w:szCs w:val="28"/>
        </w:rPr>
        <w:t>1 ию</w:t>
      </w:r>
      <w:r w:rsidR="00210160">
        <w:rPr>
          <w:rFonts w:ascii="Times New Roman" w:hAnsi="Times New Roman" w:cs="Times New Roman"/>
          <w:bCs/>
          <w:sz w:val="28"/>
          <w:szCs w:val="28"/>
        </w:rPr>
        <w:t>н</w:t>
      </w:r>
      <w:r w:rsidR="006E3A7A" w:rsidRPr="0049641B">
        <w:rPr>
          <w:rFonts w:ascii="Times New Roman" w:hAnsi="Times New Roman" w:cs="Times New Roman"/>
          <w:bCs/>
          <w:sz w:val="28"/>
          <w:szCs w:val="28"/>
        </w:rPr>
        <w:t>я – 1 декабря 202</w:t>
      </w:r>
      <w:r w:rsidR="00210160">
        <w:rPr>
          <w:rFonts w:ascii="Times New Roman" w:hAnsi="Times New Roman" w:cs="Times New Roman"/>
          <w:bCs/>
          <w:sz w:val="28"/>
          <w:szCs w:val="28"/>
        </w:rPr>
        <w:t>6</w:t>
      </w:r>
      <w:r w:rsidR="006E3A7A" w:rsidRPr="004964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641B">
        <w:rPr>
          <w:rFonts w:ascii="Times New Roman" w:hAnsi="Times New Roman" w:cs="Times New Roman"/>
          <w:sz w:val="28"/>
          <w:szCs w:val="22"/>
          <w:lang w:eastAsia="en-US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по форме, представленной в Приложении 3;</w:t>
      </w:r>
    </w:p>
    <w:p w14:paraId="7FD8905D" w14:textId="7D6C4924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рецензию на </w:t>
      </w:r>
      <w:r w:rsidR="00F41B2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рограмму развития </w:t>
      </w:r>
      <w:r w:rsidR="005A6E2C">
        <w:rPr>
          <w:rFonts w:ascii="Times New Roman" w:hAnsi="Times New Roman" w:cs="Times New Roman"/>
          <w:sz w:val="28"/>
          <w:szCs w:val="22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свободной форме, подписанную представителем администрации городского</w:t>
      </w:r>
      <w:r w:rsidR="002015AB">
        <w:rPr>
          <w:rFonts w:ascii="Times New Roman" w:hAnsi="Times New Roman" w:cs="Times New Roman"/>
          <w:sz w:val="28"/>
          <w:szCs w:val="28"/>
        </w:rPr>
        <w:t xml:space="preserve"> округа,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5AB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администрации образовательной организации, курирующего осуществление добровольческой деятельности на территории городского округа, муниципального округа.</w:t>
      </w:r>
    </w:p>
    <w:p w14:paraId="32274023" w14:textId="77777777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61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Требования к конкурсным материалам</w:t>
      </w:r>
    </w:p>
    <w:p w14:paraId="26D45E66" w14:textId="77777777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61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В электронном виде конкурсные материалы оформляются в текстовом формате .doc или .docx, шрифт </w:t>
      </w: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Times New Roman, кегль </w:t>
      </w: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12, межстрочный интервал </w:t>
      </w: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1. В печатном виде конкурсные материалы оформляются на белых листах формата А4, шрифт </w:t>
      </w: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Times New Roman, кегль </w:t>
      </w: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12, межстрочный интервал </w:t>
      </w:r>
      <w:r>
        <w:rPr>
          <w:rFonts w:ascii="Times New Roman" w:hAnsi="Times New Roman" w:cs="Times New Roman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1. Объем предоставляемых конкурсных материалов не ограничен. </w:t>
      </w:r>
    </w:p>
    <w:p w14:paraId="3C36472C" w14:textId="77777777" w:rsidR="00E234DA" w:rsidRDefault="00E234DA" w:rsidP="00E234DA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DB61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Конкурсные материалы должны быть оформлены в соответствии с требованиями настоящего Положения. Конкурсные материалы, не соответствующие требованиям настоящего Положения, к участию в Конкурсном отборе не допускаются.</w:t>
      </w:r>
    </w:p>
    <w:p w14:paraId="09552DD7" w14:textId="77777777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61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34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Конкурсные материалы не рецензируются и не возвращаются. </w:t>
      </w:r>
    </w:p>
    <w:p w14:paraId="23CC5631" w14:textId="1553EB03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E234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Конкурсные материалы остаются в распоряжении организаторов с целью формирования банка Программ развития </w:t>
      </w:r>
      <w:r w:rsidR="005A6E2C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135B68" w14:textId="77777777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61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3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Направляя конкурсные материалы для участия в Конкурсном отборе, участник дает согласие на их опубликование организатором с соблюдением личных неимущественных прав авторов.  </w:t>
      </w:r>
    </w:p>
    <w:p w14:paraId="0EA69B2C" w14:textId="77777777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Оценка Программ развития</w:t>
      </w:r>
    </w:p>
    <w:p w14:paraId="289B9A2A" w14:textId="48EBB014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Для оценки Программ развития формируется конкурсная комиссия в составе не менее 5 человек из числа представителей организаторов, органов</w:t>
      </w:r>
      <w:r w:rsidR="00586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исполнительной власти, независимых экспертов в сфере добровольческой деятельности. </w:t>
      </w:r>
    </w:p>
    <w:p w14:paraId="7475F30E" w14:textId="34D9E333" w:rsidR="006F355C" w:rsidRDefault="00AF3296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 xml:space="preserve">Состав конкурсной комиссии утверждается приказом </w:t>
      </w:r>
      <w:r w:rsidR="002A17A4">
        <w:rPr>
          <w:color w:val="000000"/>
          <w:sz w:val="28"/>
          <w:szCs w:val="28"/>
        </w:rPr>
        <w:t xml:space="preserve">директора </w:t>
      </w:r>
      <w:r w:rsidR="002A17A4">
        <w:rPr>
          <w:color w:val="000000"/>
          <w:sz w:val="28"/>
          <w:szCs w:val="28"/>
        </w:rPr>
        <w:br/>
      </w:r>
      <w:r w:rsidR="00A5186A">
        <w:rPr>
          <w:sz w:val="28"/>
          <w:szCs w:val="28"/>
        </w:rPr>
        <w:t xml:space="preserve">АУ </w:t>
      </w:r>
      <w:r w:rsidR="00210160">
        <w:rPr>
          <w:sz w:val="28"/>
          <w:szCs w:val="28"/>
        </w:rPr>
        <w:t xml:space="preserve">МП </w:t>
      </w:r>
      <w:r w:rsidR="00A5186A">
        <w:rPr>
          <w:sz w:val="28"/>
          <w:szCs w:val="28"/>
        </w:rPr>
        <w:t xml:space="preserve">ВО </w:t>
      </w:r>
      <w:r w:rsidR="00210160">
        <w:rPr>
          <w:sz w:val="28"/>
          <w:szCs w:val="28"/>
        </w:rPr>
        <w:t xml:space="preserve">МЦД </w:t>
      </w:r>
      <w:r w:rsidR="00A5186A">
        <w:rPr>
          <w:sz w:val="28"/>
          <w:szCs w:val="28"/>
        </w:rPr>
        <w:t>«</w:t>
      </w:r>
      <w:r w:rsidR="008815B1">
        <w:rPr>
          <w:sz w:val="28"/>
          <w:szCs w:val="28"/>
        </w:rPr>
        <w:t>Р</w:t>
      </w:r>
      <w:r w:rsidR="00210160">
        <w:rPr>
          <w:sz w:val="28"/>
          <w:szCs w:val="28"/>
        </w:rPr>
        <w:t>есурсный центр добровольчества</w:t>
      </w:r>
      <w:r w:rsidR="00A5186A">
        <w:rPr>
          <w:sz w:val="28"/>
          <w:szCs w:val="28"/>
        </w:rPr>
        <w:t xml:space="preserve"> «Провода»</w:t>
      </w:r>
      <w:r>
        <w:rPr>
          <w:color w:val="000000"/>
          <w:sz w:val="28"/>
          <w:szCs w:val="28"/>
        </w:rPr>
        <w:t>.</w:t>
      </w:r>
    </w:p>
    <w:p w14:paraId="6BFA49F5" w14:textId="77777777" w:rsidR="006F355C" w:rsidRDefault="00CD782A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</w:pPr>
      <w:r>
        <w:rPr>
          <w:color w:val="000000"/>
          <w:sz w:val="28"/>
          <w:szCs w:val="28"/>
        </w:rPr>
        <w:t>5.</w:t>
      </w:r>
      <w:r w:rsidR="00E234DA">
        <w:rPr>
          <w:color w:val="000000"/>
          <w:sz w:val="28"/>
          <w:szCs w:val="28"/>
        </w:rPr>
        <w:t>6</w:t>
      </w:r>
      <w:r w:rsidR="00AF329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3.</w:t>
      </w:r>
      <w:r w:rsidR="00AF3296">
        <w:rPr>
          <w:color w:val="000000"/>
          <w:sz w:val="28"/>
          <w:szCs w:val="28"/>
        </w:rPr>
        <w:t xml:space="preserve"> Оценка Программ развития</w:t>
      </w:r>
    </w:p>
    <w:p w14:paraId="7BF42F2A" w14:textId="5E98161E" w:rsidR="006F355C" w:rsidRDefault="00AF3296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Оценка Программ развития </w:t>
      </w:r>
      <w:r w:rsidR="005A6E2C">
        <w:rPr>
          <w:bCs/>
          <w:sz w:val="28"/>
          <w:szCs w:val="28"/>
        </w:rPr>
        <w:t>Организаций</w:t>
      </w:r>
      <w:r>
        <w:rPr>
          <w:sz w:val="28"/>
          <w:szCs w:val="28"/>
        </w:rPr>
        <w:t xml:space="preserve"> осуществляется членами конкурсной комиссии заочно в срок </w:t>
      </w:r>
      <w:r w:rsidRPr="0049641B">
        <w:rPr>
          <w:sz w:val="28"/>
          <w:szCs w:val="28"/>
        </w:rPr>
        <w:t xml:space="preserve">с </w:t>
      </w:r>
      <w:r w:rsidR="00D05152">
        <w:rPr>
          <w:sz w:val="28"/>
          <w:szCs w:val="28"/>
        </w:rPr>
        <w:t>19</w:t>
      </w:r>
      <w:r w:rsidR="000B4C5F">
        <w:rPr>
          <w:sz w:val="28"/>
          <w:szCs w:val="28"/>
        </w:rPr>
        <w:t xml:space="preserve"> по </w:t>
      </w:r>
      <w:r w:rsidR="00D05152">
        <w:rPr>
          <w:sz w:val="28"/>
          <w:szCs w:val="28"/>
        </w:rPr>
        <w:t>26</w:t>
      </w:r>
      <w:r w:rsidR="009E6BF6">
        <w:rPr>
          <w:sz w:val="28"/>
          <w:szCs w:val="28"/>
        </w:rPr>
        <w:t xml:space="preserve"> </w:t>
      </w:r>
      <w:r w:rsidR="00210160">
        <w:rPr>
          <w:sz w:val="28"/>
          <w:szCs w:val="28"/>
        </w:rPr>
        <w:t>ма</w:t>
      </w:r>
      <w:r w:rsidR="009E6BF6">
        <w:rPr>
          <w:sz w:val="28"/>
          <w:szCs w:val="28"/>
        </w:rPr>
        <w:t>я</w:t>
      </w:r>
      <w:r w:rsidRPr="0049641B">
        <w:rPr>
          <w:sz w:val="28"/>
          <w:szCs w:val="28"/>
        </w:rPr>
        <w:t xml:space="preserve"> 202</w:t>
      </w:r>
      <w:r w:rsidR="00210160">
        <w:rPr>
          <w:sz w:val="28"/>
          <w:szCs w:val="28"/>
        </w:rPr>
        <w:t>6</w:t>
      </w:r>
      <w:r w:rsidRPr="0049641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соответствии с критериями </w:t>
      </w:r>
      <w:r>
        <w:rPr>
          <w:bCs/>
          <w:sz w:val="28"/>
          <w:szCs w:val="28"/>
        </w:rPr>
        <w:t xml:space="preserve">оценки Программ развития </w:t>
      </w:r>
      <w:r w:rsidR="005A6E2C">
        <w:rPr>
          <w:bCs/>
          <w:sz w:val="28"/>
          <w:szCs w:val="28"/>
        </w:rPr>
        <w:t>Организаций</w:t>
      </w:r>
      <w:r>
        <w:rPr>
          <w:sz w:val="28"/>
          <w:szCs w:val="28"/>
        </w:rPr>
        <w:t xml:space="preserve">, установленными Приложением </w:t>
      </w:r>
      <w:r w:rsidR="000E29E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14:paraId="61C26580" w14:textId="77777777" w:rsidR="006F355C" w:rsidRDefault="00CD782A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7</w:t>
      </w:r>
      <w:r w:rsidR="00AF3296">
        <w:rPr>
          <w:rFonts w:ascii="Times New Roman" w:hAnsi="Times New Roman" w:cs="Times New Roman"/>
          <w:sz w:val="28"/>
          <w:szCs w:val="28"/>
        </w:rPr>
        <w:t>. Подведение итогов</w:t>
      </w:r>
    </w:p>
    <w:p w14:paraId="79BCDA74" w14:textId="5D6CF72B" w:rsidR="006F355C" w:rsidRDefault="00CD782A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7</w:t>
      </w:r>
      <w:r w:rsidR="00AF3296">
        <w:rPr>
          <w:rFonts w:ascii="Times New Roman" w:hAnsi="Times New Roman" w:cs="Times New Roman"/>
          <w:sz w:val="28"/>
          <w:szCs w:val="28"/>
        </w:rPr>
        <w:t xml:space="preserve">.1. Подведение итогов Конкурсного отбора осуществляется на заседании конкурсной комиссии по итогам проведения оценки Программ развития </w:t>
      </w:r>
      <w:r w:rsidR="005A6E2C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AF3296">
        <w:rPr>
          <w:rFonts w:ascii="Times New Roman" w:hAnsi="Times New Roman" w:cs="Times New Roman"/>
          <w:bCs/>
          <w:sz w:val="28"/>
          <w:szCs w:val="28"/>
        </w:rPr>
        <w:t>.</w:t>
      </w:r>
      <w:r w:rsidR="00AF3296">
        <w:rPr>
          <w:rFonts w:ascii="Times New Roman" w:hAnsi="Times New Roman" w:cs="Times New Roman"/>
          <w:sz w:val="28"/>
          <w:szCs w:val="28"/>
        </w:rPr>
        <w:t xml:space="preserve"> Заседание конкурсной комиссии проводится в очно-заочном формате в срок </w:t>
      </w:r>
      <w:r w:rsidR="00AF3296" w:rsidRPr="0049641B">
        <w:rPr>
          <w:rFonts w:ascii="Times New Roman" w:hAnsi="Times New Roman" w:cs="Times New Roman"/>
          <w:sz w:val="28"/>
          <w:szCs w:val="28"/>
        </w:rPr>
        <w:t xml:space="preserve">до </w:t>
      </w:r>
      <w:r w:rsidR="00D05152">
        <w:rPr>
          <w:rFonts w:ascii="Times New Roman" w:hAnsi="Times New Roman" w:cs="Times New Roman"/>
          <w:sz w:val="28"/>
          <w:szCs w:val="28"/>
        </w:rPr>
        <w:t>27</w:t>
      </w:r>
      <w:r w:rsidR="009E6BF6">
        <w:rPr>
          <w:rFonts w:ascii="Times New Roman" w:hAnsi="Times New Roman" w:cs="Times New Roman"/>
          <w:sz w:val="28"/>
          <w:szCs w:val="28"/>
        </w:rPr>
        <w:t xml:space="preserve"> </w:t>
      </w:r>
      <w:r w:rsidR="00210160">
        <w:rPr>
          <w:rFonts w:ascii="Times New Roman" w:hAnsi="Times New Roman" w:cs="Times New Roman"/>
          <w:sz w:val="28"/>
          <w:szCs w:val="28"/>
        </w:rPr>
        <w:t>ма</w:t>
      </w:r>
      <w:r w:rsidR="009E6BF6">
        <w:rPr>
          <w:rFonts w:ascii="Times New Roman" w:hAnsi="Times New Roman" w:cs="Times New Roman"/>
          <w:sz w:val="28"/>
          <w:szCs w:val="28"/>
        </w:rPr>
        <w:t>я</w:t>
      </w:r>
      <w:r w:rsidR="00AF3296" w:rsidRPr="0049641B">
        <w:rPr>
          <w:rFonts w:ascii="Times New Roman" w:hAnsi="Times New Roman" w:cs="Times New Roman"/>
          <w:sz w:val="28"/>
          <w:szCs w:val="28"/>
        </w:rPr>
        <w:t xml:space="preserve"> 202</w:t>
      </w:r>
      <w:r w:rsidR="00210160">
        <w:rPr>
          <w:rFonts w:ascii="Times New Roman" w:hAnsi="Times New Roman" w:cs="Times New Roman"/>
          <w:sz w:val="28"/>
          <w:szCs w:val="28"/>
        </w:rPr>
        <w:t>6</w:t>
      </w:r>
      <w:r w:rsidR="00AF3296" w:rsidRPr="004964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3296">
        <w:rPr>
          <w:rFonts w:ascii="Times New Roman" w:hAnsi="Times New Roman" w:cs="Times New Roman"/>
          <w:sz w:val="28"/>
          <w:szCs w:val="28"/>
        </w:rPr>
        <w:t>.</w:t>
      </w:r>
    </w:p>
    <w:p w14:paraId="5D15971D" w14:textId="6BC5AA7B" w:rsidR="006F355C" w:rsidRDefault="00CD782A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7</w:t>
      </w:r>
      <w:r w:rsidR="00AF3296">
        <w:rPr>
          <w:rFonts w:ascii="Times New Roman" w:hAnsi="Times New Roman" w:cs="Times New Roman"/>
          <w:sz w:val="28"/>
          <w:szCs w:val="28"/>
        </w:rPr>
        <w:t xml:space="preserve">.2. </w:t>
      </w:r>
      <w:r w:rsidR="00EA2998">
        <w:rPr>
          <w:sz w:val="28"/>
        </w:rPr>
        <w:t xml:space="preserve">Члены конкурсной комиссии в соответствии с критериями оценки Программ развития </w:t>
      </w:r>
      <w:r w:rsidR="00E910A4">
        <w:rPr>
          <w:sz w:val="28"/>
        </w:rPr>
        <w:t>Организаций</w:t>
      </w:r>
      <w:r w:rsidR="00EA2998">
        <w:rPr>
          <w:sz w:val="28"/>
        </w:rPr>
        <w:t xml:space="preserve"> выставляют баллы. По итогам оценки Программ развития </w:t>
      </w:r>
      <w:r w:rsidR="00E910A4">
        <w:rPr>
          <w:sz w:val="28"/>
        </w:rPr>
        <w:t>Организаций</w:t>
      </w:r>
      <w:r w:rsidR="00EA2998">
        <w:rPr>
          <w:sz w:val="28"/>
        </w:rPr>
        <w:t xml:space="preserve"> каждым членом конкурсной комиссии баллы суммируются и</w:t>
      </w:r>
      <w:r w:rsidR="00AF3296">
        <w:rPr>
          <w:rFonts w:ascii="Times New Roman" w:hAnsi="Times New Roman" w:cs="Times New Roman"/>
          <w:sz w:val="28"/>
          <w:szCs w:val="28"/>
        </w:rPr>
        <w:t xml:space="preserve"> формируется рейтинг. </w:t>
      </w:r>
      <w:r w:rsidR="00E910A4">
        <w:rPr>
          <w:rFonts w:ascii="Times New Roman" w:hAnsi="Times New Roman" w:cs="Times New Roman"/>
          <w:sz w:val="28"/>
          <w:szCs w:val="28"/>
        </w:rPr>
        <w:t>Организации</w:t>
      </w:r>
      <w:r w:rsidR="00AF3296">
        <w:rPr>
          <w:rFonts w:ascii="Times New Roman" w:hAnsi="Times New Roman" w:cs="Times New Roman"/>
          <w:sz w:val="28"/>
          <w:szCs w:val="28"/>
        </w:rPr>
        <w:t xml:space="preserve">, занявшие первые </w:t>
      </w:r>
      <w:r w:rsidR="00210160">
        <w:rPr>
          <w:rFonts w:ascii="Times New Roman" w:hAnsi="Times New Roman" w:cs="Times New Roman"/>
          <w:sz w:val="28"/>
          <w:szCs w:val="28"/>
        </w:rPr>
        <w:t>5</w:t>
      </w:r>
      <w:r w:rsidR="00E910A4">
        <w:rPr>
          <w:rFonts w:ascii="Times New Roman" w:hAnsi="Times New Roman" w:cs="Times New Roman"/>
          <w:sz w:val="28"/>
          <w:szCs w:val="28"/>
        </w:rPr>
        <w:t xml:space="preserve"> мест</w:t>
      </w:r>
      <w:r w:rsidR="00AF3296">
        <w:rPr>
          <w:rFonts w:ascii="Times New Roman" w:hAnsi="Times New Roman" w:cs="Times New Roman"/>
          <w:sz w:val="28"/>
          <w:szCs w:val="28"/>
        </w:rPr>
        <w:t xml:space="preserve"> в рейтинге, становятся победителями Конкурсного отбора и получателями </w:t>
      </w:r>
      <w:r w:rsidR="00E910A4">
        <w:rPr>
          <w:rFonts w:ascii="Times New Roman" w:hAnsi="Times New Roman" w:cs="Times New Roman"/>
          <w:sz w:val="28"/>
          <w:szCs w:val="28"/>
        </w:rPr>
        <w:t xml:space="preserve">пакета </w:t>
      </w:r>
      <w:r w:rsidR="00AF3296">
        <w:rPr>
          <w:rFonts w:ascii="Times New Roman" w:hAnsi="Times New Roman" w:cs="Times New Roman"/>
          <w:sz w:val="28"/>
          <w:szCs w:val="28"/>
        </w:rPr>
        <w:t>ресурсной поддержки. Решение конкурсной комиссии оформляется протоколом, который подписывают председатель и секретарь.</w:t>
      </w:r>
    </w:p>
    <w:p w14:paraId="205320DC" w14:textId="12E19F81" w:rsidR="006F355C" w:rsidRDefault="00CD782A">
      <w:pPr>
        <w:pStyle w:val="MainIndent"/>
        <w:shd w:val="clear" w:color="FFFFFF" w:fill="FFFFFF" w:themeFill="background1"/>
        <w:tabs>
          <w:tab w:val="left" w:pos="284"/>
        </w:tabs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5.</w:t>
      </w:r>
      <w:r w:rsidR="00E234DA">
        <w:rPr>
          <w:rFonts w:ascii="Times New Roman" w:hAnsi="Times New Roman" w:cs="Times New Roman"/>
          <w:sz w:val="28"/>
          <w:szCs w:val="28"/>
        </w:rPr>
        <w:t>7</w:t>
      </w:r>
      <w:r w:rsidR="00AF3296">
        <w:rPr>
          <w:rFonts w:ascii="Times New Roman" w:hAnsi="Times New Roman" w:cs="Times New Roman"/>
          <w:sz w:val="28"/>
          <w:szCs w:val="28"/>
        </w:rPr>
        <w:t xml:space="preserve">.3. Информация о победителях Конкурсного отбора в течение </w:t>
      </w:r>
      <w:r w:rsidR="00E910A4">
        <w:rPr>
          <w:rFonts w:ascii="Times New Roman" w:hAnsi="Times New Roman" w:cs="Times New Roman"/>
          <w:sz w:val="28"/>
          <w:szCs w:val="28"/>
        </w:rPr>
        <w:t>2</w:t>
      </w:r>
      <w:r w:rsidR="00AF3296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протокола публикуется в группе социальной сети ВКонтакте «РЕСУРСНЫЙ ЦЕНТР «ПРОВОДА». Информация также доводится до сведения участников посредством направления электронного уведомления на адр</w:t>
      </w:r>
      <w:r>
        <w:rPr>
          <w:rFonts w:ascii="Times New Roman" w:hAnsi="Times New Roman" w:cs="Times New Roman"/>
          <w:sz w:val="28"/>
          <w:szCs w:val="28"/>
        </w:rPr>
        <w:t xml:space="preserve">еса электронной почты руководителей </w:t>
      </w:r>
      <w:r w:rsidR="00E910A4">
        <w:rPr>
          <w:rFonts w:ascii="Times New Roman" w:hAnsi="Times New Roman" w:cs="Times New Roman"/>
          <w:sz w:val="28"/>
          <w:szCs w:val="28"/>
        </w:rPr>
        <w:t>Организаций</w:t>
      </w:r>
      <w:r w:rsidR="00AF3296">
        <w:rPr>
          <w:rFonts w:ascii="Times New Roman" w:hAnsi="Times New Roman" w:cs="Times New Roman"/>
          <w:sz w:val="28"/>
          <w:szCs w:val="28"/>
        </w:rPr>
        <w:t xml:space="preserve">, указанные в заявках. </w:t>
      </w:r>
    </w:p>
    <w:p w14:paraId="6310F72A" w14:textId="77777777" w:rsidR="00470AE7" w:rsidRDefault="00470AE7" w:rsidP="00470AE7">
      <w:pPr>
        <w:pStyle w:val="MainIndent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1530">
        <w:rPr>
          <w:rFonts w:ascii="Times New Roman" w:hAnsi="Times New Roman" w:cs="Times New Roman"/>
          <w:b/>
          <w:sz w:val="28"/>
          <w:szCs w:val="28"/>
        </w:rPr>
        <w:t>6. Предоставление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ресурсной поддержки</w:t>
      </w:r>
    </w:p>
    <w:p w14:paraId="4E3A9649" w14:textId="46B5B884" w:rsidR="00470AE7" w:rsidRDefault="00470AE7" w:rsidP="00470AE7">
      <w:pPr>
        <w:pStyle w:val="MainIndent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1530">
        <w:rPr>
          <w:rFonts w:ascii="Times New Roman" w:hAnsi="Times New Roman" w:cs="Times New Roman"/>
          <w:sz w:val="28"/>
          <w:szCs w:val="28"/>
          <w:highlight w:val="white"/>
        </w:rPr>
        <w:t xml:space="preserve">6.1.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Предоставление ресурсной поддержки осуществляется с момента </w:t>
      </w:r>
      <w:r w:rsidR="00210160">
        <w:rPr>
          <w:rFonts w:ascii="Times New Roman" w:hAnsi="Times New Roman" w:cs="Times New Roman"/>
          <w:sz w:val="28"/>
          <w:szCs w:val="28"/>
          <w:highlight w:val="white"/>
        </w:rPr>
        <w:t>публикации протокола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49641B">
        <w:rPr>
          <w:rFonts w:ascii="Times New Roman" w:hAnsi="Times New Roman" w:cs="Times New Roman"/>
          <w:sz w:val="28"/>
          <w:szCs w:val="28"/>
        </w:rPr>
        <w:t xml:space="preserve">до </w:t>
      </w:r>
      <w:r w:rsidR="00D05152">
        <w:rPr>
          <w:rFonts w:ascii="Times New Roman" w:hAnsi="Times New Roman" w:cs="Times New Roman"/>
          <w:sz w:val="28"/>
          <w:szCs w:val="28"/>
        </w:rPr>
        <w:t>5 июня</w:t>
      </w:r>
      <w:r w:rsidR="00210160">
        <w:rPr>
          <w:rFonts w:ascii="Times New Roman" w:hAnsi="Times New Roman" w:cs="Times New Roman"/>
          <w:sz w:val="28"/>
          <w:szCs w:val="28"/>
        </w:rPr>
        <w:t xml:space="preserve"> 2026</w:t>
      </w:r>
      <w:r w:rsidRPr="004964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0160">
        <w:rPr>
          <w:rFonts w:ascii="Times New Roman" w:hAnsi="Times New Roman" w:cs="Times New Roman"/>
          <w:sz w:val="28"/>
          <w:szCs w:val="28"/>
        </w:rPr>
        <w:t>.</w:t>
      </w:r>
      <w:r w:rsidRPr="0049641B">
        <w:rPr>
          <w:rFonts w:ascii="Times New Roman" w:hAnsi="Times New Roman" w:cs="Times New Roman"/>
          <w:sz w:val="28"/>
          <w:szCs w:val="28"/>
        </w:rPr>
        <w:t xml:space="preserve"> </w:t>
      </w:r>
      <w:r w:rsidR="005E70A3">
        <w:rPr>
          <w:rFonts w:ascii="Times New Roman" w:hAnsi="Times New Roman" w:cs="Times New Roman"/>
          <w:sz w:val="28"/>
          <w:szCs w:val="28"/>
        </w:rPr>
        <w:t xml:space="preserve">В случае, если Организация не забрала ресурсную поддержку в срок до </w:t>
      </w:r>
      <w:r w:rsidR="00D05152">
        <w:rPr>
          <w:rFonts w:ascii="Times New Roman" w:hAnsi="Times New Roman" w:cs="Times New Roman"/>
          <w:sz w:val="28"/>
          <w:szCs w:val="28"/>
        </w:rPr>
        <w:t>5 июня</w:t>
      </w:r>
      <w:r w:rsidR="005E70A3">
        <w:rPr>
          <w:rFonts w:ascii="Times New Roman" w:hAnsi="Times New Roman" w:cs="Times New Roman"/>
          <w:sz w:val="28"/>
          <w:szCs w:val="28"/>
        </w:rPr>
        <w:t xml:space="preserve"> 2026 года, то она лишается права на ее получение, а право переходит Организации занявшей следующее место в рейтинге.</w:t>
      </w:r>
    </w:p>
    <w:p w14:paraId="4024F7E3" w14:textId="32DA152C" w:rsidR="005E70A3" w:rsidRPr="005E70A3" w:rsidRDefault="00050FC5" w:rsidP="005E70A3">
      <w:pPr>
        <w:pStyle w:val="MainIndent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050FC5">
        <w:rPr>
          <w:rFonts w:ascii="Times New Roman" w:hAnsi="Times New Roman" w:cs="Times New Roman"/>
          <w:sz w:val="28"/>
        </w:rPr>
        <w:t>Выдача ресурсной поддержки осуществляется по ведомости, утвержденной Организатором</w:t>
      </w:r>
      <w:r>
        <w:rPr>
          <w:rFonts w:ascii="Times New Roman" w:hAnsi="Times New Roman" w:cs="Times New Roman"/>
          <w:sz w:val="28"/>
        </w:rPr>
        <w:t xml:space="preserve"> (Приложение 5).</w:t>
      </w:r>
      <w:r w:rsidR="00D85363">
        <w:rPr>
          <w:rFonts w:ascii="Times New Roman" w:hAnsi="Times New Roman" w:cs="Times New Roman"/>
          <w:sz w:val="28"/>
        </w:rPr>
        <w:t xml:space="preserve"> Место получения ресурсной поддержки: г. Вологда, ул. Казакова, д. 11а. Время получения ресурсной поддержки: по будням с 8.30 до 17.30 час. (перерыв с 12.30 до 13.30 час.)</w:t>
      </w:r>
      <w:r w:rsidR="00AE4BBD">
        <w:rPr>
          <w:rFonts w:ascii="Times New Roman" w:hAnsi="Times New Roman" w:cs="Times New Roman"/>
          <w:sz w:val="28"/>
        </w:rPr>
        <w:t>.</w:t>
      </w:r>
    </w:p>
    <w:p w14:paraId="5A48913C" w14:textId="31F99DDC" w:rsidR="006F355C" w:rsidRDefault="00BD01E8">
      <w:pPr>
        <w:pStyle w:val="MainIndent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7</w:t>
      </w:r>
      <w:r w:rsidR="00AF3296">
        <w:rPr>
          <w:rFonts w:ascii="Times New Roman" w:hAnsi="Times New Roman" w:cs="Times New Roman"/>
          <w:b/>
          <w:sz w:val="28"/>
          <w:szCs w:val="28"/>
          <w:highlight w:val="white"/>
        </w:rPr>
        <w:t>. Отчетность</w:t>
      </w:r>
    </w:p>
    <w:p w14:paraId="2CF8883C" w14:textId="37A5C5C0" w:rsidR="006F355C" w:rsidRDefault="00BD01E8">
      <w:pPr>
        <w:pStyle w:val="MainIndent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3296">
        <w:rPr>
          <w:rFonts w:ascii="Times New Roman" w:hAnsi="Times New Roman" w:cs="Times New Roman"/>
          <w:sz w:val="28"/>
          <w:szCs w:val="28"/>
        </w:rPr>
        <w:t xml:space="preserve">.1. Победители Конкурсного отбора, получившие </w:t>
      </w:r>
      <w:r w:rsidR="00FA61A5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AF3296">
        <w:rPr>
          <w:rFonts w:ascii="Times New Roman" w:hAnsi="Times New Roman" w:cs="Times New Roman"/>
          <w:sz w:val="28"/>
          <w:szCs w:val="28"/>
        </w:rPr>
        <w:t>ресурсн</w:t>
      </w:r>
      <w:r w:rsidR="00FA61A5">
        <w:rPr>
          <w:rFonts w:ascii="Times New Roman" w:hAnsi="Times New Roman" w:cs="Times New Roman"/>
          <w:sz w:val="28"/>
          <w:szCs w:val="28"/>
        </w:rPr>
        <w:t>ой</w:t>
      </w:r>
      <w:r w:rsidR="00AF3296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FA61A5">
        <w:rPr>
          <w:rFonts w:ascii="Times New Roman" w:hAnsi="Times New Roman" w:cs="Times New Roman"/>
          <w:sz w:val="28"/>
          <w:szCs w:val="28"/>
        </w:rPr>
        <w:t>и</w:t>
      </w:r>
      <w:r w:rsidR="00AF3296">
        <w:rPr>
          <w:rFonts w:ascii="Times New Roman" w:hAnsi="Times New Roman" w:cs="Times New Roman"/>
          <w:sz w:val="28"/>
          <w:szCs w:val="28"/>
        </w:rPr>
        <w:t xml:space="preserve">, готовят отчетную документацию о реализации Программ развития </w:t>
      </w:r>
      <w:r w:rsidR="00E910A4">
        <w:rPr>
          <w:rFonts w:ascii="Times New Roman" w:hAnsi="Times New Roman" w:cs="Times New Roman"/>
          <w:sz w:val="28"/>
          <w:szCs w:val="28"/>
        </w:rPr>
        <w:t>Организаций</w:t>
      </w:r>
      <w:r w:rsidR="00AF32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8F2CAE" w14:textId="1A715221" w:rsidR="006F355C" w:rsidRDefault="00BD01E8">
      <w:pPr>
        <w:pStyle w:val="MainIndent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3296">
        <w:rPr>
          <w:rFonts w:ascii="Times New Roman" w:hAnsi="Times New Roman" w:cs="Times New Roman"/>
          <w:sz w:val="28"/>
          <w:szCs w:val="28"/>
        </w:rPr>
        <w:t>.2. Отчетная документация включает в себя:</w:t>
      </w:r>
    </w:p>
    <w:p w14:paraId="70B1E29A" w14:textId="27282568" w:rsidR="006F355C" w:rsidRDefault="00BD01E8">
      <w:pPr>
        <w:pStyle w:val="MainIndent"/>
        <w:tabs>
          <w:tab w:val="left" w:pos="284"/>
        </w:tabs>
        <w:spacing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7</w:t>
      </w:r>
      <w:r w:rsidR="00AF3296">
        <w:rPr>
          <w:rFonts w:ascii="Times New Roman" w:hAnsi="Times New Roman" w:cs="Times New Roman"/>
          <w:sz w:val="28"/>
          <w:szCs w:val="28"/>
        </w:rPr>
        <w:t xml:space="preserve">.2.1. </w:t>
      </w:r>
      <w:r w:rsidR="00AF3296" w:rsidRPr="00CF53AE">
        <w:rPr>
          <w:rFonts w:ascii="Times New Roman" w:hAnsi="Times New Roman" w:cs="Times New Roman"/>
          <w:sz w:val="28"/>
        </w:rPr>
        <w:t xml:space="preserve">Ежемесячный отчет </w:t>
      </w:r>
      <w:r w:rsidR="00AF3296" w:rsidRPr="00CF53AE">
        <w:rPr>
          <w:rFonts w:ascii="Times New Roman" w:hAnsi="Times New Roman" w:cs="Times New Roman"/>
          <w:sz w:val="28"/>
          <w:szCs w:val="28"/>
        </w:rPr>
        <w:t>о</w:t>
      </w:r>
      <w:r w:rsidR="00AF3296">
        <w:rPr>
          <w:rFonts w:ascii="Times New Roman" w:hAnsi="Times New Roman" w:cs="Times New Roman"/>
          <w:sz w:val="28"/>
          <w:szCs w:val="28"/>
        </w:rPr>
        <w:t xml:space="preserve"> проведенных мероприятиях (согласно календарному плану Программы развития) с подтверждением факта использования предоставленной ресурсной поддержки</w:t>
      </w:r>
      <w:r w:rsidR="00FA61A5">
        <w:rPr>
          <w:rFonts w:ascii="Times New Roman" w:hAnsi="Times New Roman" w:cs="Times New Roman"/>
          <w:sz w:val="28"/>
          <w:szCs w:val="28"/>
        </w:rPr>
        <w:t xml:space="preserve"> </w:t>
      </w:r>
      <w:r w:rsidR="00AE7599">
        <w:rPr>
          <w:rFonts w:ascii="Times New Roman" w:hAnsi="Times New Roman" w:cs="Times New Roman"/>
          <w:sz w:val="28"/>
          <w:szCs w:val="28"/>
        </w:rPr>
        <w:t>в соответствии с формой</w:t>
      </w:r>
      <w:r w:rsidR="00751A0A">
        <w:rPr>
          <w:rFonts w:ascii="Times New Roman" w:hAnsi="Times New Roman" w:cs="Times New Roman"/>
          <w:sz w:val="28"/>
          <w:szCs w:val="28"/>
        </w:rPr>
        <w:t>, представленной</w:t>
      </w:r>
      <w:r w:rsidR="00AE7599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050FC5">
        <w:rPr>
          <w:rFonts w:ascii="Times New Roman" w:hAnsi="Times New Roman" w:cs="Times New Roman"/>
          <w:sz w:val="28"/>
          <w:szCs w:val="28"/>
        </w:rPr>
        <w:t>6</w:t>
      </w:r>
      <w:r w:rsidR="00751A0A">
        <w:rPr>
          <w:rFonts w:ascii="Times New Roman" w:hAnsi="Times New Roman" w:cs="Times New Roman"/>
          <w:sz w:val="28"/>
          <w:szCs w:val="28"/>
        </w:rPr>
        <w:t>,</w:t>
      </w:r>
      <w:r w:rsidR="00AF3296">
        <w:rPr>
          <w:rFonts w:ascii="Times New Roman" w:hAnsi="Times New Roman" w:cs="Times New Roman"/>
          <w:sz w:val="28"/>
        </w:rPr>
        <w:t xml:space="preserve"> необходимо пред</w:t>
      </w:r>
      <w:r w:rsidR="00CD782A">
        <w:rPr>
          <w:rFonts w:ascii="Times New Roman" w:hAnsi="Times New Roman" w:cs="Times New Roman"/>
          <w:sz w:val="28"/>
        </w:rPr>
        <w:t>о</w:t>
      </w:r>
      <w:r w:rsidR="00AF3296">
        <w:rPr>
          <w:rFonts w:ascii="Times New Roman" w:hAnsi="Times New Roman" w:cs="Times New Roman"/>
          <w:sz w:val="28"/>
        </w:rPr>
        <w:t xml:space="preserve">ставлять в срок до </w:t>
      </w:r>
      <w:r w:rsidR="00210160">
        <w:rPr>
          <w:rFonts w:ascii="Times New Roman" w:hAnsi="Times New Roman" w:cs="Times New Roman"/>
          <w:sz w:val="28"/>
        </w:rPr>
        <w:t>30</w:t>
      </w:r>
      <w:r w:rsidR="00AF3296">
        <w:rPr>
          <w:rFonts w:ascii="Times New Roman" w:hAnsi="Times New Roman" w:cs="Times New Roman"/>
          <w:sz w:val="28"/>
        </w:rPr>
        <w:t xml:space="preserve"> числа каждого месяца, следующего за месяцем предоставления </w:t>
      </w:r>
      <w:r w:rsidR="00FA61A5">
        <w:rPr>
          <w:rFonts w:ascii="Times New Roman" w:hAnsi="Times New Roman" w:cs="Times New Roman"/>
          <w:sz w:val="28"/>
        </w:rPr>
        <w:t xml:space="preserve">пакета </w:t>
      </w:r>
      <w:r w:rsidR="00AF3296">
        <w:rPr>
          <w:rFonts w:ascii="Times New Roman" w:hAnsi="Times New Roman" w:cs="Times New Roman"/>
          <w:sz w:val="28"/>
        </w:rPr>
        <w:t xml:space="preserve">ресурсной поддержки, в электронном виде в формате .doc или .docx на адрес электронной почты координатора: </w:t>
      </w:r>
      <w:r w:rsidR="00AF3296">
        <w:rPr>
          <w:rFonts w:ascii="Times New Roman" w:hAnsi="Times New Roman" w:cs="Times New Roman"/>
          <w:sz w:val="28"/>
          <w:lang w:val="en-US"/>
        </w:rPr>
        <w:t>dobro</w:t>
      </w:r>
      <w:r w:rsidR="00AF3296">
        <w:rPr>
          <w:rFonts w:ascii="Times New Roman" w:hAnsi="Times New Roman" w:cs="Times New Roman"/>
          <w:sz w:val="28"/>
        </w:rPr>
        <w:t>@</w:t>
      </w:r>
      <w:r w:rsidR="00573BAA">
        <w:rPr>
          <w:rFonts w:ascii="Times New Roman" w:hAnsi="Times New Roman" w:cs="Times New Roman"/>
          <w:sz w:val="28"/>
          <w:lang w:val="en-US"/>
        </w:rPr>
        <w:t>dobrocenter</w:t>
      </w:r>
      <w:r w:rsidR="00573BAA" w:rsidRPr="00573BAA">
        <w:rPr>
          <w:rFonts w:ascii="Times New Roman" w:hAnsi="Times New Roman" w:cs="Times New Roman"/>
          <w:sz w:val="28"/>
        </w:rPr>
        <w:t>35</w:t>
      </w:r>
      <w:r w:rsidR="00AF3296">
        <w:rPr>
          <w:rFonts w:ascii="Times New Roman" w:hAnsi="Times New Roman" w:cs="Times New Roman"/>
          <w:sz w:val="28"/>
        </w:rPr>
        <w:t xml:space="preserve">.ru. </w:t>
      </w:r>
    </w:p>
    <w:p w14:paraId="734F3484" w14:textId="12C92581" w:rsidR="006F355C" w:rsidRDefault="00BD01E8">
      <w:pPr>
        <w:pStyle w:val="MainIndent"/>
        <w:tabs>
          <w:tab w:val="left" w:pos="284"/>
        </w:tabs>
        <w:spacing w:line="360" w:lineRule="auto"/>
        <w:ind w:firstLine="709"/>
      </w:pPr>
      <w:r>
        <w:rPr>
          <w:rFonts w:ascii="Times New Roman" w:hAnsi="Times New Roman" w:cs="Times New Roman"/>
          <w:sz w:val="28"/>
        </w:rPr>
        <w:t>7</w:t>
      </w:r>
      <w:r w:rsidR="00AF3296">
        <w:rPr>
          <w:rFonts w:ascii="Times New Roman" w:hAnsi="Times New Roman" w:cs="Times New Roman"/>
          <w:sz w:val="28"/>
        </w:rPr>
        <w:t>.2.2. И</w:t>
      </w:r>
      <w:r w:rsidR="00AF3296">
        <w:rPr>
          <w:rFonts w:ascii="Times New Roman" w:hAnsi="Times New Roman" w:cs="Times New Roman"/>
          <w:sz w:val="28"/>
          <w:szCs w:val="28"/>
        </w:rPr>
        <w:t>нформационно-аналитический отчет</w:t>
      </w:r>
      <w:r w:rsidR="00AF3296">
        <w:rPr>
          <w:rFonts w:ascii="Times New Roman" w:hAnsi="Times New Roman" w:cs="Times New Roman"/>
          <w:sz w:val="28"/>
        </w:rPr>
        <w:t xml:space="preserve"> о реализации Программы развития </w:t>
      </w:r>
      <w:r w:rsidR="00E910A4">
        <w:rPr>
          <w:rFonts w:ascii="Times New Roman" w:hAnsi="Times New Roman" w:cs="Times New Roman"/>
          <w:sz w:val="28"/>
          <w:szCs w:val="28"/>
        </w:rPr>
        <w:t>Организации</w:t>
      </w:r>
      <w:r w:rsidR="00AE7599">
        <w:rPr>
          <w:rFonts w:ascii="Times New Roman" w:hAnsi="Times New Roman" w:cs="Times New Roman"/>
          <w:sz w:val="28"/>
          <w:szCs w:val="28"/>
        </w:rPr>
        <w:t xml:space="preserve"> в соответствии с формой</w:t>
      </w:r>
      <w:r w:rsidR="00751A0A">
        <w:rPr>
          <w:rFonts w:ascii="Times New Roman" w:hAnsi="Times New Roman" w:cs="Times New Roman"/>
          <w:sz w:val="28"/>
          <w:szCs w:val="28"/>
        </w:rPr>
        <w:t>, представленной</w:t>
      </w:r>
      <w:r w:rsidR="00AE7599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050FC5">
        <w:rPr>
          <w:rFonts w:ascii="Times New Roman" w:hAnsi="Times New Roman" w:cs="Times New Roman"/>
          <w:sz w:val="28"/>
          <w:szCs w:val="28"/>
        </w:rPr>
        <w:t>7</w:t>
      </w:r>
      <w:r w:rsidR="00751A0A">
        <w:rPr>
          <w:rFonts w:ascii="Times New Roman" w:hAnsi="Times New Roman" w:cs="Times New Roman"/>
          <w:sz w:val="28"/>
          <w:szCs w:val="28"/>
        </w:rPr>
        <w:t>,</w:t>
      </w:r>
      <w:r w:rsidR="00AF3296">
        <w:rPr>
          <w:rFonts w:ascii="Times New Roman" w:hAnsi="Times New Roman" w:cs="Times New Roman"/>
          <w:sz w:val="28"/>
        </w:rPr>
        <w:t xml:space="preserve"> </w:t>
      </w:r>
      <w:r w:rsidR="00DA090D">
        <w:rPr>
          <w:rFonts w:ascii="Times New Roman" w:hAnsi="Times New Roman" w:cs="Times New Roman"/>
          <w:sz w:val="28"/>
        </w:rPr>
        <w:t xml:space="preserve">необходимо направить в срок </w:t>
      </w:r>
      <w:r w:rsidR="00DA090D" w:rsidRPr="0049641B">
        <w:rPr>
          <w:rFonts w:ascii="Times New Roman" w:hAnsi="Times New Roman" w:cs="Times New Roman"/>
          <w:sz w:val="28"/>
        </w:rPr>
        <w:t xml:space="preserve">до </w:t>
      </w:r>
      <w:r w:rsidR="00210160">
        <w:rPr>
          <w:rFonts w:ascii="Times New Roman" w:hAnsi="Times New Roman" w:cs="Times New Roman"/>
          <w:sz w:val="28"/>
        </w:rPr>
        <w:t>4</w:t>
      </w:r>
      <w:r w:rsidR="00AF3296" w:rsidRPr="0049641B">
        <w:rPr>
          <w:rFonts w:ascii="Times New Roman" w:hAnsi="Times New Roman" w:cs="Times New Roman"/>
          <w:sz w:val="28"/>
        </w:rPr>
        <w:t xml:space="preserve"> </w:t>
      </w:r>
      <w:r w:rsidR="00DA090D" w:rsidRPr="0049641B">
        <w:rPr>
          <w:rFonts w:ascii="Times New Roman" w:hAnsi="Times New Roman" w:cs="Times New Roman"/>
          <w:sz w:val="28"/>
        </w:rPr>
        <w:t>декабря 202</w:t>
      </w:r>
      <w:r w:rsidR="00210160">
        <w:rPr>
          <w:rFonts w:ascii="Times New Roman" w:hAnsi="Times New Roman" w:cs="Times New Roman"/>
          <w:sz w:val="28"/>
        </w:rPr>
        <w:t>6</w:t>
      </w:r>
      <w:r w:rsidR="00AF3296" w:rsidRPr="0049641B">
        <w:rPr>
          <w:rFonts w:ascii="Times New Roman" w:hAnsi="Times New Roman" w:cs="Times New Roman"/>
          <w:sz w:val="28"/>
        </w:rPr>
        <w:t xml:space="preserve"> года</w:t>
      </w:r>
      <w:r w:rsidR="00AF3296">
        <w:rPr>
          <w:rFonts w:ascii="Times New Roman" w:hAnsi="Times New Roman" w:cs="Times New Roman"/>
          <w:sz w:val="28"/>
        </w:rPr>
        <w:t xml:space="preserve"> в электронном виде в формате .doc/.docx на адрес электронной почты координатора: </w:t>
      </w:r>
      <w:r w:rsidR="00AF3296">
        <w:rPr>
          <w:rFonts w:ascii="Times New Roman" w:hAnsi="Times New Roman" w:cs="Times New Roman"/>
          <w:sz w:val="28"/>
          <w:lang w:val="en-US"/>
        </w:rPr>
        <w:t>dobro</w:t>
      </w:r>
      <w:r w:rsidR="00AF3296">
        <w:rPr>
          <w:rFonts w:ascii="Times New Roman" w:hAnsi="Times New Roman" w:cs="Times New Roman"/>
          <w:sz w:val="28"/>
        </w:rPr>
        <w:t>@</w:t>
      </w:r>
      <w:r w:rsidR="00573BAA">
        <w:rPr>
          <w:rFonts w:ascii="Times New Roman" w:hAnsi="Times New Roman" w:cs="Times New Roman"/>
          <w:sz w:val="28"/>
          <w:lang w:val="en-US"/>
        </w:rPr>
        <w:t>dobrocenter</w:t>
      </w:r>
      <w:r w:rsidR="00573BAA" w:rsidRPr="00573BAA">
        <w:rPr>
          <w:rFonts w:ascii="Times New Roman" w:hAnsi="Times New Roman" w:cs="Times New Roman"/>
          <w:sz w:val="28"/>
        </w:rPr>
        <w:t>35.</w:t>
      </w:r>
      <w:r w:rsidR="00AF3296">
        <w:rPr>
          <w:rFonts w:ascii="Times New Roman" w:hAnsi="Times New Roman" w:cs="Times New Roman"/>
          <w:sz w:val="28"/>
        </w:rPr>
        <w:t>ru.</w:t>
      </w:r>
    </w:p>
    <w:p w14:paraId="409E8E7C" w14:textId="15FE4656" w:rsidR="00D34AE1" w:rsidRPr="008E2FEB" w:rsidRDefault="00BD01E8" w:rsidP="00D34AE1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</w:rPr>
        <w:t>8</w:t>
      </w:r>
      <w:r w:rsidR="00D34AE1" w:rsidRPr="00D34AE1">
        <w:rPr>
          <w:b/>
          <w:color w:val="000000"/>
          <w:sz w:val="28"/>
        </w:rPr>
        <w:t>.</w:t>
      </w:r>
      <w:r w:rsidR="00D34AE1" w:rsidRPr="00D34AE1">
        <w:rPr>
          <w:b/>
          <w:bCs/>
          <w:sz w:val="28"/>
          <w:szCs w:val="28"/>
        </w:rPr>
        <w:t xml:space="preserve"> </w:t>
      </w:r>
      <w:r w:rsidR="00D34AE1" w:rsidRPr="008E2FEB">
        <w:rPr>
          <w:b/>
          <w:bCs/>
          <w:sz w:val="28"/>
          <w:szCs w:val="28"/>
        </w:rPr>
        <w:t>Финансирование</w:t>
      </w:r>
    </w:p>
    <w:p w14:paraId="1DCCFF7E" w14:textId="0C6F8B54" w:rsidR="00D34AE1" w:rsidRPr="00D34AE1" w:rsidRDefault="00D34AE1" w:rsidP="00D34AE1">
      <w:pPr>
        <w:pStyle w:val="MainIndent"/>
        <w:tabs>
          <w:tab w:val="left" w:pos="284"/>
        </w:tabs>
        <w:spacing w:line="360" w:lineRule="auto"/>
        <w:ind w:firstLine="709"/>
        <w:rPr>
          <w:b/>
        </w:rPr>
      </w:pPr>
      <w:r>
        <w:rPr>
          <w:sz w:val="28"/>
        </w:rPr>
        <w:t xml:space="preserve">За счет средств </w:t>
      </w:r>
      <w:r w:rsidRPr="00E05260">
        <w:rPr>
          <w:rFonts w:ascii="Times New Roman" w:hAnsi="Times New Roman" w:cs="Times New Roman"/>
          <w:sz w:val="28"/>
          <w:szCs w:val="28"/>
        </w:rPr>
        <w:t>областного бюджета осуществляются расходы</w:t>
      </w:r>
      <w:r>
        <w:rPr>
          <w:sz w:val="28"/>
        </w:rPr>
        <w:t xml:space="preserve"> по обеспечению </w:t>
      </w:r>
      <w:r w:rsidR="00FA61A5">
        <w:rPr>
          <w:sz w:val="28"/>
        </w:rPr>
        <w:t xml:space="preserve">пакетом </w:t>
      </w:r>
      <w:r>
        <w:rPr>
          <w:sz w:val="28"/>
        </w:rPr>
        <w:t>ресурсной поддержк</w:t>
      </w:r>
      <w:r w:rsidR="00FA61A5">
        <w:rPr>
          <w:sz w:val="28"/>
        </w:rPr>
        <w:t xml:space="preserve">и </w:t>
      </w:r>
      <w:r>
        <w:rPr>
          <w:sz w:val="28"/>
        </w:rPr>
        <w:t>победителей Конкурсного отбора.</w:t>
      </w:r>
    </w:p>
    <w:p w14:paraId="5C725372" w14:textId="79E8030B" w:rsidR="006F355C" w:rsidRDefault="00BD01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F3296">
        <w:rPr>
          <w:b/>
          <w:bCs/>
          <w:sz w:val="28"/>
          <w:szCs w:val="28"/>
        </w:rPr>
        <w:t>.</w:t>
      </w:r>
      <w:r w:rsidR="00AF3296">
        <w:rPr>
          <w:sz w:val="28"/>
          <w:szCs w:val="28"/>
        </w:rPr>
        <w:t xml:space="preserve"> </w:t>
      </w:r>
      <w:r w:rsidR="00AF3296">
        <w:rPr>
          <w:b/>
          <w:color w:val="000000"/>
          <w:sz w:val="28"/>
        </w:rPr>
        <w:t>Информирование потенциальных участников</w:t>
      </w:r>
    </w:p>
    <w:p w14:paraId="28F831FA" w14:textId="4B88AE68" w:rsidR="006F355C" w:rsidRDefault="00AF3296">
      <w:pPr>
        <w:spacing w:line="360" w:lineRule="auto"/>
        <w:ind w:firstLine="709"/>
        <w:jc w:val="both"/>
      </w:pPr>
      <w:r>
        <w:rPr>
          <w:rFonts w:eastAsia="DejaVu Sans"/>
          <w:sz w:val="28"/>
          <w:szCs w:val="28"/>
          <w:lang w:eastAsia="zh-CN"/>
        </w:rPr>
        <w:t>Информация о запуске Конкурсного отбора и начале заявочной кампании Конкурсного отбора публикуется организатором Конкурсного отбора в группах социальной сети ВКонтак</w:t>
      </w:r>
      <w:r w:rsidR="00CD782A">
        <w:rPr>
          <w:rFonts w:eastAsia="DejaVu Sans"/>
          <w:sz w:val="28"/>
          <w:szCs w:val="28"/>
          <w:lang w:eastAsia="zh-CN"/>
        </w:rPr>
        <w:t xml:space="preserve">те </w:t>
      </w:r>
      <w:r>
        <w:rPr>
          <w:bCs/>
          <w:color w:val="000000"/>
          <w:sz w:val="28"/>
          <w:szCs w:val="32"/>
          <w:shd w:val="clear" w:color="auto" w:fill="FFFFFF"/>
        </w:rPr>
        <w:t>«Р</w:t>
      </w:r>
      <w:r w:rsidR="007E551C">
        <w:rPr>
          <w:bCs/>
          <w:color w:val="000000"/>
          <w:sz w:val="28"/>
          <w:szCs w:val="32"/>
          <w:shd w:val="clear" w:color="auto" w:fill="FFFFFF"/>
        </w:rPr>
        <w:t xml:space="preserve">есурсный центр </w:t>
      </w:r>
      <w:r>
        <w:rPr>
          <w:bCs/>
          <w:color w:val="000000"/>
          <w:sz w:val="28"/>
          <w:szCs w:val="32"/>
          <w:shd w:val="clear" w:color="auto" w:fill="FFFFFF"/>
        </w:rPr>
        <w:t>«П</w:t>
      </w:r>
      <w:r w:rsidR="007E551C">
        <w:rPr>
          <w:bCs/>
          <w:color w:val="000000"/>
          <w:sz w:val="28"/>
          <w:szCs w:val="32"/>
          <w:shd w:val="clear" w:color="auto" w:fill="FFFFFF"/>
        </w:rPr>
        <w:t>ровода</w:t>
      </w:r>
      <w:r>
        <w:rPr>
          <w:bCs/>
          <w:color w:val="000000"/>
          <w:sz w:val="28"/>
          <w:szCs w:val="32"/>
          <w:shd w:val="clear" w:color="auto" w:fill="FFFFFF"/>
        </w:rPr>
        <w:t>»,</w:t>
      </w:r>
      <w:r>
        <w:rPr>
          <w:rFonts w:eastAsia="DejaVu Sans"/>
          <w:szCs w:val="28"/>
          <w:lang w:eastAsia="zh-CN"/>
        </w:rPr>
        <w:t xml:space="preserve"> </w:t>
      </w:r>
      <w:r>
        <w:rPr>
          <w:rFonts w:eastAsia="DejaVu Sans"/>
          <w:sz w:val="28"/>
          <w:szCs w:val="28"/>
          <w:lang w:eastAsia="zh-CN"/>
        </w:rPr>
        <w:t>«</w:t>
      </w:r>
      <w:r w:rsidR="00DA090D">
        <w:rPr>
          <w:rFonts w:eastAsia="DejaVu Sans"/>
          <w:sz w:val="28"/>
          <w:szCs w:val="28"/>
          <w:lang w:eastAsia="zh-CN"/>
        </w:rPr>
        <w:t>Министерство молод</w:t>
      </w:r>
      <w:r w:rsidR="00751A0A">
        <w:rPr>
          <w:rFonts w:eastAsia="DejaVu Sans"/>
          <w:sz w:val="28"/>
          <w:szCs w:val="28"/>
          <w:lang w:eastAsia="zh-CN"/>
        </w:rPr>
        <w:t>ё</w:t>
      </w:r>
      <w:r w:rsidR="00DA090D">
        <w:rPr>
          <w:rFonts w:eastAsia="DejaVu Sans"/>
          <w:sz w:val="28"/>
          <w:szCs w:val="28"/>
          <w:lang w:eastAsia="zh-CN"/>
        </w:rPr>
        <w:t>жной политики ВО</w:t>
      </w:r>
      <w:r w:rsidR="006B6C0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14:paraId="54A21D6F" w14:textId="2CD16A44" w:rsidR="006F355C" w:rsidRDefault="00AF3296">
      <w:pPr>
        <w:spacing w:line="360" w:lineRule="auto"/>
        <w:ind w:firstLine="709"/>
        <w:jc w:val="both"/>
      </w:pPr>
      <w:r>
        <w:rPr>
          <w:color w:val="000000"/>
          <w:sz w:val="28"/>
        </w:rPr>
        <w:t xml:space="preserve">Координатор дополнительно направляет официальные письма на </w:t>
      </w:r>
      <w:r w:rsidR="00CC4ADB">
        <w:rPr>
          <w:sz w:val="28"/>
          <w:szCs w:val="28"/>
        </w:rPr>
        <w:t xml:space="preserve">глав </w:t>
      </w:r>
      <w:r>
        <w:rPr>
          <w:sz w:val="28"/>
          <w:szCs w:val="28"/>
        </w:rPr>
        <w:t xml:space="preserve">городских округов, муниципальных округов </w:t>
      </w:r>
      <w:r>
        <w:rPr>
          <w:color w:val="000000"/>
          <w:sz w:val="28"/>
        </w:rPr>
        <w:t>для информирования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>потенциальных участников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>о проведении Конкурсного отбора и начале заявочной кампании Конкурсного отбора.</w:t>
      </w:r>
    </w:p>
    <w:p w14:paraId="6A500E74" w14:textId="76F9B80A" w:rsidR="006F355C" w:rsidRDefault="00BD01E8">
      <w:pPr>
        <w:pStyle w:val="MainIndent"/>
        <w:tabs>
          <w:tab w:val="left" w:pos="28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F3296">
        <w:rPr>
          <w:rFonts w:ascii="Times New Roman" w:hAnsi="Times New Roman" w:cs="Times New Roman"/>
          <w:b/>
          <w:sz w:val="28"/>
          <w:szCs w:val="28"/>
        </w:rPr>
        <w:t xml:space="preserve">. Координатор </w:t>
      </w:r>
    </w:p>
    <w:p w14:paraId="1C475DE5" w14:textId="4DF75AB0" w:rsidR="006F355C" w:rsidRDefault="00AF3296">
      <w:pPr>
        <w:pStyle w:val="MainIndent"/>
        <w:tabs>
          <w:tab w:val="left" w:pos="284"/>
        </w:tabs>
        <w:spacing w:line="360" w:lineRule="auto"/>
        <w:ind w:firstLine="709"/>
        <w:sectPr w:rsidR="006F355C" w:rsidSect="008D2F23">
          <w:pgSz w:w="11906" w:h="16838"/>
          <w:pgMar w:top="851" w:right="567" w:bottom="1134" w:left="1134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pacing w:val="-6"/>
          <w:sz w:val="28"/>
          <w:szCs w:val="28"/>
          <w:highlight w:val="white"/>
        </w:rPr>
        <w:t>Виктория Поматилова,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специалист по работе с молодежью, </w:t>
      </w:r>
      <w:r w:rsidR="00DA090D">
        <w:rPr>
          <w:rFonts w:ascii="Times New Roman" w:hAnsi="Times New Roman" w:cs="Times New Roman"/>
          <w:spacing w:val="-6"/>
          <w:sz w:val="28"/>
          <w:szCs w:val="28"/>
        </w:rPr>
        <w:br/>
      </w:r>
      <w:r w:rsidR="00A5186A">
        <w:rPr>
          <w:sz w:val="28"/>
          <w:szCs w:val="28"/>
        </w:rPr>
        <w:t xml:space="preserve">АУ </w:t>
      </w:r>
      <w:r w:rsidR="00CC4ADB">
        <w:rPr>
          <w:sz w:val="28"/>
          <w:szCs w:val="28"/>
        </w:rPr>
        <w:t xml:space="preserve">МП </w:t>
      </w:r>
      <w:r w:rsidR="00A5186A">
        <w:rPr>
          <w:sz w:val="28"/>
          <w:szCs w:val="28"/>
        </w:rPr>
        <w:t xml:space="preserve">ВО </w:t>
      </w:r>
      <w:r w:rsidR="00CC4ADB">
        <w:rPr>
          <w:sz w:val="28"/>
          <w:szCs w:val="28"/>
        </w:rPr>
        <w:t xml:space="preserve">МЦД </w:t>
      </w:r>
      <w:r w:rsidR="00A5186A">
        <w:rPr>
          <w:sz w:val="28"/>
          <w:szCs w:val="28"/>
        </w:rPr>
        <w:t>«Ресурсный центр добровольчества «Провода»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 тел.: (8172) 26-46-01 (доб. 203), г. Вологда, ул. Казакова, д. 11а, адрес электронной почты: </w:t>
      </w:r>
      <w:r>
        <w:rPr>
          <w:rFonts w:ascii="Times New Roman" w:hAnsi="Times New Roman" w:cs="Times New Roman"/>
          <w:sz w:val="28"/>
          <w:lang w:val="en-US"/>
        </w:rPr>
        <w:t>dobro</w:t>
      </w:r>
      <w:r>
        <w:rPr>
          <w:rFonts w:ascii="Times New Roman" w:hAnsi="Times New Roman" w:cs="Times New Roman"/>
          <w:sz w:val="28"/>
        </w:rPr>
        <w:t>@</w:t>
      </w:r>
      <w:r w:rsidR="00752DCA">
        <w:rPr>
          <w:rFonts w:ascii="Times New Roman" w:hAnsi="Times New Roman" w:cs="Times New Roman"/>
          <w:sz w:val="28"/>
          <w:lang w:val="en-US"/>
        </w:rPr>
        <w:t>dobrocenter</w:t>
      </w:r>
      <w:r w:rsidR="00752DCA" w:rsidRPr="005A6E2C">
        <w:rPr>
          <w:rFonts w:ascii="Times New Roman" w:hAnsi="Times New Roman" w:cs="Times New Roman"/>
          <w:sz w:val="28"/>
        </w:rPr>
        <w:t>35</w:t>
      </w:r>
      <w:r>
        <w:rPr>
          <w:rFonts w:ascii="Times New Roman" w:hAnsi="Times New Roman" w:cs="Times New Roman"/>
          <w:sz w:val="28"/>
        </w:rPr>
        <w:t>.ru.</w:t>
      </w:r>
    </w:p>
    <w:p w14:paraId="78E9E74A" w14:textId="77777777" w:rsidR="006F355C" w:rsidRDefault="00AF3296">
      <w:pPr>
        <w:ind w:firstLine="709"/>
        <w:jc w:val="right"/>
      </w:pPr>
      <w:r>
        <w:rPr>
          <w:sz w:val="28"/>
          <w:szCs w:val="28"/>
        </w:rPr>
        <w:t>ПРИЛОЖЕНИЕ 1</w:t>
      </w:r>
    </w:p>
    <w:p w14:paraId="405AFE90" w14:textId="77777777" w:rsidR="006F355C" w:rsidRDefault="006F355C">
      <w:pPr>
        <w:pStyle w:val="MainIndent"/>
        <w:tabs>
          <w:tab w:val="left" w:pos="284"/>
        </w:tabs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DE4BDBD" w14:textId="54D16BFD" w:rsidR="006F355C" w:rsidRDefault="00DA090D">
      <w:pPr>
        <w:pStyle w:val="MainIndent"/>
        <w:tabs>
          <w:tab w:val="left" w:pos="284"/>
        </w:tabs>
        <w:spacing w:line="360" w:lineRule="auto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D782A">
        <w:rPr>
          <w:rFonts w:ascii="Times New Roman" w:hAnsi="Times New Roman" w:cs="Times New Roman"/>
          <w:b/>
          <w:sz w:val="28"/>
          <w:szCs w:val="28"/>
        </w:rPr>
        <w:t>писание пакета ресурсной поддержки</w:t>
      </w:r>
      <w:r w:rsidR="00FA61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f3"/>
        <w:tblW w:w="10201" w:type="dxa"/>
        <w:tblLook w:val="04A0" w:firstRow="1" w:lastRow="0" w:firstColumn="1" w:lastColumn="0" w:noHBand="0" w:noVBand="1"/>
      </w:tblPr>
      <w:tblGrid>
        <w:gridCol w:w="847"/>
        <w:gridCol w:w="9354"/>
      </w:tblGrid>
      <w:tr w:rsidR="009A5ADA" w14:paraId="6EB6120E" w14:textId="77777777" w:rsidTr="009A5ADA">
        <w:tc>
          <w:tcPr>
            <w:tcW w:w="847" w:type="dxa"/>
            <w:tcBorders>
              <w:bottom w:val="single" w:sz="4" w:space="0" w:color="000000"/>
            </w:tcBorders>
            <w:shd w:val="clear" w:color="auto" w:fill="auto"/>
          </w:tcPr>
          <w:p w14:paraId="4B4FFD49" w14:textId="77777777" w:rsidR="009A5ADA" w:rsidRDefault="009A5ADA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9354" w:type="dxa"/>
            <w:tcBorders>
              <w:bottom w:val="single" w:sz="4" w:space="0" w:color="000000"/>
            </w:tcBorders>
            <w:shd w:val="clear" w:color="auto" w:fill="auto"/>
          </w:tcPr>
          <w:p w14:paraId="56B4BCA6" w14:textId="77777777" w:rsidR="009A5ADA" w:rsidRDefault="009A5ADA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8"/>
                <w:highlight w:val="white"/>
              </w:rPr>
              <w:t>Наименование</w:t>
            </w:r>
          </w:p>
        </w:tc>
      </w:tr>
      <w:tr w:rsidR="0010218F" w14:paraId="28E16274" w14:textId="77777777" w:rsidTr="009A5ADA">
        <w:tc>
          <w:tcPr>
            <w:tcW w:w="847" w:type="dxa"/>
            <w:shd w:val="clear" w:color="auto" w:fill="auto"/>
          </w:tcPr>
          <w:p w14:paraId="6F375720" w14:textId="427FA96E" w:rsidR="0010218F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9354" w:type="dxa"/>
            <w:shd w:val="clear" w:color="auto" w:fill="auto"/>
          </w:tcPr>
          <w:p w14:paraId="391655AB" w14:textId="17FD590C" w:rsidR="0010218F" w:rsidRDefault="0010218F" w:rsidP="00F94DE6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10218F">
              <w:rPr>
                <w:rFonts w:ascii="Times New Roman" w:hAnsi="Times New Roman" w:cs="Times New Roman"/>
                <w:sz w:val="28"/>
              </w:rPr>
              <w:t>личный флаг (виндер) (210*56 см)</w:t>
            </w:r>
            <w:r>
              <w:rPr>
                <w:rFonts w:ascii="Times New Roman" w:hAnsi="Times New Roman" w:cs="Times New Roman"/>
                <w:sz w:val="28"/>
              </w:rPr>
              <w:t>, 2 шт.</w:t>
            </w:r>
          </w:p>
        </w:tc>
      </w:tr>
      <w:tr w:rsidR="00F02B2F" w14:paraId="7D8FF941" w14:textId="77777777" w:rsidTr="009A5ADA">
        <w:tc>
          <w:tcPr>
            <w:tcW w:w="847" w:type="dxa"/>
            <w:shd w:val="clear" w:color="auto" w:fill="auto"/>
          </w:tcPr>
          <w:p w14:paraId="0166C320" w14:textId="5AA5ED56" w:rsidR="00F02B2F" w:rsidRDefault="00A47B84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9354" w:type="dxa"/>
            <w:shd w:val="clear" w:color="auto" w:fill="auto"/>
          </w:tcPr>
          <w:p w14:paraId="5E5853B4" w14:textId="6C22FACC" w:rsidR="00F02B2F" w:rsidRDefault="0010218F" w:rsidP="00F94DE6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Зеркало напольное с наклейками, 1 шт.</w:t>
            </w:r>
          </w:p>
        </w:tc>
      </w:tr>
      <w:tr w:rsidR="00F02B2F" w14:paraId="05572D22" w14:textId="77777777" w:rsidTr="009A5ADA">
        <w:tc>
          <w:tcPr>
            <w:tcW w:w="847" w:type="dxa"/>
            <w:shd w:val="clear" w:color="auto" w:fill="auto"/>
          </w:tcPr>
          <w:p w14:paraId="175A2841" w14:textId="79FDBCC5" w:rsidR="00F02B2F" w:rsidRDefault="00A47B84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9354" w:type="dxa"/>
            <w:shd w:val="clear" w:color="auto" w:fill="auto"/>
          </w:tcPr>
          <w:p w14:paraId="78C6FFFB" w14:textId="6686EF35" w:rsidR="00F02B2F" w:rsidRPr="001E0B02" w:rsidRDefault="001E0B02" w:rsidP="00F02B2F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Баннерный стенд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Just</w:t>
            </w:r>
            <w:r w:rsidRPr="001E0B0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</w:rPr>
              <w:t xml:space="preserve"> с нанесением</w:t>
            </w:r>
            <w:r w:rsidR="00417579">
              <w:rPr>
                <w:rFonts w:ascii="Times New Roman" w:hAnsi="Times New Roman" w:cs="Times New Roman"/>
                <w:sz w:val="28"/>
              </w:rPr>
              <w:t xml:space="preserve"> символики</w:t>
            </w:r>
            <w:r>
              <w:rPr>
                <w:rFonts w:ascii="Times New Roman" w:hAnsi="Times New Roman" w:cs="Times New Roman"/>
                <w:sz w:val="28"/>
              </w:rPr>
              <w:t>, 1 шт.</w:t>
            </w:r>
          </w:p>
        </w:tc>
      </w:tr>
      <w:tr w:rsidR="00F02B2F" w14:paraId="5DB8255A" w14:textId="77777777" w:rsidTr="009A5ADA">
        <w:tc>
          <w:tcPr>
            <w:tcW w:w="847" w:type="dxa"/>
            <w:shd w:val="clear" w:color="auto" w:fill="auto"/>
          </w:tcPr>
          <w:p w14:paraId="7C6B2905" w14:textId="657B0D92" w:rsidR="00F02B2F" w:rsidRDefault="00A47B84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9354" w:type="dxa"/>
            <w:shd w:val="clear" w:color="auto" w:fill="auto"/>
          </w:tcPr>
          <w:p w14:paraId="3611A372" w14:textId="64CC57DB" w:rsidR="00F02B2F" w:rsidRDefault="001E0B02" w:rsidP="00F02B2F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Входная табличка с нанесением</w:t>
            </w:r>
            <w:r w:rsidR="00417579">
              <w:rPr>
                <w:rFonts w:ascii="Times New Roman" w:hAnsi="Times New Roman" w:cs="Times New Roman"/>
                <w:sz w:val="28"/>
              </w:rPr>
              <w:t xml:space="preserve"> символики</w:t>
            </w:r>
            <w:r>
              <w:rPr>
                <w:rFonts w:ascii="Times New Roman" w:hAnsi="Times New Roman" w:cs="Times New Roman"/>
                <w:sz w:val="28"/>
              </w:rPr>
              <w:t xml:space="preserve">, 1 шт. </w:t>
            </w:r>
          </w:p>
        </w:tc>
      </w:tr>
      <w:tr w:rsidR="0010218F" w14:paraId="257BBF71" w14:textId="77777777" w:rsidTr="009A5ADA">
        <w:tc>
          <w:tcPr>
            <w:tcW w:w="847" w:type="dxa"/>
            <w:shd w:val="clear" w:color="auto" w:fill="auto"/>
          </w:tcPr>
          <w:p w14:paraId="16177E75" w14:textId="6F0D435A" w:rsidR="0010218F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9354" w:type="dxa"/>
            <w:shd w:val="clear" w:color="auto" w:fill="auto"/>
          </w:tcPr>
          <w:p w14:paraId="1E5B092D" w14:textId="3004D796" w:rsidR="0010218F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Планшет с зажимом с нанесением</w:t>
            </w:r>
            <w:r w:rsidR="00417579">
              <w:rPr>
                <w:rFonts w:ascii="Times New Roman" w:hAnsi="Times New Roman" w:cs="Times New Roman"/>
                <w:sz w:val="28"/>
              </w:rPr>
              <w:t xml:space="preserve"> символики</w:t>
            </w:r>
            <w:r>
              <w:rPr>
                <w:rFonts w:ascii="Times New Roman" w:hAnsi="Times New Roman" w:cs="Times New Roman"/>
                <w:sz w:val="28"/>
              </w:rPr>
              <w:t>, 2 шт.</w:t>
            </w:r>
          </w:p>
        </w:tc>
      </w:tr>
      <w:tr w:rsidR="00F02B2F" w14:paraId="74A80082" w14:textId="77777777" w:rsidTr="009A5ADA">
        <w:tc>
          <w:tcPr>
            <w:tcW w:w="847" w:type="dxa"/>
            <w:shd w:val="clear" w:color="auto" w:fill="auto"/>
          </w:tcPr>
          <w:p w14:paraId="7C7DDED5" w14:textId="59FA5D07" w:rsidR="00F02B2F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9354" w:type="dxa"/>
            <w:shd w:val="clear" w:color="auto" w:fill="auto"/>
          </w:tcPr>
          <w:p w14:paraId="03DA9C3A" w14:textId="602658A4" w:rsidR="00F02B2F" w:rsidRDefault="001E0B02" w:rsidP="00F02B2F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Ежедневник с нанесением</w:t>
            </w:r>
            <w:r w:rsidR="00417579">
              <w:rPr>
                <w:rFonts w:ascii="Times New Roman" w:hAnsi="Times New Roman" w:cs="Times New Roman"/>
                <w:sz w:val="28"/>
              </w:rPr>
              <w:t xml:space="preserve"> символики</w:t>
            </w:r>
            <w:r>
              <w:rPr>
                <w:rFonts w:ascii="Times New Roman" w:hAnsi="Times New Roman" w:cs="Times New Roman"/>
                <w:sz w:val="28"/>
              </w:rPr>
              <w:t>, 10 шт.</w:t>
            </w:r>
          </w:p>
        </w:tc>
      </w:tr>
      <w:tr w:rsidR="00F02B2F" w14:paraId="5BFBE304" w14:textId="77777777" w:rsidTr="009A5ADA">
        <w:tc>
          <w:tcPr>
            <w:tcW w:w="847" w:type="dxa"/>
            <w:shd w:val="clear" w:color="auto" w:fill="auto"/>
          </w:tcPr>
          <w:p w14:paraId="6C287834" w14:textId="621FEAE3" w:rsidR="00F02B2F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9354" w:type="dxa"/>
            <w:shd w:val="clear" w:color="auto" w:fill="auto"/>
          </w:tcPr>
          <w:p w14:paraId="67986231" w14:textId="7F4659E1" w:rsidR="00F02B2F" w:rsidRDefault="001E0B02" w:rsidP="00F02B2F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Ручка с нанесением</w:t>
            </w:r>
            <w:r w:rsidR="00417579">
              <w:rPr>
                <w:rFonts w:ascii="Times New Roman" w:hAnsi="Times New Roman" w:cs="Times New Roman"/>
                <w:sz w:val="28"/>
              </w:rPr>
              <w:t xml:space="preserve"> символики</w:t>
            </w:r>
            <w:r>
              <w:rPr>
                <w:rFonts w:ascii="Times New Roman" w:hAnsi="Times New Roman" w:cs="Times New Roman"/>
                <w:sz w:val="28"/>
              </w:rPr>
              <w:t>, 10 шт.</w:t>
            </w:r>
          </w:p>
        </w:tc>
      </w:tr>
      <w:tr w:rsidR="0010218F" w14:paraId="4E3B88B3" w14:textId="77777777" w:rsidTr="009A5ADA">
        <w:tc>
          <w:tcPr>
            <w:tcW w:w="847" w:type="dxa"/>
            <w:shd w:val="clear" w:color="auto" w:fill="auto"/>
          </w:tcPr>
          <w:p w14:paraId="4A5C9293" w14:textId="24703925" w:rsidR="0010218F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9354" w:type="dxa"/>
            <w:shd w:val="clear" w:color="auto" w:fill="auto"/>
          </w:tcPr>
          <w:p w14:paraId="5C6FF5F4" w14:textId="2DC31CA1" w:rsidR="0010218F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Жилет-манишка с нанесением</w:t>
            </w:r>
            <w:r w:rsidR="00417579">
              <w:rPr>
                <w:rFonts w:ascii="Times New Roman" w:hAnsi="Times New Roman" w:cs="Times New Roman"/>
                <w:sz w:val="28"/>
              </w:rPr>
              <w:t xml:space="preserve"> символики</w:t>
            </w:r>
            <w:r>
              <w:rPr>
                <w:rFonts w:ascii="Times New Roman" w:hAnsi="Times New Roman" w:cs="Times New Roman"/>
                <w:sz w:val="28"/>
              </w:rPr>
              <w:t>, 15 шт.</w:t>
            </w:r>
          </w:p>
        </w:tc>
      </w:tr>
      <w:tr w:rsidR="0010218F" w14:paraId="19511CD8" w14:textId="77777777" w:rsidTr="009A5ADA">
        <w:tc>
          <w:tcPr>
            <w:tcW w:w="847" w:type="dxa"/>
            <w:shd w:val="clear" w:color="auto" w:fill="auto"/>
          </w:tcPr>
          <w:p w14:paraId="44740D5F" w14:textId="237B4CF1" w:rsidR="0010218F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9354" w:type="dxa"/>
            <w:shd w:val="clear" w:color="auto" w:fill="auto"/>
          </w:tcPr>
          <w:p w14:paraId="3331D1F9" w14:textId="01C7BE07" w:rsidR="0010218F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Объемные наклейки на подложке с нанесением</w:t>
            </w:r>
            <w:r w:rsidR="00417579">
              <w:rPr>
                <w:rFonts w:ascii="Times New Roman" w:hAnsi="Times New Roman" w:cs="Times New Roman"/>
                <w:sz w:val="28"/>
              </w:rPr>
              <w:t xml:space="preserve"> символики</w:t>
            </w:r>
            <w:r>
              <w:rPr>
                <w:rFonts w:ascii="Times New Roman" w:hAnsi="Times New Roman" w:cs="Times New Roman"/>
                <w:sz w:val="28"/>
              </w:rPr>
              <w:t>, 20 шт.</w:t>
            </w:r>
          </w:p>
        </w:tc>
      </w:tr>
      <w:tr w:rsidR="004D6CCC" w14:paraId="25213512" w14:textId="77777777" w:rsidTr="009A5ADA">
        <w:tc>
          <w:tcPr>
            <w:tcW w:w="847" w:type="dxa"/>
            <w:shd w:val="clear" w:color="auto" w:fill="auto"/>
          </w:tcPr>
          <w:p w14:paraId="505D89F2" w14:textId="71671693" w:rsidR="004D6CCC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9354" w:type="dxa"/>
            <w:shd w:val="clear" w:color="auto" w:fill="auto"/>
          </w:tcPr>
          <w:p w14:paraId="2F81E454" w14:textId="50003307" w:rsidR="004D6CCC" w:rsidRDefault="0010218F" w:rsidP="00F02B2F">
            <w:pPr>
              <w:pStyle w:val="MainIndent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Открытка с нанесением</w:t>
            </w:r>
            <w:r w:rsidR="00417579">
              <w:rPr>
                <w:rFonts w:ascii="Times New Roman" w:hAnsi="Times New Roman" w:cs="Times New Roman"/>
                <w:sz w:val="28"/>
              </w:rPr>
              <w:t xml:space="preserve"> символики</w:t>
            </w:r>
            <w:r>
              <w:rPr>
                <w:rFonts w:ascii="Times New Roman" w:hAnsi="Times New Roman" w:cs="Times New Roman"/>
                <w:sz w:val="28"/>
              </w:rPr>
              <w:t>, 46 шт.</w:t>
            </w:r>
          </w:p>
        </w:tc>
      </w:tr>
    </w:tbl>
    <w:p w14:paraId="0577EFBB" w14:textId="77777777" w:rsidR="006F355C" w:rsidRDefault="00AF3296">
      <w:pPr>
        <w:rPr>
          <w:sz w:val="28"/>
          <w:szCs w:val="28"/>
        </w:rPr>
      </w:pPr>
      <w:r>
        <w:br w:type="page"/>
      </w:r>
    </w:p>
    <w:p w14:paraId="65349374" w14:textId="77777777" w:rsidR="006F355C" w:rsidRDefault="00AF3296">
      <w:pPr>
        <w:ind w:firstLine="709"/>
        <w:jc w:val="right"/>
      </w:pPr>
      <w:r>
        <w:rPr>
          <w:sz w:val="28"/>
          <w:szCs w:val="28"/>
        </w:rPr>
        <w:t>ПРИЛОЖЕНИЕ 2</w:t>
      </w:r>
    </w:p>
    <w:p w14:paraId="2D09B4A8" w14:textId="77777777" w:rsidR="006F355C" w:rsidRDefault="006F355C">
      <w:pPr>
        <w:pStyle w:val="MainIndent"/>
        <w:tabs>
          <w:tab w:val="left" w:pos="284"/>
        </w:tabs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8644E52" w14:textId="77777777" w:rsidR="006F355C" w:rsidRDefault="00AF3296">
      <w:pPr>
        <w:spacing w:line="200" w:lineRule="atLeast"/>
        <w:jc w:val="center"/>
        <w:rPr>
          <w:sz w:val="28"/>
          <w:highlight w:val="white"/>
        </w:rPr>
      </w:pPr>
      <w:r>
        <w:rPr>
          <w:b/>
          <w:sz w:val="28"/>
          <w:szCs w:val="28"/>
        </w:rPr>
        <w:t xml:space="preserve">Заявка на участие в конкурсном отборе </w:t>
      </w:r>
      <w:r>
        <w:rPr>
          <w:b/>
          <w:sz w:val="28"/>
          <w:szCs w:val="28"/>
          <w:highlight w:val="white"/>
        </w:rPr>
        <w:t xml:space="preserve">на </w:t>
      </w:r>
      <w:r>
        <w:rPr>
          <w:b/>
          <w:color w:val="000000"/>
          <w:sz w:val="28"/>
          <w:szCs w:val="28"/>
          <w:highlight w:val="white"/>
        </w:rPr>
        <w:t xml:space="preserve">предоставление </w:t>
      </w:r>
    </w:p>
    <w:p w14:paraId="6B1D8FF4" w14:textId="5A83BC58" w:rsidR="006F355C" w:rsidRDefault="00AF3296" w:rsidP="00031C45">
      <w:pPr>
        <w:spacing w:line="200" w:lineRule="atLeast"/>
        <w:jc w:val="center"/>
        <w:rPr>
          <w:sz w:val="28"/>
          <w:highlight w:val="yellow"/>
        </w:rPr>
      </w:pPr>
      <w:r>
        <w:rPr>
          <w:b/>
          <w:color w:val="000000"/>
          <w:sz w:val="28"/>
          <w:szCs w:val="28"/>
          <w:highlight w:val="white"/>
        </w:rPr>
        <w:t xml:space="preserve">ресурсной поддержки </w:t>
      </w:r>
      <w:r w:rsidR="00E910A4">
        <w:rPr>
          <w:b/>
          <w:sz w:val="28"/>
          <w:szCs w:val="28"/>
        </w:rPr>
        <w:t>организациям, осуществляющим добровольческую деятельность в Вологодской области</w:t>
      </w:r>
    </w:p>
    <w:p w14:paraId="6828809E" w14:textId="77777777" w:rsidR="006F355C" w:rsidRDefault="006F355C">
      <w:pPr>
        <w:spacing w:line="200" w:lineRule="atLeast"/>
        <w:ind w:firstLine="709"/>
        <w:jc w:val="center"/>
      </w:pPr>
    </w:p>
    <w:p w14:paraId="74DB2CB3" w14:textId="77777777" w:rsidR="006F355C" w:rsidRDefault="006F355C">
      <w:pPr>
        <w:spacing w:line="200" w:lineRule="atLeast"/>
        <w:jc w:val="center"/>
      </w:pPr>
    </w:p>
    <w:tbl>
      <w:tblPr>
        <w:tblW w:w="10338" w:type="dxa"/>
        <w:tblInd w:w="-133" w:type="dxa"/>
        <w:tblLook w:val="04A0" w:firstRow="1" w:lastRow="0" w:firstColumn="1" w:lastColumn="0" w:noHBand="0" w:noVBand="1"/>
      </w:tblPr>
      <w:tblGrid>
        <w:gridCol w:w="5235"/>
        <w:gridCol w:w="5103"/>
      </w:tblGrid>
      <w:tr w:rsidR="006F355C" w14:paraId="00756CEC" w14:textId="77777777" w:rsidTr="00E910A4"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EC02C" w14:textId="3DD012D1" w:rsidR="006F355C" w:rsidRDefault="00AF3296" w:rsidP="00415E27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Городской округ, муниципальный округ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1640" w14:textId="77777777" w:rsidR="006F355C" w:rsidRDefault="006F355C">
            <w:pPr>
              <w:spacing w:line="200" w:lineRule="atLeast"/>
              <w:jc w:val="center"/>
              <w:rPr>
                <w:color w:val="000000"/>
              </w:rPr>
            </w:pPr>
          </w:p>
        </w:tc>
      </w:tr>
      <w:tr w:rsidR="006F355C" w14:paraId="5B9254AB" w14:textId="77777777" w:rsidTr="00E910A4"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03AC7" w14:textId="01D2E342" w:rsidR="006F355C" w:rsidRDefault="00AF3296" w:rsidP="00031C45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Полное наименование </w:t>
            </w:r>
            <w:r w:rsidR="00E910A4">
              <w:rPr>
                <w:sz w:val="28"/>
                <w:szCs w:val="28"/>
              </w:rPr>
              <w:t>Организации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C21B" w14:textId="77777777" w:rsidR="006F355C" w:rsidRDefault="006F355C">
            <w:pPr>
              <w:spacing w:line="200" w:lineRule="atLeast"/>
              <w:jc w:val="center"/>
              <w:rPr>
                <w:color w:val="000000"/>
              </w:rPr>
            </w:pPr>
          </w:p>
        </w:tc>
      </w:tr>
      <w:tr w:rsidR="006F355C" w14:paraId="2C8C1915" w14:textId="77777777" w:rsidTr="00E910A4">
        <w:trPr>
          <w:trHeight w:val="125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717F7" w14:textId="428885CD" w:rsidR="006F355C" w:rsidRDefault="00AF3296" w:rsidP="00031C45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Контактная информация </w:t>
            </w:r>
            <w:r>
              <w:rPr>
                <w:sz w:val="28"/>
                <w:szCs w:val="28"/>
              </w:rPr>
              <w:br/>
              <w:t xml:space="preserve">о руководителе </w:t>
            </w:r>
            <w:r w:rsidR="00E910A4">
              <w:rPr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(Ф.И.О., место работы, должность, телефон, адрес эл. почты)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0B2A" w14:textId="77777777" w:rsidR="006F355C" w:rsidRDefault="006F355C">
            <w:pPr>
              <w:spacing w:line="200" w:lineRule="atLeast"/>
              <w:jc w:val="center"/>
              <w:rPr>
                <w:color w:val="000000"/>
              </w:rPr>
            </w:pPr>
          </w:p>
        </w:tc>
      </w:tr>
      <w:tr w:rsidR="006F355C" w14:paraId="62E9880E" w14:textId="77777777" w:rsidTr="00E910A4">
        <w:trPr>
          <w:trHeight w:val="322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2ADD" w14:textId="46690C51" w:rsidR="006F355C" w:rsidRDefault="00AF3296" w:rsidP="00031C45">
            <w:pPr>
              <w:rPr>
                <w:sz w:val="28"/>
                <w:szCs w:val="28"/>
              </w:rPr>
            </w:pPr>
            <w:r w:rsidRPr="00AF62CD">
              <w:rPr>
                <w:sz w:val="28"/>
                <w:szCs w:val="28"/>
              </w:rPr>
              <w:t>Контактная информация</w:t>
            </w:r>
            <w:r w:rsidR="00E910A4">
              <w:rPr>
                <w:sz w:val="28"/>
                <w:szCs w:val="28"/>
              </w:rPr>
              <w:t xml:space="preserve"> о специалисте Организации, ответственном за осуществление добровольческой деятельности</w:t>
            </w:r>
            <w:r w:rsidRPr="00AF62CD">
              <w:rPr>
                <w:sz w:val="28"/>
                <w:szCs w:val="28"/>
              </w:rPr>
              <w:t xml:space="preserve"> </w:t>
            </w:r>
            <w:r w:rsidR="00AF62CD" w:rsidRPr="00AF62CD">
              <w:rPr>
                <w:sz w:val="28"/>
                <w:szCs w:val="28"/>
              </w:rPr>
              <w:t>(</w:t>
            </w:r>
            <w:r w:rsidR="00E910A4">
              <w:rPr>
                <w:sz w:val="28"/>
                <w:szCs w:val="28"/>
              </w:rPr>
              <w:t xml:space="preserve">Ф.И.О., </w:t>
            </w:r>
            <w:r w:rsidR="00AF62CD" w:rsidRPr="00AF62CD">
              <w:rPr>
                <w:sz w:val="28"/>
                <w:szCs w:val="28"/>
              </w:rPr>
              <w:t>номер телефона, адрес электронной почты)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50E7" w14:textId="77777777" w:rsidR="006F355C" w:rsidRDefault="006F355C">
            <w:pPr>
              <w:spacing w:line="20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F355C" w14:paraId="40E3B333" w14:textId="77777777" w:rsidTr="00E910A4">
        <w:trPr>
          <w:trHeight w:val="727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56EA2" w14:textId="77777777" w:rsidR="006F355C" w:rsidRDefault="00AF3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прилагаемых к заявке документов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205C2" w14:textId="77777777" w:rsidR="006F355C" w:rsidRDefault="006F355C">
            <w:pPr>
              <w:spacing w:line="20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7A5E8F8E" w14:textId="77777777" w:rsidR="006F355C" w:rsidRDefault="006F355C">
      <w:pPr>
        <w:spacing w:line="200" w:lineRule="atLeast"/>
        <w:ind w:firstLine="709"/>
        <w:jc w:val="center"/>
        <w:rPr>
          <w:color w:val="000000"/>
        </w:rPr>
      </w:pPr>
    </w:p>
    <w:p w14:paraId="18B6273C" w14:textId="77777777" w:rsidR="006F355C" w:rsidRDefault="006F355C">
      <w:pPr>
        <w:pStyle w:val="afa"/>
        <w:spacing w:line="360" w:lineRule="auto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10346" w:type="dxa"/>
        <w:tblInd w:w="-142" w:type="dxa"/>
        <w:tblLook w:val="04A0" w:firstRow="1" w:lastRow="0" w:firstColumn="1" w:lastColumn="0" w:noHBand="0" w:noVBand="1"/>
      </w:tblPr>
      <w:tblGrid>
        <w:gridCol w:w="5244"/>
        <w:gridCol w:w="5102"/>
      </w:tblGrid>
      <w:tr w:rsidR="006F355C" w14:paraId="0D88322C" w14:textId="77777777">
        <w:trPr>
          <w:trHeight w:val="824"/>
        </w:trPr>
        <w:tc>
          <w:tcPr>
            <w:tcW w:w="5243" w:type="dxa"/>
            <w:shd w:val="clear" w:color="auto" w:fill="auto"/>
          </w:tcPr>
          <w:p w14:paraId="1F0BEAF6" w14:textId="196B9278" w:rsidR="006F355C" w:rsidRDefault="00AF3296">
            <w:pPr>
              <w:pStyle w:val="afa"/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«___» ______________ 202</w:t>
            </w:r>
            <w:r w:rsidR="00415E27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  <w:p w14:paraId="2741A1C1" w14:textId="77777777" w:rsidR="006F355C" w:rsidRDefault="00AF3296">
            <w:pPr>
              <w:pStyle w:val="afa"/>
              <w:spacing w:line="36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5102" w:type="dxa"/>
            <w:shd w:val="clear" w:color="auto" w:fill="auto"/>
          </w:tcPr>
          <w:p w14:paraId="1BE74068" w14:textId="77777777" w:rsidR="006F355C" w:rsidRDefault="00AF3296">
            <w:pPr>
              <w:pStyle w:val="afa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_____________/__________________</w:t>
            </w:r>
          </w:p>
          <w:p w14:paraId="119EA0B6" w14:textId="77777777" w:rsidR="006F355C" w:rsidRDefault="00AF3296">
            <w:pPr>
              <w:pStyle w:val="afa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(подпись)                   (Ф.И.О.)</w:t>
            </w:r>
          </w:p>
        </w:tc>
      </w:tr>
    </w:tbl>
    <w:p w14:paraId="3CF98379" w14:textId="77777777" w:rsidR="006F355C" w:rsidRDefault="006F355C">
      <w:pPr>
        <w:sectPr w:rsidR="006F355C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14:paraId="4B35895B" w14:textId="77777777" w:rsidR="006F355C" w:rsidRDefault="00AF3296">
      <w:pPr>
        <w:ind w:firstLine="709"/>
        <w:jc w:val="right"/>
      </w:pPr>
      <w:r>
        <w:rPr>
          <w:sz w:val="28"/>
          <w:szCs w:val="28"/>
        </w:rPr>
        <w:t>ПРИЛОЖЕНИЕ 3</w:t>
      </w:r>
    </w:p>
    <w:p w14:paraId="5FE33E13" w14:textId="77777777" w:rsidR="006F355C" w:rsidRDefault="006F355C">
      <w:pPr>
        <w:jc w:val="right"/>
        <w:rPr>
          <w:sz w:val="28"/>
          <w:szCs w:val="28"/>
        </w:rPr>
      </w:pPr>
    </w:p>
    <w:p w14:paraId="2BD14CD3" w14:textId="1A495272" w:rsidR="006F355C" w:rsidRDefault="00AF3296">
      <w:pPr>
        <w:spacing w:line="252" w:lineRule="auto"/>
        <w:jc w:val="center"/>
      </w:pPr>
      <w:r>
        <w:rPr>
          <w:b/>
          <w:sz w:val="28"/>
          <w:szCs w:val="22"/>
          <w:lang w:eastAsia="en-US"/>
        </w:rPr>
        <w:t xml:space="preserve">Описание Программы развития </w:t>
      </w:r>
      <w:r w:rsidR="00E910A4">
        <w:rPr>
          <w:b/>
          <w:sz w:val="28"/>
          <w:szCs w:val="28"/>
        </w:rPr>
        <w:t>организации, осуществляющей добровольческую деятельность в Вологодской области</w:t>
      </w:r>
    </w:p>
    <w:p w14:paraId="177D000A" w14:textId="05231247" w:rsidR="006F355C" w:rsidRDefault="00AF3296">
      <w:pPr>
        <w:spacing w:line="252" w:lineRule="auto"/>
        <w:jc w:val="center"/>
        <w:rPr>
          <w:sz w:val="28"/>
          <w:highlight w:val="white"/>
        </w:rPr>
      </w:pPr>
      <w:r>
        <w:rPr>
          <w:b/>
          <w:sz w:val="28"/>
          <w:szCs w:val="22"/>
          <w:lang w:eastAsia="en-US"/>
        </w:rPr>
        <w:t xml:space="preserve">на период </w:t>
      </w:r>
      <w:r>
        <w:rPr>
          <w:b/>
          <w:sz w:val="28"/>
          <w:szCs w:val="22"/>
          <w:highlight w:val="white"/>
          <w:lang w:eastAsia="en-US"/>
        </w:rPr>
        <w:t xml:space="preserve">с 1 </w:t>
      </w:r>
      <w:r w:rsidR="00031C45">
        <w:rPr>
          <w:b/>
          <w:sz w:val="28"/>
          <w:szCs w:val="22"/>
          <w:highlight w:val="white"/>
          <w:lang w:eastAsia="en-US"/>
        </w:rPr>
        <w:t>ию</w:t>
      </w:r>
      <w:r w:rsidR="00415E27">
        <w:rPr>
          <w:b/>
          <w:sz w:val="28"/>
          <w:szCs w:val="22"/>
          <w:highlight w:val="white"/>
          <w:lang w:eastAsia="en-US"/>
        </w:rPr>
        <w:t>н</w:t>
      </w:r>
      <w:r w:rsidR="00031C45">
        <w:rPr>
          <w:b/>
          <w:sz w:val="28"/>
          <w:szCs w:val="22"/>
          <w:highlight w:val="white"/>
          <w:lang w:eastAsia="en-US"/>
        </w:rPr>
        <w:t>я по 1 декабря 202</w:t>
      </w:r>
      <w:r w:rsidR="00415E27">
        <w:rPr>
          <w:b/>
          <w:sz w:val="28"/>
          <w:szCs w:val="22"/>
          <w:highlight w:val="white"/>
          <w:lang w:eastAsia="en-US"/>
        </w:rPr>
        <w:t>6</w:t>
      </w:r>
      <w:r>
        <w:rPr>
          <w:b/>
          <w:sz w:val="28"/>
          <w:szCs w:val="22"/>
          <w:highlight w:val="white"/>
          <w:lang w:eastAsia="en-US"/>
        </w:rPr>
        <w:t xml:space="preserve"> года</w:t>
      </w:r>
    </w:p>
    <w:p w14:paraId="31773AC1" w14:textId="77777777" w:rsidR="006F355C" w:rsidRDefault="006F355C">
      <w:pPr>
        <w:spacing w:line="252" w:lineRule="auto"/>
        <w:ind w:firstLine="709"/>
        <w:jc w:val="center"/>
        <w:rPr>
          <w:rFonts w:eastAsia="Calibri"/>
          <w:lang w:eastAsia="en-US"/>
        </w:rPr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4534"/>
        <w:gridCol w:w="5670"/>
      </w:tblGrid>
      <w:tr w:rsidR="006F355C" w14:paraId="2DEB0FD5" w14:textId="77777777"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4615BDA7" w14:textId="77777777" w:rsidR="006F355C" w:rsidRDefault="00AF3296">
            <w:pPr>
              <w:spacing w:line="252" w:lineRule="auto"/>
            </w:pPr>
            <w:r w:rsidRPr="006F5401">
              <w:rPr>
                <w:b/>
                <w:szCs w:val="22"/>
                <w:lang w:eastAsia="en-US"/>
              </w:rPr>
              <w:t>Название программы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B198AB5" w14:textId="77777777" w:rsidR="006F355C" w:rsidRDefault="006F355C">
            <w:pPr>
              <w:spacing w:line="252" w:lineRule="auto"/>
              <w:ind w:firstLine="709"/>
              <w:jc w:val="center"/>
            </w:pPr>
          </w:p>
        </w:tc>
      </w:tr>
    </w:tbl>
    <w:p w14:paraId="2DCB1C32" w14:textId="77777777" w:rsidR="006F355C" w:rsidRDefault="006F355C">
      <w:pPr>
        <w:spacing w:line="252" w:lineRule="auto"/>
        <w:ind w:firstLine="709"/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4534"/>
        <w:gridCol w:w="5670"/>
      </w:tblGrid>
      <w:tr w:rsidR="006F355C" w14:paraId="23BBE8DC" w14:textId="77777777"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64057E62" w14:textId="77777777" w:rsidR="006F355C" w:rsidRDefault="00AF3296">
            <w:pPr>
              <w:spacing w:line="252" w:lineRule="auto"/>
            </w:pPr>
            <w:r w:rsidRPr="006F5401">
              <w:rPr>
                <w:b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1CE55BC" w14:textId="77777777" w:rsidR="006F355C" w:rsidRDefault="006F355C">
            <w:pPr>
              <w:spacing w:line="252" w:lineRule="auto"/>
              <w:ind w:firstLine="709"/>
              <w:jc w:val="center"/>
            </w:pPr>
          </w:p>
        </w:tc>
      </w:tr>
    </w:tbl>
    <w:p w14:paraId="7AE11869" w14:textId="77777777" w:rsidR="006F355C" w:rsidRDefault="006F355C">
      <w:pPr>
        <w:spacing w:line="252" w:lineRule="auto"/>
        <w:ind w:firstLine="709"/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4534"/>
        <w:gridCol w:w="5670"/>
      </w:tblGrid>
      <w:tr w:rsidR="006F355C" w14:paraId="3D0E70C2" w14:textId="77777777">
        <w:trPr>
          <w:trHeight w:val="67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287261D7" w14:textId="1E0D5719" w:rsidR="006F355C" w:rsidRDefault="00AF3296" w:rsidP="00031C45">
            <w:pPr>
              <w:spacing w:line="252" w:lineRule="auto"/>
              <w:rPr>
                <w:b/>
              </w:rPr>
            </w:pPr>
            <w:r w:rsidRPr="006F5401">
              <w:rPr>
                <w:b/>
                <w:szCs w:val="22"/>
                <w:lang w:eastAsia="en-US"/>
              </w:rPr>
              <w:t xml:space="preserve">1. Ф.И.О., место работы, должность руководителя </w:t>
            </w:r>
            <w:r w:rsidR="00E910A4">
              <w:rPr>
                <w:b/>
                <w:szCs w:val="28"/>
              </w:rPr>
              <w:t>Организации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7204BF2" w14:textId="77777777" w:rsidR="006F355C" w:rsidRDefault="006F355C">
            <w:pPr>
              <w:spacing w:line="252" w:lineRule="auto"/>
              <w:ind w:firstLine="709"/>
            </w:pPr>
          </w:p>
        </w:tc>
      </w:tr>
    </w:tbl>
    <w:p w14:paraId="6E08A741" w14:textId="77777777" w:rsidR="006F355C" w:rsidRDefault="006F355C">
      <w:pPr>
        <w:tabs>
          <w:tab w:val="left" w:pos="540"/>
        </w:tabs>
        <w:spacing w:line="252" w:lineRule="auto"/>
        <w:ind w:firstLine="709"/>
        <w:jc w:val="both"/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4534"/>
        <w:gridCol w:w="5671"/>
      </w:tblGrid>
      <w:tr w:rsidR="006F355C" w14:paraId="7E9B57B2" w14:textId="77777777">
        <w:trPr>
          <w:trHeight w:val="1626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5D054E37" w14:textId="77777777" w:rsidR="006F355C" w:rsidRPr="006F5401" w:rsidRDefault="00AF3296">
            <w:pPr>
              <w:contextualSpacing/>
            </w:pPr>
            <w:r w:rsidRPr="006F5401">
              <w:rPr>
                <w:b/>
                <w:szCs w:val="22"/>
                <w:lang w:eastAsia="en-US"/>
              </w:rPr>
              <w:t xml:space="preserve">2. </w:t>
            </w:r>
            <w:r w:rsidRPr="006F5401">
              <w:rPr>
                <w:b/>
                <w:lang w:eastAsia="en-US"/>
              </w:rPr>
              <w:t xml:space="preserve">Пояснительная записка </w:t>
            </w:r>
          </w:p>
          <w:p w14:paraId="2F967982" w14:textId="36E3BFF2" w:rsidR="006F355C" w:rsidRDefault="00AF3296" w:rsidP="00415E27">
            <w:pPr>
              <w:contextualSpacing/>
            </w:pPr>
            <w:r w:rsidRPr="006F5401">
              <w:rPr>
                <w:i/>
                <w:sz w:val="20"/>
                <w:szCs w:val="20"/>
                <w:lang w:eastAsia="en-US"/>
              </w:rPr>
              <w:t xml:space="preserve">(описывает актуальность программы, ставит проблему и призвана дать краткое, </w:t>
            </w:r>
            <w:r w:rsidR="004D4A19" w:rsidRPr="006F5401">
              <w:rPr>
                <w:i/>
                <w:sz w:val="20"/>
                <w:szCs w:val="20"/>
                <w:lang w:eastAsia="en-US"/>
              </w:rPr>
              <w:t xml:space="preserve">но </w:t>
            </w:r>
            <w:r w:rsidRPr="006F5401">
              <w:rPr>
                <w:i/>
                <w:sz w:val="20"/>
                <w:szCs w:val="20"/>
                <w:lang w:eastAsia="en-US"/>
              </w:rPr>
              <w:t>емкое понимание программы, которую она сопровождает; указывает обоснование цели и задач программы, специфику организации, на базе которо</w:t>
            </w:r>
            <w:r w:rsidR="00470DD2" w:rsidRPr="006F5401">
              <w:rPr>
                <w:i/>
                <w:sz w:val="20"/>
                <w:szCs w:val="20"/>
                <w:lang w:eastAsia="en-US"/>
              </w:rPr>
              <w:t>й</w:t>
            </w:r>
            <w:r w:rsidRPr="006F5401">
              <w:rPr>
                <w:i/>
                <w:sz w:val="20"/>
                <w:szCs w:val="20"/>
                <w:lang w:eastAsia="en-US"/>
              </w:rPr>
              <w:t xml:space="preserve"> развивается добровольчество, отражает особенность городского округа, муниципального округа)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AC04EC9" w14:textId="77777777" w:rsidR="006F355C" w:rsidRDefault="006F355C">
            <w:pPr>
              <w:spacing w:line="252" w:lineRule="auto"/>
              <w:ind w:firstLine="709"/>
              <w:jc w:val="both"/>
            </w:pPr>
          </w:p>
        </w:tc>
      </w:tr>
    </w:tbl>
    <w:p w14:paraId="28805056" w14:textId="77777777" w:rsidR="006F355C" w:rsidRDefault="006F355C">
      <w:pPr>
        <w:spacing w:line="252" w:lineRule="auto"/>
        <w:ind w:firstLine="709"/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4534"/>
        <w:gridCol w:w="5670"/>
      </w:tblGrid>
      <w:tr w:rsidR="006F355C" w14:paraId="717D79D9" w14:textId="77777777">
        <w:trPr>
          <w:trHeight w:val="53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5D96B2B4" w14:textId="77777777" w:rsidR="006F355C" w:rsidRDefault="00AF3296">
            <w:pPr>
              <w:tabs>
                <w:tab w:val="left" w:pos="540"/>
              </w:tabs>
              <w:spacing w:line="252" w:lineRule="auto"/>
            </w:pPr>
            <w:r w:rsidRPr="006F5401">
              <w:rPr>
                <w:b/>
                <w:szCs w:val="22"/>
                <w:lang w:eastAsia="en-US"/>
              </w:rPr>
              <w:t>3. Цель программы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79529DD2" w14:textId="77777777" w:rsidR="006F355C" w:rsidRDefault="006F355C">
            <w:pPr>
              <w:spacing w:line="252" w:lineRule="auto"/>
              <w:ind w:firstLine="709"/>
              <w:jc w:val="both"/>
            </w:pPr>
          </w:p>
        </w:tc>
      </w:tr>
    </w:tbl>
    <w:p w14:paraId="75B85DB5" w14:textId="77777777" w:rsidR="006F355C" w:rsidRDefault="006F355C">
      <w:pPr>
        <w:spacing w:line="252" w:lineRule="auto"/>
        <w:ind w:firstLine="709"/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4534"/>
        <w:gridCol w:w="5670"/>
      </w:tblGrid>
      <w:tr w:rsidR="006F355C" w14:paraId="532482E4" w14:textId="77777777"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3CEFEDE7" w14:textId="77777777" w:rsidR="006F355C" w:rsidRDefault="00AF3296">
            <w:pPr>
              <w:tabs>
                <w:tab w:val="left" w:pos="540"/>
              </w:tabs>
              <w:spacing w:line="252" w:lineRule="auto"/>
            </w:pPr>
            <w:r w:rsidRPr="006F5401">
              <w:rPr>
                <w:b/>
                <w:szCs w:val="22"/>
                <w:lang w:eastAsia="en-US"/>
              </w:rPr>
              <w:t>4. Задачи программы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B868837" w14:textId="77777777" w:rsidR="006F355C" w:rsidRDefault="006F355C">
            <w:pPr>
              <w:spacing w:line="252" w:lineRule="auto"/>
              <w:ind w:firstLine="709"/>
              <w:jc w:val="both"/>
            </w:pPr>
          </w:p>
        </w:tc>
      </w:tr>
    </w:tbl>
    <w:p w14:paraId="3ABE47A9" w14:textId="77777777" w:rsidR="006F355C" w:rsidRDefault="006F355C">
      <w:pPr>
        <w:spacing w:line="252" w:lineRule="auto"/>
        <w:ind w:firstLine="709"/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4534"/>
        <w:gridCol w:w="5671"/>
      </w:tblGrid>
      <w:tr w:rsidR="006F355C" w14:paraId="5390A545" w14:textId="77777777"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30CFE846" w14:textId="5D8A78BE" w:rsidR="006F355C" w:rsidRDefault="00AF3296" w:rsidP="00031C45">
            <w:pPr>
              <w:pStyle w:val="af9"/>
              <w:shd w:val="clear" w:color="AEAAAA" w:fill="AEAAAA" w:themeFill="background2" w:themeFillShade="BF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highlight w:val="darkGray"/>
              </w:rPr>
            </w:pPr>
            <w:r w:rsidRPr="006F5401">
              <w:rPr>
                <w:rFonts w:ascii="Times New Roman" w:eastAsia="Times New Roman" w:hAnsi="Times New Roman"/>
                <w:b/>
              </w:rPr>
              <w:t xml:space="preserve">5. Система работы </w:t>
            </w:r>
            <w:r w:rsidR="00E910A4">
              <w:rPr>
                <w:rFonts w:ascii="Times New Roman" w:eastAsia="Times New Roman" w:hAnsi="Times New Roman"/>
                <w:b/>
              </w:rPr>
              <w:t>Организации</w:t>
            </w:r>
            <w:r w:rsidRPr="006F5401">
              <w:rPr>
                <w:rFonts w:ascii="Times New Roman" w:eastAsia="Times New Roman" w:hAnsi="Times New Roman"/>
                <w:b/>
              </w:rPr>
              <w:t xml:space="preserve"> </w:t>
            </w:r>
            <w:r w:rsidRPr="006F5401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(система работы предполагает наличие воспитательной работы, проводимой волонтерами, обучение членов волонтерских отрядов, </w:t>
            </w:r>
            <w:r w:rsidR="00752DCA" w:rsidRPr="006F5401">
              <w:rPr>
                <w:rFonts w:ascii="Times New Roman" w:eastAsia="Times New Roman" w:hAnsi="Times New Roman"/>
                <w:i/>
                <w:sz w:val="20"/>
                <w:szCs w:val="20"/>
              </w:rPr>
              <w:t>руководителей отрядов</w:t>
            </w:r>
            <w:r w:rsidRPr="006F5401">
              <w:rPr>
                <w:rFonts w:ascii="Times New Roman" w:eastAsia="Times New Roman" w:hAnsi="Times New Roman"/>
                <w:i/>
                <w:sz w:val="20"/>
                <w:szCs w:val="20"/>
              </w:rPr>
              <w:t>, методическое и информационное сопровождение, систему планирования и отчетности, систему мотивации участников и наставников движения; отражение</w:t>
            </w:r>
            <w:r w:rsidRPr="006F5401">
              <w:rPr>
                <w:rFonts w:ascii="Times New Roman" w:eastAsia="Times New Roman" w:hAnsi="Times New Roman"/>
                <w:i/>
                <w:sz w:val="20"/>
                <w:highlight w:val="darkGray"/>
              </w:rPr>
              <w:t xml:space="preserve"> </w:t>
            </w:r>
            <w:r w:rsidRPr="006F5401">
              <w:rPr>
                <w:rFonts w:ascii="Times New Roman" w:eastAsia="Times New Roman" w:hAnsi="Times New Roman"/>
                <w:i/>
                <w:sz w:val="20"/>
                <w:szCs w:val="20"/>
                <w:highlight w:val="darkGray"/>
              </w:rPr>
              <w:t>методов популяризации движения)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330EA304" w14:textId="77777777" w:rsidR="006F355C" w:rsidRDefault="006F355C">
            <w:pPr>
              <w:spacing w:line="252" w:lineRule="auto"/>
              <w:ind w:firstLine="709"/>
            </w:pPr>
          </w:p>
        </w:tc>
      </w:tr>
    </w:tbl>
    <w:p w14:paraId="6F213995" w14:textId="77777777" w:rsidR="006F355C" w:rsidRDefault="006F355C">
      <w:pPr>
        <w:tabs>
          <w:tab w:val="left" w:pos="540"/>
        </w:tabs>
        <w:spacing w:line="252" w:lineRule="auto"/>
        <w:ind w:firstLine="709"/>
        <w:jc w:val="both"/>
      </w:pPr>
    </w:p>
    <w:tbl>
      <w:tblPr>
        <w:tblStyle w:val="aff3"/>
        <w:tblW w:w="10195" w:type="dxa"/>
        <w:tblLook w:val="04A0" w:firstRow="1" w:lastRow="0" w:firstColumn="1" w:lastColumn="0" w:noHBand="0" w:noVBand="1"/>
      </w:tblPr>
      <w:tblGrid>
        <w:gridCol w:w="4530"/>
        <w:gridCol w:w="5665"/>
      </w:tblGrid>
      <w:tr w:rsidR="006F355C" w14:paraId="2B1C01A4" w14:textId="77777777">
        <w:tc>
          <w:tcPr>
            <w:tcW w:w="4530" w:type="dxa"/>
            <w:shd w:val="clear" w:color="auto" w:fill="AEAAAA" w:themeFill="background2" w:themeFillShade="BF"/>
          </w:tcPr>
          <w:p w14:paraId="68AAEA15" w14:textId="54EDF3CC" w:rsidR="006F5401" w:rsidRPr="006F5401" w:rsidRDefault="00AF3296" w:rsidP="00031C45">
            <w:pPr>
              <w:tabs>
                <w:tab w:val="left" w:pos="540"/>
              </w:tabs>
              <w:spacing w:line="252" w:lineRule="auto"/>
              <w:rPr>
                <w:b/>
              </w:rPr>
            </w:pPr>
            <w:r w:rsidRPr="006F5401">
              <w:rPr>
                <w:b/>
              </w:rPr>
              <w:t xml:space="preserve">6. Команда </w:t>
            </w:r>
            <w:r w:rsidR="00E910A4">
              <w:rPr>
                <w:b/>
              </w:rPr>
              <w:t>Организации</w:t>
            </w:r>
            <w:r w:rsidRPr="006F5401">
              <w:rPr>
                <w:b/>
              </w:rPr>
              <w:t xml:space="preserve"> </w:t>
            </w:r>
          </w:p>
          <w:p w14:paraId="7FE329A0" w14:textId="77777777" w:rsidR="006F355C" w:rsidRDefault="00AF3296" w:rsidP="00031C45">
            <w:pPr>
              <w:tabs>
                <w:tab w:val="left" w:pos="540"/>
              </w:tabs>
              <w:spacing w:line="252" w:lineRule="auto"/>
              <w:rPr>
                <w:b/>
              </w:rPr>
            </w:pPr>
            <w:r w:rsidRPr="006F5401">
              <w:rPr>
                <w:i/>
                <w:sz w:val="20"/>
              </w:rPr>
              <w:t>(описание состава команды, функционала членов команды, распределение обязанностей внутри команды по реализации программы развития)</w:t>
            </w:r>
          </w:p>
        </w:tc>
        <w:tc>
          <w:tcPr>
            <w:tcW w:w="5664" w:type="dxa"/>
            <w:shd w:val="clear" w:color="auto" w:fill="auto"/>
          </w:tcPr>
          <w:p w14:paraId="48C0E4F2" w14:textId="77777777" w:rsidR="006F355C" w:rsidRDefault="006F355C">
            <w:pPr>
              <w:tabs>
                <w:tab w:val="left" w:pos="540"/>
              </w:tabs>
              <w:spacing w:line="252" w:lineRule="auto"/>
              <w:jc w:val="both"/>
            </w:pPr>
          </w:p>
        </w:tc>
      </w:tr>
    </w:tbl>
    <w:p w14:paraId="6C77AF5E" w14:textId="77777777" w:rsidR="006F355C" w:rsidRDefault="006F355C">
      <w:pPr>
        <w:tabs>
          <w:tab w:val="left" w:pos="540"/>
        </w:tabs>
        <w:spacing w:line="252" w:lineRule="auto"/>
        <w:ind w:firstLine="709"/>
        <w:jc w:val="both"/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4534"/>
        <w:gridCol w:w="5670"/>
      </w:tblGrid>
      <w:tr w:rsidR="006F355C" w14:paraId="3E3E8E5D" w14:textId="77777777">
        <w:trPr>
          <w:trHeight w:val="616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468F8B3B" w14:textId="77777777" w:rsidR="006F355C" w:rsidRDefault="00AF3296">
            <w:pPr>
              <w:pStyle w:val="af9"/>
              <w:tabs>
                <w:tab w:val="left" w:pos="142"/>
              </w:tabs>
              <w:ind w:left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7. Направления деятельности в сфере добровольчества (не менее 3)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0BDD276F" w14:textId="77777777" w:rsidR="006F355C" w:rsidRDefault="006F355C">
            <w:pPr>
              <w:spacing w:line="252" w:lineRule="auto"/>
              <w:ind w:firstLine="709"/>
            </w:pPr>
          </w:p>
        </w:tc>
      </w:tr>
    </w:tbl>
    <w:p w14:paraId="00E852BE" w14:textId="77777777" w:rsidR="006F355C" w:rsidRDefault="006F355C">
      <w:pPr>
        <w:tabs>
          <w:tab w:val="left" w:pos="540"/>
        </w:tabs>
        <w:spacing w:line="252" w:lineRule="auto"/>
        <w:ind w:firstLine="709"/>
        <w:jc w:val="both"/>
      </w:pPr>
    </w:p>
    <w:tbl>
      <w:tblPr>
        <w:tblW w:w="10171" w:type="dxa"/>
        <w:tblLook w:val="04A0" w:firstRow="1" w:lastRow="0" w:firstColumn="1" w:lastColumn="0" w:noHBand="0" w:noVBand="1"/>
      </w:tblPr>
      <w:tblGrid>
        <w:gridCol w:w="10171"/>
      </w:tblGrid>
      <w:tr w:rsidR="006F355C" w14:paraId="7F064276" w14:textId="77777777">
        <w:tc>
          <w:tcPr>
            <w:tcW w:w="10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0C0C0" w:fill="C0C0C0"/>
          </w:tcPr>
          <w:p w14:paraId="6BBAE50A" w14:textId="0AF4F1EF" w:rsidR="006F355C" w:rsidRPr="006F5401" w:rsidRDefault="00AF3296">
            <w:pPr>
              <w:tabs>
                <w:tab w:val="left" w:pos="540"/>
              </w:tabs>
              <w:spacing w:line="252" w:lineRule="auto"/>
              <w:jc w:val="both"/>
              <w:rPr>
                <w:sz w:val="28"/>
              </w:rPr>
            </w:pPr>
            <w:r w:rsidRPr="006F5401">
              <w:rPr>
                <w:b/>
                <w:szCs w:val="22"/>
                <w:lang w:eastAsia="en-US"/>
              </w:rPr>
              <w:t xml:space="preserve">8. Система внешнего и внутреннего взаимодействия </w:t>
            </w:r>
            <w:r w:rsidR="00E910A4">
              <w:rPr>
                <w:b/>
                <w:szCs w:val="22"/>
                <w:lang w:eastAsia="en-US"/>
              </w:rPr>
              <w:t>Организации</w:t>
            </w:r>
          </w:p>
          <w:p w14:paraId="7BF19C4D" w14:textId="14B7465D" w:rsidR="006F355C" w:rsidRDefault="00AF3296" w:rsidP="00C45490">
            <w:pPr>
              <w:tabs>
                <w:tab w:val="left" w:pos="540"/>
              </w:tabs>
              <w:spacing w:line="252" w:lineRule="auto"/>
            </w:pPr>
            <w:r>
              <w:rPr>
                <w:i/>
                <w:sz w:val="20"/>
                <w:szCs w:val="22"/>
                <w:lang w:eastAsia="en-US"/>
              </w:rPr>
              <w:t xml:space="preserve">(описание системы взаимодействия внутри учреждения/организации, на базе которого(ой) функционирует </w:t>
            </w:r>
            <w:r w:rsidR="00E910A4">
              <w:rPr>
                <w:i/>
                <w:sz w:val="20"/>
                <w:szCs w:val="22"/>
                <w:lang w:eastAsia="en-US"/>
              </w:rPr>
              <w:t>Организация</w:t>
            </w:r>
            <w:r>
              <w:rPr>
                <w:i/>
                <w:sz w:val="20"/>
                <w:szCs w:val="22"/>
                <w:lang w:eastAsia="en-US"/>
              </w:rPr>
              <w:t>; описание взаимодействия с другими волонтерскими отрядами и внешнего взаимодействия (с другими организациями)</w:t>
            </w:r>
          </w:p>
        </w:tc>
      </w:tr>
      <w:tr w:rsidR="006F355C" w14:paraId="19660539" w14:textId="77777777">
        <w:tc>
          <w:tcPr>
            <w:tcW w:w="10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2E3098E3" w14:textId="77777777" w:rsidR="006F355C" w:rsidRDefault="006F355C">
            <w:pPr>
              <w:tabs>
                <w:tab w:val="left" w:pos="540"/>
              </w:tabs>
              <w:spacing w:line="252" w:lineRule="auto"/>
              <w:ind w:firstLine="709"/>
              <w:jc w:val="both"/>
            </w:pPr>
          </w:p>
        </w:tc>
      </w:tr>
    </w:tbl>
    <w:p w14:paraId="79E31D7E" w14:textId="77777777" w:rsidR="006F355C" w:rsidRDefault="006F355C">
      <w:pPr>
        <w:spacing w:line="252" w:lineRule="auto"/>
        <w:ind w:firstLine="709"/>
      </w:pPr>
    </w:p>
    <w:tbl>
      <w:tblPr>
        <w:tblW w:w="10171" w:type="dxa"/>
        <w:tblLook w:val="04A0" w:firstRow="1" w:lastRow="0" w:firstColumn="1" w:lastColumn="0" w:noHBand="0" w:noVBand="1"/>
      </w:tblPr>
      <w:tblGrid>
        <w:gridCol w:w="566"/>
        <w:gridCol w:w="985"/>
        <w:gridCol w:w="2112"/>
        <w:gridCol w:w="1700"/>
        <w:gridCol w:w="1938"/>
        <w:gridCol w:w="2870"/>
      </w:tblGrid>
      <w:tr w:rsidR="006F355C" w14:paraId="30EB2CF8" w14:textId="77777777">
        <w:trPr>
          <w:trHeight w:val="247"/>
        </w:trPr>
        <w:tc>
          <w:tcPr>
            <w:tcW w:w="101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0C0C0" w:fill="C0C0C0"/>
          </w:tcPr>
          <w:p w14:paraId="18EF570C" w14:textId="77777777" w:rsidR="006F355C" w:rsidRDefault="00AF3296">
            <w:pPr>
              <w:tabs>
                <w:tab w:val="left" w:pos="540"/>
              </w:tabs>
              <w:spacing w:line="252" w:lineRule="auto"/>
              <w:jc w:val="both"/>
            </w:pPr>
            <w:r w:rsidRPr="006F5401">
              <w:rPr>
                <w:b/>
                <w:szCs w:val="22"/>
                <w:lang w:eastAsia="en-US"/>
              </w:rPr>
              <w:t>9. Календарный план реализации программы</w:t>
            </w:r>
          </w:p>
        </w:tc>
      </w:tr>
      <w:tr w:rsidR="00AE7599" w14:paraId="56C27015" w14:textId="77777777">
        <w:trPr>
          <w:trHeight w:val="2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  <w:vAlign w:val="center"/>
          </w:tcPr>
          <w:p w14:paraId="4928F61E" w14:textId="77777777" w:rsidR="006F355C" w:rsidRPr="006F5401" w:rsidRDefault="00AF3296">
            <w:pPr>
              <w:spacing w:line="252" w:lineRule="auto"/>
              <w:jc w:val="center"/>
            </w:pPr>
            <w:r w:rsidRPr="006F5401">
              <w:rPr>
                <w:b/>
                <w:szCs w:val="22"/>
                <w:lang w:eastAsia="en-US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  <w:vAlign w:val="center"/>
          </w:tcPr>
          <w:p w14:paraId="4376B670" w14:textId="77777777" w:rsidR="006F355C" w:rsidRPr="006F5401" w:rsidRDefault="00AF3296">
            <w:pPr>
              <w:spacing w:line="252" w:lineRule="auto"/>
              <w:jc w:val="center"/>
            </w:pPr>
            <w:r w:rsidRPr="006F5401">
              <w:rPr>
                <w:b/>
                <w:szCs w:val="22"/>
                <w:lang w:eastAsia="en-US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  <w:vAlign w:val="center"/>
          </w:tcPr>
          <w:p w14:paraId="3C41C2DA" w14:textId="77777777" w:rsidR="006F355C" w:rsidRPr="006F5401" w:rsidRDefault="00AF3296">
            <w:pPr>
              <w:spacing w:line="252" w:lineRule="auto"/>
              <w:jc w:val="center"/>
            </w:pPr>
            <w:r w:rsidRPr="006F5401">
              <w:rPr>
                <w:b/>
                <w:szCs w:val="22"/>
                <w:lang w:eastAsia="en-US"/>
              </w:rPr>
              <w:t>Название мероприятия,</w:t>
            </w:r>
          </w:p>
          <w:p w14:paraId="41DCE8B5" w14:textId="77777777" w:rsidR="006F355C" w:rsidRPr="006F5401" w:rsidRDefault="00AF3296">
            <w:pPr>
              <w:spacing w:line="252" w:lineRule="auto"/>
              <w:jc w:val="center"/>
            </w:pPr>
            <w:r w:rsidRPr="006F5401">
              <w:rPr>
                <w:b/>
                <w:szCs w:val="22"/>
                <w:lang w:eastAsia="en-US"/>
              </w:rPr>
              <w:t xml:space="preserve">краткое 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  <w:vAlign w:val="center"/>
          </w:tcPr>
          <w:p w14:paraId="52D8347B" w14:textId="77777777" w:rsidR="006F355C" w:rsidRPr="006F5401" w:rsidRDefault="00AF3296">
            <w:pPr>
              <w:spacing w:line="252" w:lineRule="auto"/>
              <w:jc w:val="center"/>
            </w:pPr>
            <w:r w:rsidRPr="006F5401">
              <w:rPr>
                <w:b/>
                <w:szCs w:val="22"/>
                <w:lang w:eastAsia="en-US"/>
              </w:rPr>
              <w:t>Планируемое количество участников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  <w:vAlign w:val="center"/>
          </w:tcPr>
          <w:p w14:paraId="4B622C86" w14:textId="77777777" w:rsidR="006F355C" w:rsidRPr="006F5401" w:rsidRDefault="00AE7599" w:rsidP="00AE7599">
            <w:pPr>
              <w:spacing w:line="252" w:lineRule="auto"/>
              <w:jc w:val="center"/>
            </w:pPr>
            <w:r w:rsidRPr="006F5401">
              <w:rPr>
                <w:b/>
                <w:szCs w:val="22"/>
                <w:lang w:eastAsia="en-US"/>
              </w:rPr>
              <w:t>О</w:t>
            </w:r>
            <w:r w:rsidR="00AF3296" w:rsidRPr="006F5401">
              <w:rPr>
                <w:b/>
                <w:szCs w:val="22"/>
                <w:lang w:eastAsia="en-US"/>
              </w:rPr>
              <w:t>тветственны</w:t>
            </w:r>
            <w:r w:rsidRPr="006F5401">
              <w:rPr>
                <w:b/>
                <w:szCs w:val="22"/>
                <w:lang w:eastAsia="en-US"/>
              </w:rPr>
              <w:t>й</w:t>
            </w:r>
            <w:r w:rsidR="00AF3296" w:rsidRPr="006F5401">
              <w:rPr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</w:tcPr>
          <w:p w14:paraId="1052E25B" w14:textId="77777777" w:rsidR="006F355C" w:rsidRPr="006F5401" w:rsidRDefault="00AF3296">
            <w:pPr>
              <w:contextualSpacing/>
              <w:jc w:val="center"/>
            </w:pPr>
            <w:r w:rsidRPr="006F5401">
              <w:rPr>
                <w:b/>
                <w:szCs w:val="22"/>
                <w:lang w:eastAsia="en-US"/>
              </w:rPr>
              <w:t>Планируемые результаты деятельности</w:t>
            </w:r>
          </w:p>
        </w:tc>
      </w:tr>
      <w:tr w:rsidR="00AE7599" w14:paraId="7A2102B3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7C52CA37" w14:textId="77777777" w:rsidR="006F355C" w:rsidRDefault="006F355C">
            <w:pPr>
              <w:widowControl w:val="0"/>
              <w:tabs>
                <w:tab w:val="left" w:pos="0"/>
              </w:tabs>
              <w:spacing w:line="252" w:lineRule="auto"/>
              <w:ind w:firstLine="709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0F249219" w14:textId="77777777" w:rsidR="006F355C" w:rsidRDefault="006F355C">
            <w:pPr>
              <w:spacing w:line="252" w:lineRule="auto"/>
              <w:ind w:firstLine="70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09059523" w14:textId="77777777" w:rsidR="006F355C" w:rsidRDefault="006F355C">
            <w:pPr>
              <w:spacing w:line="252" w:lineRule="auto"/>
              <w:ind w:firstLine="709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36372134" w14:textId="77777777" w:rsidR="006F355C" w:rsidRDefault="006F355C">
            <w:pPr>
              <w:spacing w:line="252" w:lineRule="auto"/>
              <w:ind w:firstLine="709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7C019849" w14:textId="77777777" w:rsidR="006F355C" w:rsidRDefault="006F355C">
            <w:pPr>
              <w:spacing w:line="252" w:lineRule="auto"/>
              <w:ind w:firstLine="709"/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3C24E6" w14:textId="77777777" w:rsidR="006F355C" w:rsidRDefault="006F355C">
            <w:pPr>
              <w:spacing w:line="252" w:lineRule="auto"/>
              <w:ind w:firstLine="709"/>
            </w:pPr>
          </w:p>
          <w:p w14:paraId="72607979" w14:textId="77777777" w:rsidR="006F355C" w:rsidRDefault="006F355C">
            <w:pPr>
              <w:spacing w:line="252" w:lineRule="auto"/>
              <w:ind w:firstLine="709"/>
            </w:pPr>
          </w:p>
        </w:tc>
      </w:tr>
    </w:tbl>
    <w:p w14:paraId="5F719505" w14:textId="77777777" w:rsidR="006F355C" w:rsidRDefault="006F355C">
      <w:pPr>
        <w:tabs>
          <w:tab w:val="left" w:pos="540"/>
        </w:tabs>
        <w:spacing w:line="252" w:lineRule="auto"/>
        <w:ind w:firstLine="709"/>
        <w:jc w:val="both"/>
      </w:pPr>
    </w:p>
    <w:tbl>
      <w:tblPr>
        <w:tblW w:w="10184" w:type="dxa"/>
        <w:tblInd w:w="-13" w:type="dxa"/>
        <w:tblLook w:val="04A0" w:firstRow="1" w:lastRow="0" w:firstColumn="1" w:lastColumn="0" w:noHBand="0" w:noVBand="1"/>
      </w:tblPr>
      <w:tblGrid>
        <w:gridCol w:w="10184"/>
      </w:tblGrid>
      <w:tr w:rsidR="006F355C" w14:paraId="5AA314BB" w14:textId="77777777" w:rsidTr="00BC3F99">
        <w:tc>
          <w:tcPr>
            <w:tcW w:w="10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0C0C0" w:fill="C0C0C0"/>
          </w:tcPr>
          <w:p w14:paraId="236ED4BC" w14:textId="77777777" w:rsidR="005A35CB" w:rsidRPr="006F5401" w:rsidRDefault="00AF3296">
            <w:pPr>
              <w:spacing w:line="252" w:lineRule="auto"/>
              <w:rPr>
                <w:b/>
                <w:szCs w:val="22"/>
                <w:lang w:eastAsia="en-US"/>
              </w:rPr>
            </w:pPr>
            <w:r w:rsidRPr="006F5401">
              <w:rPr>
                <w:b/>
                <w:szCs w:val="22"/>
                <w:lang w:eastAsia="en-US"/>
              </w:rPr>
              <w:t>10. Имеющиеся</w:t>
            </w:r>
            <w:r w:rsidR="00470DD2" w:rsidRPr="006F5401">
              <w:rPr>
                <w:b/>
                <w:szCs w:val="22"/>
                <w:lang w:eastAsia="en-US"/>
              </w:rPr>
              <w:t>, требуемые и необходимые</w:t>
            </w:r>
            <w:r w:rsidRPr="006F5401">
              <w:rPr>
                <w:b/>
                <w:szCs w:val="22"/>
                <w:lang w:eastAsia="en-US"/>
              </w:rPr>
              <w:t xml:space="preserve"> ресурсы для обеспечения реализации программы </w:t>
            </w:r>
          </w:p>
          <w:p w14:paraId="6DE3E3B2" w14:textId="2D80F1AE" w:rsidR="006F355C" w:rsidRDefault="00AF3296" w:rsidP="00415E27">
            <w:pPr>
              <w:spacing w:line="252" w:lineRule="auto"/>
            </w:pPr>
            <w:r>
              <w:rPr>
                <w:i/>
                <w:sz w:val="20"/>
                <w:szCs w:val="20"/>
                <w:lang w:eastAsia="en-US"/>
              </w:rPr>
              <w:t>(описание наличия существующих ресурсов (материальных, технических, кадровых) для реализации программы</w:t>
            </w:r>
            <w:r w:rsidR="00C45490">
              <w:rPr>
                <w:i/>
                <w:sz w:val="20"/>
                <w:szCs w:val="20"/>
                <w:lang w:eastAsia="en-US"/>
              </w:rPr>
              <w:t>, наличие помещения</w:t>
            </w:r>
            <w:r>
              <w:rPr>
                <w:i/>
                <w:sz w:val="20"/>
                <w:szCs w:val="20"/>
                <w:lang w:eastAsia="en-US"/>
              </w:rPr>
              <w:t xml:space="preserve">, инфраструктура </w:t>
            </w:r>
            <w:r w:rsidR="00E910A4">
              <w:rPr>
                <w:i/>
                <w:sz w:val="20"/>
                <w:szCs w:val="20"/>
                <w:lang w:eastAsia="en-US"/>
              </w:rPr>
              <w:t>Организации</w:t>
            </w:r>
            <w:r>
              <w:rPr>
                <w:i/>
                <w:sz w:val="20"/>
                <w:szCs w:val="20"/>
                <w:lang w:eastAsia="en-US"/>
              </w:rPr>
              <w:t>, для каких целей необходима ресурсная поддержка, как ресурсная поддержка поможет в реализации программы развития)</w:t>
            </w:r>
          </w:p>
        </w:tc>
      </w:tr>
      <w:tr w:rsidR="00BC3F99" w14:paraId="478245E6" w14:textId="77777777" w:rsidTr="00BC3F99">
        <w:tc>
          <w:tcPr>
            <w:tcW w:w="10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AE11228" w14:textId="77777777" w:rsidR="00BC3F99" w:rsidRPr="006F5401" w:rsidRDefault="00BC3F99">
            <w:pPr>
              <w:spacing w:line="252" w:lineRule="auto"/>
              <w:rPr>
                <w:b/>
                <w:szCs w:val="22"/>
                <w:lang w:eastAsia="en-US"/>
              </w:rPr>
            </w:pPr>
          </w:p>
        </w:tc>
      </w:tr>
    </w:tbl>
    <w:p w14:paraId="3D5F2785" w14:textId="77777777" w:rsidR="006F355C" w:rsidRDefault="006F355C">
      <w:pPr>
        <w:tabs>
          <w:tab w:val="left" w:pos="540"/>
        </w:tabs>
        <w:spacing w:line="252" w:lineRule="auto"/>
        <w:ind w:firstLine="709"/>
        <w:jc w:val="both"/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4393"/>
        <w:gridCol w:w="5812"/>
      </w:tblGrid>
      <w:tr w:rsidR="006F355C" w14:paraId="4615489B" w14:textId="77777777">
        <w:tc>
          <w:tcPr>
            <w:tcW w:w="10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0C0C0" w:fill="C0C0C0"/>
          </w:tcPr>
          <w:p w14:paraId="067BEE24" w14:textId="77777777" w:rsidR="006F355C" w:rsidRPr="006F5401" w:rsidRDefault="00AF3296">
            <w:pPr>
              <w:spacing w:line="252" w:lineRule="auto"/>
              <w:rPr>
                <w:sz w:val="28"/>
              </w:rPr>
            </w:pPr>
            <w:r w:rsidRPr="006F5401">
              <w:rPr>
                <w:b/>
                <w:szCs w:val="22"/>
                <w:lang w:eastAsia="en-US"/>
              </w:rPr>
              <w:t>11. Ожидаемые результаты реализации программы</w:t>
            </w:r>
          </w:p>
          <w:p w14:paraId="5B6B7FDE" w14:textId="77777777" w:rsidR="006F355C" w:rsidRDefault="00AF3296">
            <w:pPr>
              <w:spacing w:line="252" w:lineRule="auto"/>
            </w:pPr>
            <w:r>
              <w:rPr>
                <w:i/>
                <w:sz w:val="20"/>
                <w:szCs w:val="22"/>
                <w:lang w:eastAsia="en-US"/>
              </w:rPr>
              <w:t>(описание позитивных изменений, которые произойдут в результате реализации программы по ее завершении и в долгосрочной перспективе)</w:t>
            </w:r>
          </w:p>
        </w:tc>
      </w:tr>
      <w:tr w:rsidR="006F355C" w14:paraId="00D7FCCF" w14:textId="77777777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398F3DCC" w14:textId="77777777" w:rsidR="006F355C" w:rsidRPr="006F5401" w:rsidRDefault="00AF3296">
            <w:pPr>
              <w:tabs>
                <w:tab w:val="left" w:pos="540"/>
              </w:tabs>
              <w:spacing w:line="252" w:lineRule="auto"/>
              <w:rPr>
                <w:sz w:val="28"/>
              </w:rPr>
            </w:pPr>
            <w:r w:rsidRPr="006F5401">
              <w:rPr>
                <w:b/>
                <w:szCs w:val="22"/>
                <w:lang w:eastAsia="en-US"/>
              </w:rPr>
              <w:t>Количественные показатели</w:t>
            </w:r>
          </w:p>
          <w:p w14:paraId="47428CA2" w14:textId="77777777" w:rsidR="006F355C" w:rsidRDefault="00AF3296">
            <w:pPr>
              <w:tabs>
                <w:tab w:val="left" w:pos="540"/>
              </w:tabs>
              <w:spacing w:line="252" w:lineRule="auto"/>
            </w:pPr>
            <w:r>
              <w:rPr>
                <w:i/>
                <w:sz w:val="20"/>
                <w:szCs w:val="22"/>
                <w:lang w:eastAsia="en-US"/>
              </w:rPr>
              <w:t>(указать подробно количественные результаты, в том числе предполагаемую численность молодежи, вовлеченной в мероприятия программы)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8A990F9" w14:textId="5802B5C0" w:rsidR="006F355C" w:rsidRPr="005F32C1" w:rsidRDefault="005F32C1" w:rsidP="00BA1918">
            <w:pPr>
              <w:pStyle w:val="af9"/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ind w:left="0" w:firstLine="323"/>
              <w:jc w:val="both"/>
              <w:rPr>
                <w:rFonts w:ascii="Times New Roman" w:hAnsi="Times New Roman"/>
              </w:rPr>
            </w:pPr>
            <w:r w:rsidRPr="005F32C1">
              <w:rPr>
                <w:rFonts w:ascii="Times New Roman" w:hAnsi="Times New Roman"/>
              </w:rPr>
              <w:t>Количество человек, вовлеченных в добровольческую деятельность от 14 до 35 лет – …</w:t>
            </w:r>
          </w:p>
          <w:p w14:paraId="298077E5" w14:textId="2F702825" w:rsidR="005F32C1" w:rsidRPr="005F32C1" w:rsidRDefault="005F32C1" w:rsidP="00BA1918">
            <w:pPr>
              <w:pStyle w:val="af9"/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ind w:left="0" w:firstLine="323"/>
              <w:jc w:val="both"/>
              <w:rPr>
                <w:rFonts w:ascii="Times New Roman" w:hAnsi="Times New Roman"/>
              </w:rPr>
            </w:pPr>
            <w:r w:rsidRPr="005F32C1">
              <w:rPr>
                <w:rFonts w:ascii="Times New Roman" w:hAnsi="Times New Roman"/>
              </w:rPr>
              <w:t>Количество человек от 0 до 13 лет и от 36 лет, вовлеченных в добровольческую деятельность – …</w:t>
            </w:r>
          </w:p>
          <w:p w14:paraId="6E00BFB4" w14:textId="77777777" w:rsidR="005F32C1" w:rsidRPr="005F32C1" w:rsidRDefault="005F32C1" w:rsidP="00BA1918">
            <w:pPr>
              <w:pStyle w:val="af9"/>
              <w:numPr>
                <w:ilvl w:val="0"/>
                <w:numId w:val="4"/>
              </w:numPr>
              <w:tabs>
                <w:tab w:val="left" w:pos="540"/>
              </w:tabs>
              <w:spacing w:after="0" w:line="240" w:lineRule="auto"/>
              <w:ind w:left="0" w:firstLine="323"/>
              <w:jc w:val="both"/>
              <w:rPr>
                <w:rFonts w:ascii="Times New Roman" w:hAnsi="Times New Roman"/>
              </w:rPr>
            </w:pPr>
            <w:r w:rsidRPr="005F32C1">
              <w:rPr>
                <w:rFonts w:ascii="Times New Roman" w:hAnsi="Times New Roman"/>
              </w:rPr>
              <w:t>Количество полезных действий, совершенных пользователями на платформе Добро.рф в рамках реализации программы – …</w:t>
            </w:r>
          </w:p>
          <w:p w14:paraId="70A3F39D" w14:textId="77777777" w:rsidR="005F32C1" w:rsidRPr="00BA1918" w:rsidRDefault="005F32C1" w:rsidP="00BA1918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323"/>
              <w:jc w:val="both"/>
              <w:rPr>
                <w:lang w:eastAsia="zh-CN"/>
              </w:rPr>
            </w:pPr>
            <w:r w:rsidRPr="005F32C1">
              <w:rPr>
                <w:rFonts w:ascii="Times New Roman" w:hAnsi="Times New Roman" w:cs="Times New Roman"/>
                <w:lang w:eastAsia="zh-CN"/>
              </w:rPr>
              <w:t>Количество мероприятий, размещенных в рамках программы на платформе Добро.рф – …</w:t>
            </w:r>
          </w:p>
          <w:p w14:paraId="5F19EE4E" w14:textId="1D362381" w:rsidR="00BA1918" w:rsidRPr="005F32C1" w:rsidRDefault="00BA1918" w:rsidP="00BA1918">
            <w:pPr>
              <w:pStyle w:val="af8"/>
              <w:numPr>
                <w:ilvl w:val="0"/>
                <w:numId w:val="4"/>
              </w:numPr>
              <w:spacing w:after="0" w:line="240" w:lineRule="auto"/>
              <w:ind w:left="0" w:firstLine="323"/>
              <w:jc w:val="both"/>
              <w:rPr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Количество часов добрых дел, которые будут поставлены добровольцам – …</w:t>
            </w:r>
          </w:p>
        </w:tc>
      </w:tr>
      <w:tr w:rsidR="006F355C" w14:paraId="64535EEA" w14:textId="77777777"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790A35D6" w14:textId="77777777" w:rsidR="006F355C" w:rsidRPr="006F5401" w:rsidRDefault="00AF3296">
            <w:pPr>
              <w:tabs>
                <w:tab w:val="left" w:pos="540"/>
              </w:tabs>
              <w:spacing w:line="252" w:lineRule="auto"/>
              <w:rPr>
                <w:sz w:val="28"/>
              </w:rPr>
            </w:pPr>
            <w:r w:rsidRPr="006F5401">
              <w:rPr>
                <w:b/>
                <w:szCs w:val="22"/>
                <w:lang w:eastAsia="en-US"/>
              </w:rPr>
              <w:t>Качественные показатели</w:t>
            </w:r>
          </w:p>
          <w:p w14:paraId="17C04C21" w14:textId="77777777" w:rsidR="006F355C" w:rsidRDefault="00AF3296">
            <w:pPr>
              <w:tabs>
                <w:tab w:val="left" w:pos="540"/>
              </w:tabs>
              <w:spacing w:line="252" w:lineRule="auto"/>
            </w:pPr>
            <w:r>
              <w:rPr>
                <w:i/>
                <w:sz w:val="20"/>
                <w:szCs w:val="22"/>
                <w:lang w:eastAsia="en-US"/>
              </w:rPr>
              <w:t>(указать подробно качественные изменения, которые произойдут в результате реализации программы по ее завершении и в долгосрочной перспективе)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473556E5" w14:textId="77777777" w:rsidR="006F355C" w:rsidRDefault="006F355C">
            <w:pPr>
              <w:spacing w:line="252" w:lineRule="auto"/>
              <w:ind w:firstLine="709"/>
            </w:pPr>
          </w:p>
        </w:tc>
      </w:tr>
    </w:tbl>
    <w:p w14:paraId="6D6D1B09" w14:textId="77777777" w:rsidR="006F355C" w:rsidRDefault="006F355C">
      <w:pPr>
        <w:tabs>
          <w:tab w:val="left" w:pos="540"/>
        </w:tabs>
        <w:spacing w:line="252" w:lineRule="auto"/>
        <w:ind w:firstLine="709"/>
        <w:jc w:val="both"/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E7599" w14:paraId="7DE37327" w14:textId="77777777" w:rsidTr="00AE7599">
        <w:tc>
          <w:tcPr>
            <w:tcW w:w="10195" w:type="dxa"/>
            <w:shd w:val="clear" w:color="auto" w:fill="BFBFBF" w:themeFill="background1" w:themeFillShade="BF"/>
          </w:tcPr>
          <w:p w14:paraId="0DB314EB" w14:textId="77777777" w:rsidR="00AE7599" w:rsidRPr="006F5401" w:rsidRDefault="00AE7599">
            <w:pPr>
              <w:tabs>
                <w:tab w:val="left" w:pos="540"/>
              </w:tabs>
              <w:spacing w:line="252" w:lineRule="auto"/>
              <w:jc w:val="both"/>
              <w:rPr>
                <w:b/>
              </w:rPr>
            </w:pPr>
            <w:r w:rsidRPr="006F5401">
              <w:rPr>
                <w:b/>
              </w:rPr>
              <w:t>12. Система и способы контроля результатов (в том числе промежуточных)</w:t>
            </w:r>
          </w:p>
          <w:p w14:paraId="2A363D89" w14:textId="77777777" w:rsidR="00AE7599" w:rsidRPr="00AE7599" w:rsidRDefault="00AE7599" w:rsidP="00654592">
            <w:pPr>
              <w:tabs>
                <w:tab w:val="left" w:pos="540"/>
              </w:tabs>
              <w:spacing w:line="252" w:lineRule="auto"/>
              <w:jc w:val="both"/>
              <w:rPr>
                <w:i/>
              </w:rPr>
            </w:pPr>
            <w:r w:rsidRPr="00AE7599">
              <w:rPr>
                <w:i/>
                <w:sz w:val="20"/>
              </w:rPr>
              <w:t>(описание системы и способов, контро</w:t>
            </w:r>
            <w:r w:rsidR="00654592">
              <w:rPr>
                <w:i/>
                <w:sz w:val="20"/>
              </w:rPr>
              <w:t>ля</w:t>
            </w:r>
            <w:r w:rsidRPr="00AE7599">
              <w:rPr>
                <w:i/>
                <w:sz w:val="20"/>
              </w:rPr>
              <w:t xml:space="preserve"> за достижением ожидаемых результатов)</w:t>
            </w:r>
          </w:p>
        </w:tc>
      </w:tr>
      <w:tr w:rsidR="00BC3F99" w14:paraId="3B99527B" w14:textId="77777777" w:rsidTr="00BC3F99">
        <w:tc>
          <w:tcPr>
            <w:tcW w:w="10195" w:type="dxa"/>
            <w:shd w:val="clear" w:color="auto" w:fill="auto"/>
          </w:tcPr>
          <w:p w14:paraId="4D2FBE03" w14:textId="77777777" w:rsidR="00BC3F99" w:rsidRPr="006F5401" w:rsidRDefault="00BC3F99">
            <w:pPr>
              <w:tabs>
                <w:tab w:val="left" w:pos="540"/>
              </w:tabs>
              <w:spacing w:line="252" w:lineRule="auto"/>
              <w:jc w:val="both"/>
              <w:rPr>
                <w:b/>
              </w:rPr>
            </w:pPr>
          </w:p>
        </w:tc>
      </w:tr>
    </w:tbl>
    <w:p w14:paraId="19C59CD3" w14:textId="77777777" w:rsidR="00AE7599" w:rsidRDefault="00AE7599">
      <w:pPr>
        <w:tabs>
          <w:tab w:val="left" w:pos="540"/>
        </w:tabs>
        <w:spacing w:line="252" w:lineRule="auto"/>
        <w:ind w:firstLine="709"/>
        <w:jc w:val="both"/>
      </w:pPr>
    </w:p>
    <w:p w14:paraId="4D1E15A8" w14:textId="77777777" w:rsidR="00AE7599" w:rsidRDefault="00AE7599">
      <w:pPr>
        <w:tabs>
          <w:tab w:val="left" w:pos="540"/>
        </w:tabs>
        <w:spacing w:line="252" w:lineRule="auto"/>
        <w:ind w:firstLine="709"/>
        <w:jc w:val="both"/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4393"/>
        <w:gridCol w:w="5812"/>
      </w:tblGrid>
      <w:tr w:rsidR="006F355C" w14:paraId="34F83881" w14:textId="77777777">
        <w:trPr>
          <w:trHeight w:val="1190"/>
        </w:trPr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C0C0C0" w:fill="C0C0C0"/>
          </w:tcPr>
          <w:p w14:paraId="1631A10E" w14:textId="77777777" w:rsidR="006F5401" w:rsidRDefault="00AF3296" w:rsidP="00AE7599">
            <w:pPr>
              <w:tabs>
                <w:tab w:val="left" w:pos="540"/>
              </w:tabs>
              <w:spacing w:line="252" w:lineRule="auto"/>
              <w:rPr>
                <w:b/>
                <w:szCs w:val="22"/>
                <w:lang w:eastAsia="en-US"/>
              </w:rPr>
            </w:pPr>
            <w:r w:rsidRPr="006F5401">
              <w:rPr>
                <w:b/>
                <w:szCs w:val="22"/>
                <w:lang w:eastAsia="en-US"/>
              </w:rPr>
              <w:t>1</w:t>
            </w:r>
            <w:r w:rsidR="00AE7599" w:rsidRPr="006F5401">
              <w:rPr>
                <w:b/>
                <w:szCs w:val="22"/>
                <w:lang w:eastAsia="en-US"/>
              </w:rPr>
              <w:t>3</w:t>
            </w:r>
            <w:r w:rsidRPr="006F5401">
              <w:rPr>
                <w:b/>
                <w:szCs w:val="22"/>
                <w:lang w:eastAsia="en-US"/>
              </w:rPr>
              <w:t xml:space="preserve">. Перспективы развития программы </w:t>
            </w:r>
          </w:p>
          <w:p w14:paraId="08FC5375" w14:textId="77777777" w:rsidR="006F355C" w:rsidRDefault="00AF3296" w:rsidP="00AE7599">
            <w:pPr>
              <w:tabs>
                <w:tab w:val="left" w:pos="540"/>
              </w:tabs>
              <w:spacing w:line="252" w:lineRule="auto"/>
            </w:pPr>
            <w:r>
              <w:rPr>
                <w:i/>
                <w:sz w:val="20"/>
                <w:szCs w:val="22"/>
                <w:lang w:eastAsia="en-US"/>
              </w:rPr>
              <w:t>(пути/направления дальнейшего развития программы)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14:paraId="531A59EA" w14:textId="77777777" w:rsidR="006F355C" w:rsidRDefault="006F355C">
            <w:pPr>
              <w:spacing w:line="252" w:lineRule="auto"/>
              <w:ind w:firstLine="709"/>
              <w:jc w:val="both"/>
            </w:pPr>
          </w:p>
        </w:tc>
      </w:tr>
    </w:tbl>
    <w:p w14:paraId="319C862E" w14:textId="77777777" w:rsidR="006F355C" w:rsidRDefault="006F355C">
      <w:pPr>
        <w:tabs>
          <w:tab w:val="left" w:pos="540"/>
        </w:tabs>
        <w:spacing w:line="252" w:lineRule="auto"/>
        <w:ind w:firstLine="709"/>
        <w:jc w:val="both"/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6F355C" w14:paraId="76BE4BB2" w14:textId="77777777"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0C0C0" w:fill="C0C0C0"/>
          </w:tcPr>
          <w:p w14:paraId="5CD459F7" w14:textId="77777777" w:rsidR="006F355C" w:rsidRPr="006F5401" w:rsidRDefault="00AF3296">
            <w:pPr>
              <w:tabs>
                <w:tab w:val="left" w:pos="540"/>
              </w:tabs>
              <w:spacing w:line="252" w:lineRule="auto"/>
              <w:jc w:val="both"/>
              <w:rPr>
                <w:sz w:val="28"/>
              </w:rPr>
            </w:pPr>
            <w:r w:rsidRPr="006F5401">
              <w:rPr>
                <w:b/>
                <w:szCs w:val="22"/>
                <w:lang w:eastAsia="en-US"/>
              </w:rPr>
              <w:t>1</w:t>
            </w:r>
            <w:r w:rsidR="00AE7599" w:rsidRPr="006F5401">
              <w:rPr>
                <w:b/>
                <w:szCs w:val="22"/>
                <w:lang w:eastAsia="en-US"/>
              </w:rPr>
              <w:t>4</w:t>
            </w:r>
            <w:r w:rsidRPr="006F5401">
              <w:rPr>
                <w:b/>
                <w:szCs w:val="22"/>
                <w:lang w:eastAsia="en-US"/>
              </w:rPr>
              <w:t>. Приложения (при наличии)</w:t>
            </w:r>
          </w:p>
          <w:p w14:paraId="598C4EF7" w14:textId="4686E5B3" w:rsidR="006F355C" w:rsidRDefault="00AF3296" w:rsidP="00C45490">
            <w:pPr>
              <w:tabs>
                <w:tab w:val="left" w:pos="540"/>
              </w:tabs>
              <w:spacing w:line="252" w:lineRule="auto"/>
            </w:pPr>
            <w:r>
              <w:rPr>
                <w:i/>
                <w:sz w:val="20"/>
                <w:szCs w:val="22"/>
                <w:lang w:eastAsia="en-US"/>
              </w:rPr>
              <w:t>(фотографии</w:t>
            </w:r>
            <w:r w:rsidR="00206A56">
              <w:rPr>
                <w:i/>
                <w:sz w:val="20"/>
                <w:szCs w:val="22"/>
                <w:lang w:eastAsia="en-US"/>
              </w:rPr>
              <w:t xml:space="preserve">, отражающие деятельность </w:t>
            </w:r>
            <w:r w:rsidR="00E910A4">
              <w:rPr>
                <w:i/>
                <w:sz w:val="20"/>
                <w:szCs w:val="22"/>
                <w:lang w:eastAsia="en-US"/>
              </w:rPr>
              <w:t>Организации</w:t>
            </w:r>
            <w:r>
              <w:rPr>
                <w:i/>
                <w:sz w:val="20"/>
                <w:szCs w:val="22"/>
                <w:lang w:eastAsia="en-US"/>
              </w:rPr>
              <w:t xml:space="preserve"> (не более 10 шт.), скан-копии статей</w:t>
            </w:r>
            <w:r w:rsidR="00206A56">
              <w:rPr>
                <w:i/>
                <w:sz w:val="20"/>
                <w:szCs w:val="22"/>
                <w:lang w:eastAsia="en-US"/>
              </w:rPr>
              <w:t xml:space="preserve"> о деятельности </w:t>
            </w:r>
            <w:r w:rsidR="00E910A4">
              <w:rPr>
                <w:i/>
                <w:sz w:val="20"/>
                <w:szCs w:val="22"/>
                <w:lang w:eastAsia="en-US"/>
              </w:rPr>
              <w:t>Организации</w:t>
            </w:r>
            <w:r>
              <w:rPr>
                <w:i/>
                <w:sz w:val="20"/>
                <w:szCs w:val="22"/>
                <w:lang w:eastAsia="en-US"/>
              </w:rPr>
              <w:t xml:space="preserve"> в СМИ (не более 3)</w:t>
            </w:r>
            <w:r w:rsidR="00C45490">
              <w:rPr>
                <w:i/>
                <w:sz w:val="20"/>
                <w:szCs w:val="22"/>
                <w:lang w:eastAsia="en-US"/>
              </w:rPr>
              <w:t>, фотографии помещения для оформления в рамках предоставления ресурсной поддержки)</w:t>
            </w:r>
          </w:p>
        </w:tc>
      </w:tr>
      <w:tr w:rsidR="00BC3F99" w14:paraId="3755E908" w14:textId="77777777" w:rsidTr="00BC3F99"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5BE466" w14:textId="77777777" w:rsidR="00BC3F99" w:rsidRPr="006F5401" w:rsidRDefault="00BC3F99">
            <w:pPr>
              <w:tabs>
                <w:tab w:val="left" w:pos="540"/>
              </w:tabs>
              <w:spacing w:line="252" w:lineRule="auto"/>
              <w:jc w:val="both"/>
              <w:rPr>
                <w:b/>
                <w:szCs w:val="22"/>
                <w:lang w:eastAsia="en-US"/>
              </w:rPr>
            </w:pPr>
          </w:p>
        </w:tc>
      </w:tr>
    </w:tbl>
    <w:p w14:paraId="7D6AD011" w14:textId="77777777" w:rsidR="006F355C" w:rsidRDefault="006F355C">
      <w:pPr>
        <w:ind w:right="-283"/>
        <w:jc w:val="center"/>
        <w:rPr>
          <w:sz w:val="28"/>
          <w:szCs w:val="28"/>
        </w:rPr>
      </w:pPr>
    </w:p>
    <w:p w14:paraId="05BD054E" w14:textId="77777777" w:rsidR="006F355C" w:rsidRDefault="00AF3296">
      <w:pPr>
        <w:rPr>
          <w:sz w:val="28"/>
          <w:szCs w:val="28"/>
        </w:rPr>
      </w:pPr>
      <w:r>
        <w:br w:type="page"/>
      </w:r>
    </w:p>
    <w:p w14:paraId="3CC173B4" w14:textId="217E7AA3" w:rsidR="00B64796" w:rsidRDefault="00B64796">
      <w:pPr>
        <w:ind w:firstLine="709"/>
        <w:jc w:val="right"/>
      </w:pPr>
      <w:r>
        <w:rPr>
          <w:sz w:val="28"/>
          <w:szCs w:val="28"/>
        </w:rPr>
        <w:t xml:space="preserve">ПРИЛОЖЕНИЕ </w:t>
      </w:r>
      <w:r w:rsidR="000E29EF">
        <w:rPr>
          <w:sz w:val="28"/>
          <w:szCs w:val="28"/>
        </w:rPr>
        <w:t>4</w:t>
      </w:r>
    </w:p>
    <w:p w14:paraId="64808699" w14:textId="77777777" w:rsidR="006F355C" w:rsidRDefault="006F355C">
      <w:pPr>
        <w:spacing w:line="200" w:lineRule="atLeast"/>
        <w:jc w:val="center"/>
      </w:pPr>
    </w:p>
    <w:p w14:paraId="31B87CFD" w14:textId="77777777" w:rsidR="006F355C" w:rsidRDefault="00AF3296">
      <w:pPr>
        <w:spacing w:line="200" w:lineRule="atLeast"/>
        <w:jc w:val="center"/>
      </w:pPr>
      <w:r>
        <w:rPr>
          <w:b/>
          <w:bCs/>
          <w:sz w:val="28"/>
          <w:szCs w:val="28"/>
        </w:rPr>
        <w:t xml:space="preserve">Критерии оценки Программ развития </w:t>
      </w:r>
    </w:p>
    <w:p w14:paraId="0D9FD4D9" w14:textId="4F97D460" w:rsidR="006F355C" w:rsidRDefault="00046614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Организаций</w:t>
      </w:r>
    </w:p>
    <w:p w14:paraId="47B541A1" w14:textId="77777777" w:rsidR="006F355C" w:rsidRDefault="006F355C">
      <w:pPr>
        <w:spacing w:line="200" w:lineRule="atLeast"/>
        <w:jc w:val="center"/>
        <w:rPr>
          <w:b/>
          <w:sz w:val="28"/>
          <w:szCs w:val="28"/>
        </w:rPr>
      </w:pPr>
    </w:p>
    <w:tbl>
      <w:tblPr>
        <w:tblW w:w="10337" w:type="dxa"/>
        <w:tblInd w:w="-133" w:type="dxa"/>
        <w:tblLook w:val="04A0" w:firstRow="1" w:lastRow="0" w:firstColumn="1" w:lastColumn="0" w:noHBand="0" w:noVBand="1"/>
      </w:tblPr>
      <w:tblGrid>
        <w:gridCol w:w="626"/>
        <w:gridCol w:w="3048"/>
        <w:gridCol w:w="6663"/>
      </w:tblGrid>
      <w:tr w:rsidR="006F355C" w14:paraId="068A0F65" w14:textId="77777777">
        <w:trPr>
          <w:trHeight w:val="42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38B31" w14:textId="77777777" w:rsidR="006F355C" w:rsidRDefault="00AF3296">
            <w:pPr>
              <w:pStyle w:val="af9"/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F9824" w14:textId="77777777" w:rsidR="006F355C" w:rsidRDefault="00AF3296">
            <w:pPr>
              <w:pStyle w:val="af9"/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Критерий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5F8B" w14:textId="77777777" w:rsidR="006F355C" w:rsidRDefault="00AF3296">
            <w:pPr>
              <w:pStyle w:val="af9"/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6F355C" w14:paraId="0CAF636A" w14:textId="77777777">
        <w:trPr>
          <w:trHeight w:val="115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D5C7F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266ED" w14:textId="77777777" w:rsidR="006F355C" w:rsidRDefault="00AF3296">
            <w:pPr>
              <w:jc w:val="both"/>
              <w:rPr>
                <w:b/>
              </w:rPr>
            </w:pPr>
            <w:r>
              <w:rPr>
                <w:b/>
              </w:rPr>
              <w:t>Актуальность, социальная значимость</w:t>
            </w:r>
          </w:p>
          <w:p w14:paraId="4943766D" w14:textId="77777777" w:rsidR="006F355C" w:rsidRDefault="006F355C">
            <w:pPr>
              <w:jc w:val="both"/>
            </w:pPr>
          </w:p>
          <w:p w14:paraId="3C2315C1" w14:textId="65D8412E" w:rsidR="006F355C" w:rsidRDefault="00AF3296" w:rsidP="00A703C8">
            <w:pPr>
              <w:jc w:val="both"/>
            </w:pPr>
            <w:r>
              <w:t>Программа развития должна быть направлена на развитие конкретного направления/сферы добровольчества, ее реализация быть важна для данной территории и данного времени, отража</w:t>
            </w:r>
            <w:r w:rsidR="00A703C8">
              <w:t>ть</w:t>
            </w:r>
            <w:r>
              <w:t xml:space="preserve"> уже имеющийся опыт деятельности </w:t>
            </w:r>
            <w:r w:rsidR="00046614">
              <w:t>Организации</w:t>
            </w:r>
            <w:r>
              <w:t xml:space="preserve"> по данному направлению, актуальность получения ресурсной поддержки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66502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  <w:p w14:paraId="755DB3AC" w14:textId="77777777" w:rsidR="006F355C" w:rsidRDefault="006F355C">
            <w:pPr>
              <w:jc w:val="center"/>
            </w:pPr>
          </w:p>
          <w:p w14:paraId="26C2C54C" w14:textId="77777777" w:rsidR="006F355C" w:rsidRDefault="00AF3296">
            <w:pPr>
              <w:jc w:val="center"/>
            </w:pPr>
            <w:r>
              <w:t>3 балла</w:t>
            </w:r>
          </w:p>
          <w:p w14:paraId="1917B92C" w14:textId="15EE06C8" w:rsidR="006F355C" w:rsidRDefault="00AF3296">
            <w:pPr>
              <w:jc w:val="center"/>
            </w:pPr>
            <w:r>
              <w:t>В программе отражены все пункты критерия: социальная проблема или потребность, ее обоснованность, показана направленность деятельности участника на решение социальных проблем, отражены особенности городског</w:t>
            </w:r>
            <w:r w:rsidR="00BF32D6">
              <w:t>о округа, муниципального округа</w:t>
            </w:r>
          </w:p>
          <w:p w14:paraId="3E27882E" w14:textId="77777777" w:rsidR="006F355C" w:rsidRDefault="006F355C">
            <w:pPr>
              <w:jc w:val="center"/>
            </w:pPr>
          </w:p>
          <w:p w14:paraId="0DA01339" w14:textId="77777777" w:rsidR="006F355C" w:rsidRDefault="00AF3296">
            <w:pPr>
              <w:jc w:val="center"/>
            </w:pPr>
            <w:r>
              <w:t>2 балла</w:t>
            </w:r>
          </w:p>
          <w:p w14:paraId="510E2243" w14:textId="77777777" w:rsidR="006F355C" w:rsidRDefault="00AF3296">
            <w:pPr>
              <w:jc w:val="center"/>
            </w:pPr>
            <w:r>
              <w:t>В программе отражены не все пункты, не обоснована либо отсутствует социальная значимость</w:t>
            </w:r>
          </w:p>
          <w:p w14:paraId="264532CB" w14:textId="77777777" w:rsidR="006F355C" w:rsidRDefault="006F355C">
            <w:pPr>
              <w:jc w:val="center"/>
            </w:pPr>
          </w:p>
          <w:p w14:paraId="47BA500A" w14:textId="77777777" w:rsidR="006F355C" w:rsidRDefault="00AF3296">
            <w:pPr>
              <w:jc w:val="center"/>
            </w:pPr>
            <w:r>
              <w:t>1 балл</w:t>
            </w:r>
          </w:p>
          <w:p w14:paraId="519D759C" w14:textId="77777777" w:rsidR="006F355C" w:rsidRDefault="00AF3296">
            <w:pPr>
              <w:jc w:val="center"/>
            </w:pPr>
            <w:r>
              <w:t>В программе отражен один пункт из перечня</w:t>
            </w:r>
          </w:p>
          <w:p w14:paraId="20B5C3AE" w14:textId="77777777" w:rsidR="006F355C" w:rsidRDefault="006F355C">
            <w:pPr>
              <w:jc w:val="center"/>
            </w:pPr>
          </w:p>
          <w:p w14:paraId="7820B429" w14:textId="77777777" w:rsidR="006F355C" w:rsidRDefault="00AF3296">
            <w:pPr>
              <w:jc w:val="center"/>
            </w:pPr>
            <w:r>
              <w:t>0 баллов</w:t>
            </w:r>
          </w:p>
          <w:p w14:paraId="19AC93D0" w14:textId="77777777" w:rsidR="006F355C" w:rsidRDefault="00AF3296">
            <w:pPr>
              <w:jc w:val="center"/>
            </w:pPr>
            <w:r>
              <w:t>В программе не отражено ни одного пункта из перечня</w:t>
            </w:r>
          </w:p>
        </w:tc>
      </w:tr>
      <w:tr w:rsidR="006F355C" w14:paraId="524B8898" w14:textId="77777777">
        <w:trPr>
          <w:trHeight w:val="115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58C9C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11DF" w14:textId="77777777" w:rsidR="006F355C" w:rsidRDefault="00AF3296">
            <w:pPr>
              <w:jc w:val="both"/>
            </w:pPr>
            <w:r>
              <w:rPr>
                <w:b/>
                <w:highlight w:val="white"/>
              </w:rPr>
              <w:t>Качество описания Программы развития</w:t>
            </w:r>
          </w:p>
          <w:p w14:paraId="436A3948" w14:textId="77777777" w:rsidR="006F355C" w:rsidRDefault="006F355C">
            <w:pPr>
              <w:jc w:val="both"/>
              <w:rPr>
                <w:highlight w:val="white"/>
              </w:rPr>
            </w:pPr>
          </w:p>
          <w:p w14:paraId="5D244B82" w14:textId="77777777" w:rsidR="006F355C" w:rsidRDefault="00AF3296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Г</w:t>
            </w:r>
            <w:r w:rsidR="00CD782A">
              <w:rPr>
                <w:highlight w:val="white"/>
              </w:rPr>
              <w:t xml:space="preserve">рамотность </w:t>
            </w:r>
            <w:r>
              <w:rPr>
                <w:highlight w:val="white"/>
              </w:rPr>
              <w:t>изложения материала, логика, единообразие, системность, четкость, грамотное использование терминологии, отсутствие плагиата, наличие ссылок на источники</w:t>
            </w:r>
          </w:p>
          <w:p w14:paraId="5471A30D" w14:textId="77777777" w:rsidR="006F355C" w:rsidRDefault="006F355C">
            <w:pPr>
              <w:jc w:val="both"/>
              <w:rPr>
                <w:highlight w:val="white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07FC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  <w:p w14:paraId="7204155A" w14:textId="77777777" w:rsidR="006F355C" w:rsidRDefault="006F355C">
            <w:pPr>
              <w:jc w:val="center"/>
            </w:pPr>
          </w:p>
          <w:p w14:paraId="21B4107D" w14:textId="77777777" w:rsidR="006F355C" w:rsidRDefault="00AF3296">
            <w:pPr>
              <w:jc w:val="center"/>
            </w:pPr>
            <w:r>
              <w:t>3 балла</w:t>
            </w:r>
          </w:p>
          <w:p w14:paraId="13E94961" w14:textId="77777777" w:rsidR="006F355C" w:rsidRDefault="00AF3296">
            <w:pPr>
              <w:jc w:val="center"/>
            </w:pPr>
            <w:r>
              <w:t xml:space="preserve">В описании программы прослеживается логика и единообразие, четкая структура изложения материала; </w:t>
            </w:r>
            <w:r w:rsidR="00A703C8">
              <w:t xml:space="preserve">высокий уровень </w:t>
            </w:r>
            <w:r>
              <w:t>языков</w:t>
            </w:r>
            <w:r w:rsidR="00A703C8">
              <w:t>ой</w:t>
            </w:r>
            <w:r>
              <w:t xml:space="preserve"> грамотност</w:t>
            </w:r>
            <w:r w:rsidR="00A703C8">
              <w:t>и</w:t>
            </w:r>
          </w:p>
          <w:p w14:paraId="77B0CA07" w14:textId="77777777" w:rsidR="006F355C" w:rsidRDefault="006F355C">
            <w:pPr>
              <w:jc w:val="center"/>
            </w:pPr>
          </w:p>
          <w:p w14:paraId="54436CCC" w14:textId="77777777" w:rsidR="006F355C" w:rsidRDefault="00AF3296">
            <w:pPr>
              <w:jc w:val="center"/>
            </w:pPr>
            <w:r>
              <w:t>2 балла</w:t>
            </w:r>
          </w:p>
          <w:p w14:paraId="39B1AA7F" w14:textId="77777777" w:rsidR="006F355C" w:rsidRDefault="00AF3296">
            <w:pPr>
              <w:jc w:val="center"/>
            </w:pPr>
            <w:r>
              <w:t xml:space="preserve">В описании программы частично выдерживается логика, единообразие и четкая структура изложения материала, </w:t>
            </w:r>
            <w:r w:rsidR="00A703C8">
              <w:t xml:space="preserve">высокий уровень </w:t>
            </w:r>
            <w:r>
              <w:t>языков</w:t>
            </w:r>
            <w:r w:rsidR="00A703C8">
              <w:t>ой</w:t>
            </w:r>
            <w:r>
              <w:t xml:space="preserve"> грамотност</w:t>
            </w:r>
            <w:r w:rsidR="00A703C8">
              <w:t>и</w:t>
            </w:r>
          </w:p>
          <w:p w14:paraId="6FE6A28D" w14:textId="77777777" w:rsidR="006F355C" w:rsidRDefault="006F355C">
            <w:pPr>
              <w:jc w:val="center"/>
            </w:pPr>
          </w:p>
          <w:p w14:paraId="7DF6E1F2" w14:textId="77777777" w:rsidR="006F355C" w:rsidRDefault="00AF3296">
            <w:pPr>
              <w:jc w:val="center"/>
            </w:pPr>
            <w:r>
              <w:t>1 балл</w:t>
            </w:r>
          </w:p>
          <w:p w14:paraId="03470252" w14:textId="77777777" w:rsidR="006F355C" w:rsidRDefault="00AF3296">
            <w:pPr>
              <w:jc w:val="center"/>
            </w:pPr>
            <w:r>
              <w:t>В описании программы не выдержана логика и единообразие, отсутствует</w:t>
            </w:r>
            <w:r w:rsidR="00D64455">
              <w:t xml:space="preserve"> структура изложения материал; программа содержит грамматические ошибки</w:t>
            </w:r>
          </w:p>
          <w:p w14:paraId="5630AB93" w14:textId="77777777" w:rsidR="006F355C" w:rsidRDefault="006F355C">
            <w:pPr>
              <w:jc w:val="center"/>
            </w:pPr>
          </w:p>
          <w:p w14:paraId="2433118E" w14:textId="77777777" w:rsidR="006F355C" w:rsidRDefault="00AF3296">
            <w:pPr>
              <w:jc w:val="center"/>
            </w:pPr>
            <w:r>
              <w:t>0 баллов</w:t>
            </w:r>
          </w:p>
          <w:p w14:paraId="56353553" w14:textId="77777777" w:rsidR="006F355C" w:rsidRDefault="00AF3296">
            <w:pPr>
              <w:jc w:val="center"/>
            </w:pPr>
            <w:r>
              <w:t>В описании программы не выдержана логика и единообразие, отсутствует структура изложения материала</w:t>
            </w:r>
            <w:r w:rsidRPr="00D64455">
              <w:t xml:space="preserve">; </w:t>
            </w:r>
            <w:r w:rsidR="00D64455" w:rsidRPr="00D64455">
              <w:t>описание содержит множество грамматических ошибок</w:t>
            </w:r>
          </w:p>
        </w:tc>
      </w:tr>
      <w:tr w:rsidR="006F355C" w14:paraId="6D870355" w14:textId="77777777">
        <w:trPr>
          <w:trHeight w:val="113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40816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6F7CE" w14:textId="77777777" w:rsidR="006F355C" w:rsidRDefault="00AF3296">
            <w:pPr>
              <w:jc w:val="both"/>
              <w:rPr>
                <w:b/>
              </w:rPr>
            </w:pPr>
            <w:r>
              <w:rPr>
                <w:b/>
              </w:rPr>
              <w:t>Целостность</w:t>
            </w:r>
          </w:p>
          <w:p w14:paraId="040D5C14" w14:textId="77777777" w:rsidR="006F355C" w:rsidRDefault="006F355C">
            <w:pPr>
              <w:jc w:val="both"/>
            </w:pPr>
          </w:p>
          <w:p w14:paraId="0F920E43" w14:textId="77777777" w:rsidR="006F355C" w:rsidRDefault="00AF3296" w:rsidP="00D84233">
            <w:pPr>
              <w:jc w:val="both"/>
            </w:pPr>
            <w:r>
              <w:t xml:space="preserve">В описании программы представлены взаимосвязь целей и задач, цели и задачи согласованы с результатами; содержание программы не противоречит </w:t>
            </w:r>
            <w:r w:rsidR="00D84233">
              <w:t>ее</w:t>
            </w:r>
            <w:r>
              <w:t xml:space="preserve"> цели и ожидаемым результатам; содержание программы соответствует территории реализации, имеет социальную значимость для территории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9CD25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4 балла</w:t>
            </w:r>
          </w:p>
          <w:p w14:paraId="517FF61B" w14:textId="77777777" w:rsidR="006F355C" w:rsidRDefault="006F355C">
            <w:pPr>
              <w:jc w:val="center"/>
            </w:pPr>
          </w:p>
          <w:p w14:paraId="351158C7" w14:textId="77777777" w:rsidR="006F355C" w:rsidRDefault="00AF3296">
            <w:pPr>
              <w:jc w:val="center"/>
            </w:pPr>
            <w:r>
              <w:t>4 балла</w:t>
            </w:r>
          </w:p>
          <w:p w14:paraId="7587A481" w14:textId="77777777" w:rsidR="006F355C" w:rsidRDefault="00AF3296">
            <w:pPr>
              <w:jc w:val="center"/>
            </w:pPr>
            <w:r>
              <w:t xml:space="preserve">Описание программы отвечает всем заявленным </w:t>
            </w:r>
            <w:r w:rsidR="00D84233">
              <w:t>пунктам критерия</w:t>
            </w:r>
          </w:p>
          <w:p w14:paraId="6FBEDD60" w14:textId="77777777" w:rsidR="006F355C" w:rsidRDefault="006F355C">
            <w:pPr>
              <w:jc w:val="center"/>
            </w:pPr>
          </w:p>
          <w:p w14:paraId="083F971A" w14:textId="77777777" w:rsidR="006F355C" w:rsidRDefault="00AF3296">
            <w:pPr>
              <w:jc w:val="center"/>
            </w:pPr>
            <w:r>
              <w:t>3 балла</w:t>
            </w:r>
          </w:p>
          <w:p w14:paraId="0A94713A" w14:textId="77777777" w:rsidR="006F355C" w:rsidRDefault="00AF3296">
            <w:pPr>
              <w:jc w:val="center"/>
            </w:pPr>
            <w:r>
              <w:t>В описании программы наблюдается соответствие по 4 пунктам</w:t>
            </w:r>
          </w:p>
          <w:p w14:paraId="7BC87B0F" w14:textId="77777777" w:rsidR="006F355C" w:rsidRDefault="006F355C">
            <w:pPr>
              <w:jc w:val="center"/>
            </w:pPr>
          </w:p>
          <w:p w14:paraId="5525E91B" w14:textId="77777777" w:rsidR="006F355C" w:rsidRDefault="00AF3296">
            <w:pPr>
              <w:jc w:val="center"/>
            </w:pPr>
            <w:r>
              <w:t>2 балла</w:t>
            </w:r>
          </w:p>
          <w:p w14:paraId="2A6C97FD" w14:textId="77777777" w:rsidR="006F355C" w:rsidRDefault="00AF3296">
            <w:pPr>
              <w:jc w:val="center"/>
            </w:pPr>
            <w:r>
              <w:t>В описании программы наблюдается соответствие по 3 пунктам</w:t>
            </w:r>
          </w:p>
          <w:p w14:paraId="230F7CF5" w14:textId="77777777" w:rsidR="006F355C" w:rsidRDefault="006F355C">
            <w:pPr>
              <w:jc w:val="center"/>
            </w:pPr>
          </w:p>
          <w:p w14:paraId="243997C0" w14:textId="77777777" w:rsidR="006F355C" w:rsidRDefault="00AF3296">
            <w:pPr>
              <w:jc w:val="center"/>
            </w:pPr>
            <w:r>
              <w:t>1 балл</w:t>
            </w:r>
          </w:p>
          <w:p w14:paraId="507F64EF" w14:textId="77777777" w:rsidR="006F355C" w:rsidRDefault="00AF3296">
            <w:pPr>
              <w:jc w:val="center"/>
            </w:pPr>
            <w:r>
              <w:t>В описании программы наблюдается соответствие по 1–2 пунктам</w:t>
            </w:r>
          </w:p>
          <w:p w14:paraId="425009E7" w14:textId="77777777" w:rsidR="006F355C" w:rsidRDefault="006F355C">
            <w:pPr>
              <w:jc w:val="center"/>
            </w:pPr>
          </w:p>
          <w:p w14:paraId="1398BE09" w14:textId="77777777" w:rsidR="006F355C" w:rsidRDefault="00AF3296">
            <w:pPr>
              <w:jc w:val="center"/>
            </w:pPr>
            <w:r>
              <w:t>0 баллов</w:t>
            </w:r>
          </w:p>
          <w:p w14:paraId="65BF0DF3" w14:textId="77777777" w:rsidR="006F355C" w:rsidRDefault="00AF3296" w:rsidP="00D84233">
            <w:pPr>
              <w:jc w:val="center"/>
            </w:pPr>
            <w:r>
              <w:t xml:space="preserve">В описании программы отсутствуют обозначенные </w:t>
            </w:r>
            <w:r w:rsidR="00D84233">
              <w:t>пункты</w:t>
            </w:r>
            <w:r>
              <w:t>, проект не решает проблему</w:t>
            </w:r>
          </w:p>
        </w:tc>
      </w:tr>
      <w:tr w:rsidR="006F355C" w14:paraId="73C842FD" w14:textId="77777777">
        <w:trPr>
          <w:trHeight w:val="297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7CED5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C46E" w14:textId="77777777" w:rsidR="006F355C" w:rsidRDefault="00AF3296">
            <w:pPr>
              <w:jc w:val="both"/>
              <w:rPr>
                <w:b/>
              </w:rPr>
            </w:pPr>
            <w:r>
              <w:rPr>
                <w:b/>
              </w:rPr>
              <w:t xml:space="preserve">Команда </w:t>
            </w:r>
          </w:p>
          <w:p w14:paraId="090A7DF7" w14:textId="77777777" w:rsidR="006F355C" w:rsidRDefault="006F355C">
            <w:pPr>
              <w:jc w:val="both"/>
            </w:pPr>
          </w:p>
          <w:p w14:paraId="728F2393" w14:textId="77777777" w:rsidR="006F355C" w:rsidRDefault="00D84233">
            <w:pPr>
              <w:jc w:val="both"/>
            </w:pPr>
            <w:r>
              <w:t>Программа</w:t>
            </w:r>
            <w:r w:rsidR="00AF3296">
              <w:t xml:space="preserve"> отражает состав команды, которая будет осуществлять</w:t>
            </w:r>
            <w:r>
              <w:t xml:space="preserve"> ее</w:t>
            </w:r>
            <w:r w:rsidR="00AF3296">
              <w:t xml:space="preserve"> реализацию, с описанием достижений членов команды, их опыта и компетенций; ее функционал, соотношение содержания и ожидаемых результатов с функционалом команды</w:t>
            </w:r>
          </w:p>
          <w:p w14:paraId="7854BD1A" w14:textId="77777777" w:rsidR="006F355C" w:rsidRDefault="006F355C">
            <w:pPr>
              <w:jc w:val="both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94A4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  <w:p w14:paraId="003E3DB6" w14:textId="77777777" w:rsidR="006F355C" w:rsidRDefault="006F355C">
            <w:pPr>
              <w:jc w:val="center"/>
            </w:pPr>
          </w:p>
          <w:p w14:paraId="6ED21255" w14:textId="77777777" w:rsidR="006F355C" w:rsidRDefault="00AF3296">
            <w:pPr>
              <w:jc w:val="center"/>
            </w:pPr>
            <w:r>
              <w:t>3 балла</w:t>
            </w:r>
          </w:p>
          <w:p w14:paraId="0C162EF6" w14:textId="77777777" w:rsidR="006F355C" w:rsidRDefault="00AF3296">
            <w:pPr>
              <w:jc w:val="center"/>
            </w:pPr>
            <w:r>
              <w:t>Прописан состав команды и функционал каждого члена команды; функционал соотносится с содержанием проекта и компетентностью; грамотное распределен</w:t>
            </w:r>
            <w:r w:rsidR="00D84233">
              <w:t>ы</w:t>
            </w:r>
            <w:r>
              <w:t xml:space="preserve"> обязанност</w:t>
            </w:r>
            <w:r w:rsidR="00D84233">
              <w:t>и</w:t>
            </w:r>
            <w:r>
              <w:t>; отражены партнеры (при наличии) и их вклад в реализацию проекта</w:t>
            </w:r>
          </w:p>
          <w:p w14:paraId="4A143A68" w14:textId="77777777" w:rsidR="006F355C" w:rsidRDefault="006F355C">
            <w:pPr>
              <w:jc w:val="center"/>
            </w:pPr>
          </w:p>
          <w:p w14:paraId="0511739D" w14:textId="77777777" w:rsidR="006F355C" w:rsidRDefault="00AF3296">
            <w:pPr>
              <w:jc w:val="center"/>
            </w:pPr>
            <w:r>
              <w:t>2 балла</w:t>
            </w:r>
          </w:p>
          <w:p w14:paraId="098CFA9F" w14:textId="77777777" w:rsidR="006F355C" w:rsidRDefault="00AF3296">
            <w:pPr>
              <w:jc w:val="center"/>
            </w:pPr>
            <w:r>
              <w:t>Прописан состав команды, но не полностью раскрыт функционал каждого члена команды/функционал не соотносится с содержанием проекта и компетентностью специалиста/</w:t>
            </w:r>
            <w:r w:rsidR="00D84233">
              <w:t>не обоснован</w:t>
            </w:r>
            <w:r>
              <w:t xml:space="preserve"> вклад партнеров в реализацию проекта</w:t>
            </w:r>
          </w:p>
          <w:p w14:paraId="00775C2A" w14:textId="77777777" w:rsidR="006F355C" w:rsidRDefault="006F355C">
            <w:pPr>
              <w:jc w:val="center"/>
            </w:pPr>
          </w:p>
          <w:p w14:paraId="7E1765C9" w14:textId="77777777" w:rsidR="006F355C" w:rsidRDefault="00AF3296">
            <w:pPr>
              <w:jc w:val="center"/>
            </w:pPr>
            <w:r>
              <w:t>1 балл</w:t>
            </w:r>
          </w:p>
          <w:p w14:paraId="62A8C881" w14:textId="77777777" w:rsidR="006F355C" w:rsidRDefault="00AF3296">
            <w:pPr>
              <w:jc w:val="center"/>
            </w:pPr>
            <w:r>
              <w:t>Прописан состав команды без ук</w:t>
            </w:r>
            <w:r w:rsidR="00AF62CD">
              <w:t>азания функционала и достижений</w:t>
            </w:r>
          </w:p>
          <w:p w14:paraId="0020E53E" w14:textId="77777777" w:rsidR="006F355C" w:rsidRDefault="00AF3296">
            <w:pPr>
              <w:jc w:val="center"/>
            </w:pPr>
            <w:r>
              <w:t>0 баллов</w:t>
            </w:r>
          </w:p>
          <w:p w14:paraId="09072FFA" w14:textId="77777777" w:rsidR="006F355C" w:rsidRDefault="00AF3296" w:rsidP="00D84233">
            <w:pPr>
              <w:jc w:val="center"/>
            </w:pPr>
            <w:r>
              <w:t>Не указан состав команды/нерационально распределен</w:t>
            </w:r>
            <w:r w:rsidR="00D84233">
              <w:t>ы</w:t>
            </w:r>
            <w:r>
              <w:t xml:space="preserve"> обязанност</w:t>
            </w:r>
            <w:r w:rsidR="00D84233">
              <w:t>и</w:t>
            </w:r>
          </w:p>
        </w:tc>
      </w:tr>
      <w:tr w:rsidR="006F355C" w14:paraId="331B140D" w14:textId="77777777">
        <w:trPr>
          <w:trHeight w:val="177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EE2D4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C48C" w14:textId="77777777" w:rsidR="006F355C" w:rsidRDefault="00AF3296">
            <w:pPr>
              <w:jc w:val="both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14:paraId="4050E70E" w14:textId="77777777" w:rsidR="006F355C" w:rsidRDefault="006F355C">
            <w:pPr>
              <w:jc w:val="both"/>
            </w:pPr>
          </w:p>
          <w:p w14:paraId="7ABCE6C3" w14:textId="402B0B6B" w:rsidR="006F355C" w:rsidRDefault="00AF3296" w:rsidP="00C45490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Должно быть представлено не менее 3 направлений деятельности </w:t>
            </w:r>
            <w:r w:rsidR="00046614">
              <w:rPr>
                <w:highlight w:val="white"/>
              </w:rPr>
              <w:t>Организации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CF82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  <w:p w14:paraId="2D3E940E" w14:textId="77777777" w:rsidR="006F355C" w:rsidRDefault="006F355C">
            <w:pPr>
              <w:jc w:val="center"/>
            </w:pPr>
          </w:p>
          <w:p w14:paraId="54C2B128" w14:textId="77777777" w:rsidR="006F355C" w:rsidRDefault="00AF3296">
            <w:pPr>
              <w:jc w:val="center"/>
            </w:pPr>
            <w:r>
              <w:t>2 балла</w:t>
            </w:r>
          </w:p>
          <w:p w14:paraId="4C131DBA" w14:textId="77777777" w:rsidR="006F355C" w:rsidRDefault="00AF3296">
            <w:pPr>
              <w:jc w:val="center"/>
            </w:pPr>
            <w:r>
              <w:t>Представлены 3 направления деятельности</w:t>
            </w:r>
          </w:p>
          <w:p w14:paraId="14684C61" w14:textId="77777777" w:rsidR="006F355C" w:rsidRDefault="006F355C">
            <w:pPr>
              <w:jc w:val="center"/>
            </w:pPr>
          </w:p>
          <w:p w14:paraId="0046D69F" w14:textId="77777777" w:rsidR="006F355C" w:rsidRDefault="00AF3296">
            <w:pPr>
              <w:jc w:val="center"/>
            </w:pPr>
            <w:r>
              <w:t>1 балл</w:t>
            </w:r>
          </w:p>
          <w:p w14:paraId="38A439C6" w14:textId="77777777" w:rsidR="006F355C" w:rsidRDefault="00AF3296">
            <w:pPr>
              <w:jc w:val="center"/>
            </w:pPr>
            <w:r>
              <w:t>Представлены менее 3 направлений деятельности</w:t>
            </w:r>
          </w:p>
          <w:p w14:paraId="0F493AA0" w14:textId="77777777" w:rsidR="006F355C" w:rsidRDefault="006F355C">
            <w:pPr>
              <w:jc w:val="center"/>
            </w:pPr>
          </w:p>
          <w:p w14:paraId="075AB7E3" w14:textId="77777777" w:rsidR="006F355C" w:rsidRDefault="00AF3296">
            <w:pPr>
              <w:jc w:val="center"/>
            </w:pPr>
            <w:r>
              <w:t>0 баллов</w:t>
            </w:r>
          </w:p>
          <w:p w14:paraId="3E4D35F0" w14:textId="77777777" w:rsidR="006F355C" w:rsidRDefault="00AF3296">
            <w:pPr>
              <w:jc w:val="center"/>
            </w:pPr>
            <w:r>
              <w:t>Направления деятельности не представлены</w:t>
            </w:r>
          </w:p>
        </w:tc>
      </w:tr>
      <w:tr w:rsidR="006F355C" w14:paraId="4EEE8845" w14:textId="77777777">
        <w:trPr>
          <w:trHeight w:val="28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D04B9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0A6B" w14:textId="77777777" w:rsidR="006F355C" w:rsidRDefault="00AF3296"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Контролируемость </w:t>
            </w:r>
          </w:p>
          <w:p w14:paraId="049B8337" w14:textId="77777777" w:rsidR="006F355C" w:rsidRDefault="006F355C">
            <w:pPr>
              <w:jc w:val="both"/>
              <w:rPr>
                <w:highlight w:val="white"/>
              </w:rPr>
            </w:pPr>
          </w:p>
          <w:p w14:paraId="5D058E60" w14:textId="77777777" w:rsidR="006F355C" w:rsidRDefault="00AF3296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В программе развития должна быть отражена система и способы контроля результатов в соответствии с целью и задачами программы</w:t>
            </w:r>
          </w:p>
          <w:p w14:paraId="3933D7F6" w14:textId="77777777" w:rsidR="006F355C" w:rsidRDefault="006F355C">
            <w:pPr>
              <w:jc w:val="both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BF1A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3 балла</w:t>
            </w:r>
          </w:p>
          <w:p w14:paraId="72E00DE7" w14:textId="77777777" w:rsidR="006F355C" w:rsidRDefault="006F355C">
            <w:pPr>
              <w:jc w:val="center"/>
            </w:pPr>
          </w:p>
          <w:p w14:paraId="18823F5F" w14:textId="77777777" w:rsidR="006F355C" w:rsidRDefault="00AF3296">
            <w:pPr>
              <w:jc w:val="center"/>
            </w:pPr>
            <w:r>
              <w:t>3 балла</w:t>
            </w:r>
          </w:p>
          <w:p w14:paraId="57C5DB14" w14:textId="77777777" w:rsidR="006F355C" w:rsidRDefault="00AF3296">
            <w:pPr>
              <w:jc w:val="center"/>
            </w:pPr>
            <w:r>
              <w:t xml:space="preserve">Отражены система и способы контроля результатов (в том числе промежуточных) в соответствии с целями и задачами </w:t>
            </w:r>
            <w:r w:rsidR="00D84233">
              <w:t>программы</w:t>
            </w:r>
          </w:p>
          <w:p w14:paraId="5C72779D" w14:textId="77777777" w:rsidR="006F355C" w:rsidRDefault="006F355C">
            <w:pPr>
              <w:jc w:val="center"/>
            </w:pPr>
          </w:p>
          <w:p w14:paraId="2E63AAB6" w14:textId="77777777" w:rsidR="006F355C" w:rsidRDefault="00AF3296">
            <w:pPr>
              <w:jc w:val="center"/>
            </w:pPr>
            <w:r>
              <w:t>2 балла</w:t>
            </w:r>
          </w:p>
          <w:p w14:paraId="4098D871" w14:textId="77777777" w:rsidR="006F355C" w:rsidRDefault="00AF3296">
            <w:pPr>
              <w:jc w:val="center"/>
            </w:pPr>
            <w:r>
              <w:t>Отражены система и способы контроля результатов, которые частично соответствуют целям и задачам про</w:t>
            </w:r>
            <w:r w:rsidR="00D84233">
              <w:t>граммы</w:t>
            </w:r>
          </w:p>
          <w:p w14:paraId="42B4361A" w14:textId="77777777" w:rsidR="006F355C" w:rsidRDefault="006F355C">
            <w:pPr>
              <w:jc w:val="center"/>
            </w:pPr>
          </w:p>
          <w:p w14:paraId="168C4F20" w14:textId="77777777" w:rsidR="006F355C" w:rsidRDefault="00AF3296">
            <w:pPr>
              <w:jc w:val="center"/>
            </w:pPr>
            <w:r>
              <w:t>1 балл</w:t>
            </w:r>
          </w:p>
          <w:p w14:paraId="1FC443A3" w14:textId="77777777" w:rsidR="006F355C" w:rsidRDefault="00AF3296">
            <w:pPr>
              <w:jc w:val="center"/>
            </w:pPr>
            <w:r>
              <w:t>Система и способы контроля результатов отражены, но они не соответствуют целям и задачам про</w:t>
            </w:r>
            <w:r w:rsidR="00D84233">
              <w:t>граммы</w:t>
            </w:r>
          </w:p>
          <w:p w14:paraId="476382DB" w14:textId="77777777" w:rsidR="006F355C" w:rsidRDefault="006F355C">
            <w:pPr>
              <w:jc w:val="center"/>
            </w:pPr>
          </w:p>
          <w:p w14:paraId="4F9FDFB4" w14:textId="77777777" w:rsidR="006F355C" w:rsidRDefault="00AF3296">
            <w:pPr>
              <w:jc w:val="center"/>
            </w:pPr>
            <w:r>
              <w:t>0 баллов</w:t>
            </w:r>
          </w:p>
          <w:p w14:paraId="4355D58E" w14:textId="77777777" w:rsidR="006F355C" w:rsidRDefault="00AF3296" w:rsidP="00D84233">
            <w:pPr>
              <w:jc w:val="center"/>
            </w:pPr>
            <w:r>
              <w:t>В про</w:t>
            </w:r>
            <w:r w:rsidR="00D84233">
              <w:t>грамме</w:t>
            </w:r>
            <w:r>
              <w:t xml:space="preserve"> не предусмотрены система и способы контроля результатов</w:t>
            </w:r>
          </w:p>
        </w:tc>
      </w:tr>
      <w:tr w:rsidR="006F355C" w14:paraId="32F70CBB" w14:textId="77777777">
        <w:trPr>
          <w:trHeight w:val="177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E972F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AB0ED" w14:textId="77777777" w:rsidR="006F355C" w:rsidRDefault="00AF3296">
            <w:pPr>
              <w:rPr>
                <w:szCs w:val="28"/>
              </w:rPr>
            </w:pPr>
            <w:r>
              <w:rPr>
                <w:b/>
                <w:szCs w:val="28"/>
              </w:rPr>
              <w:t>Реалистичность исполнения программы развития</w:t>
            </w:r>
            <w:r>
              <w:rPr>
                <w:szCs w:val="28"/>
              </w:rPr>
              <w:t xml:space="preserve"> </w:t>
            </w:r>
          </w:p>
          <w:p w14:paraId="53D25F8B" w14:textId="77777777" w:rsidR="006F355C" w:rsidRDefault="006F355C">
            <w:pPr>
              <w:rPr>
                <w:szCs w:val="28"/>
              </w:rPr>
            </w:pPr>
          </w:p>
          <w:p w14:paraId="48A8439E" w14:textId="048E3BCB" w:rsidR="006F355C" w:rsidRDefault="00AF3296" w:rsidP="00C45490">
            <w:pPr>
              <w:jc w:val="both"/>
              <w:rPr>
                <w:highlight w:val="yellow"/>
              </w:rPr>
            </w:pPr>
            <w:r>
              <w:t xml:space="preserve">Программа развития должна быть основана на уже имеющихся ресурсах и инфраструктуре </w:t>
            </w:r>
            <w:r w:rsidR="00046614">
              <w:t>Организации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E25B" w14:textId="77777777" w:rsidR="006F355C" w:rsidRPr="00D64455" w:rsidRDefault="00AF3296">
            <w:pPr>
              <w:jc w:val="center"/>
              <w:rPr>
                <w:b/>
              </w:rPr>
            </w:pPr>
            <w:r w:rsidRPr="00D64455">
              <w:rPr>
                <w:b/>
              </w:rPr>
              <w:t>2 балла</w:t>
            </w:r>
          </w:p>
          <w:p w14:paraId="2696B4B9" w14:textId="77777777" w:rsidR="006F355C" w:rsidRPr="00D64455" w:rsidRDefault="006F355C">
            <w:pPr>
              <w:jc w:val="center"/>
            </w:pPr>
          </w:p>
          <w:p w14:paraId="7E9FD3D4" w14:textId="77777777" w:rsidR="006F355C" w:rsidRPr="00D64455" w:rsidRDefault="00AF3296">
            <w:pPr>
              <w:jc w:val="center"/>
            </w:pPr>
            <w:r w:rsidRPr="00D64455">
              <w:t>2 балла</w:t>
            </w:r>
          </w:p>
          <w:p w14:paraId="548E55D0" w14:textId="7B714241" w:rsidR="006F355C" w:rsidRPr="00D64455" w:rsidRDefault="00D64455">
            <w:pPr>
              <w:jc w:val="center"/>
            </w:pPr>
            <w:r w:rsidRPr="00D64455">
              <w:t xml:space="preserve">Программа основана на уже имеющихся ресурсах и инфраструктуре </w:t>
            </w:r>
            <w:r w:rsidR="00046614">
              <w:t>Организации</w:t>
            </w:r>
          </w:p>
          <w:p w14:paraId="737EF8AE" w14:textId="77777777" w:rsidR="006F355C" w:rsidRPr="00AF62CD" w:rsidRDefault="006F355C">
            <w:pPr>
              <w:jc w:val="center"/>
              <w:rPr>
                <w:highlight w:val="yellow"/>
              </w:rPr>
            </w:pPr>
          </w:p>
          <w:p w14:paraId="69172F88" w14:textId="77777777" w:rsidR="006F355C" w:rsidRPr="00D64455" w:rsidRDefault="00AF3296">
            <w:pPr>
              <w:jc w:val="center"/>
            </w:pPr>
            <w:r w:rsidRPr="00D64455">
              <w:t>1 балл</w:t>
            </w:r>
          </w:p>
          <w:p w14:paraId="39876C38" w14:textId="5F621C83" w:rsidR="006F355C" w:rsidRPr="00D64455" w:rsidRDefault="00D64455">
            <w:pPr>
              <w:jc w:val="center"/>
            </w:pPr>
            <w:r w:rsidRPr="00D64455">
              <w:t xml:space="preserve">В описании программы затронуты не имеющиеся у </w:t>
            </w:r>
            <w:r w:rsidR="00046614">
              <w:t>Организации</w:t>
            </w:r>
            <w:r w:rsidR="00C45490">
              <w:t xml:space="preserve"> </w:t>
            </w:r>
            <w:r w:rsidRPr="00D64455">
              <w:t>ресурсы</w:t>
            </w:r>
          </w:p>
          <w:p w14:paraId="1B4F64D5" w14:textId="77777777" w:rsidR="00D64455" w:rsidRPr="00D64455" w:rsidRDefault="00D64455">
            <w:pPr>
              <w:jc w:val="center"/>
            </w:pPr>
          </w:p>
          <w:p w14:paraId="4FDBF39A" w14:textId="77777777" w:rsidR="006F355C" w:rsidRPr="00D64455" w:rsidRDefault="00AF3296">
            <w:pPr>
              <w:jc w:val="center"/>
            </w:pPr>
            <w:r w:rsidRPr="00D64455">
              <w:t>0 баллов</w:t>
            </w:r>
          </w:p>
          <w:p w14:paraId="441D4BF0" w14:textId="77777777" w:rsidR="006F355C" w:rsidRDefault="00AF3296" w:rsidP="00D64455">
            <w:pPr>
              <w:jc w:val="center"/>
            </w:pPr>
            <w:r w:rsidRPr="00D64455">
              <w:t xml:space="preserve">Реалистичность </w:t>
            </w:r>
            <w:r w:rsidR="00D64455" w:rsidRPr="00D64455">
              <w:t>программы не обоснована</w:t>
            </w:r>
          </w:p>
        </w:tc>
      </w:tr>
      <w:tr w:rsidR="006F355C" w14:paraId="7190CB86" w14:textId="77777777">
        <w:trPr>
          <w:trHeight w:val="177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033E8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41A2E" w14:textId="77777777" w:rsidR="006F355C" w:rsidRDefault="00AF3296"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Перспективы развития </w:t>
            </w:r>
          </w:p>
          <w:p w14:paraId="522D3AD0" w14:textId="77777777" w:rsidR="006F355C" w:rsidRDefault="006F355C">
            <w:pPr>
              <w:jc w:val="both"/>
              <w:rPr>
                <w:highlight w:val="white"/>
              </w:rPr>
            </w:pPr>
          </w:p>
          <w:p w14:paraId="2C36312E" w14:textId="77777777" w:rsidR="006F355C" w:rsidRDefault="00AF3296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Представлены пути/направления дальнейшего развития, логичные и согласованные с целями и задачами движения в целом и представленной программой </w:t>
            </w:r>
            <w:r>
              <w:t>развития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6F9A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  <w:p w14:paraId="230B4223" w14:textId="77777777" w:rsidR="006F355C" w:rsidRDefault="006F355C">
            <w:pPr>
              <w:jc w:val="center"/>
            </w:pPr>
          </w:p>
          <w:p w14:paraId="01F4EE5E" w14:textId="77777777" w:rsidR="006F355C" w:rsidRDefault="00AF3296">
            <w:pPr>
              <w:jc w:val="center"/>
            </w:pPr>
            <w:r>
              <w:t>2 балла</w:t>
            </w:r>
          </w:p>
          <w:p w14:paraId="2C6941B9" w14:textId="77777777" w:rsidR="006F355C" w:rsidRDefault="00AF3296">
            <w:pPr>
              <w:jc w:val="center"/>
            </w:pPr>
            <w:r>
              <w:t>Представлены пути развития, логично согласованные с целями и задачами</w:t>
            </w:r>
            <w:r w:rsidR="00D84233">
              <w:t xml:space="preserve"> движения</w:t>
            </w:r>
            <w:r>
              <w:t>, с программой развития</w:t>
            </w:r>
          </w:p>
          <w:p w14:paraId="5D0B2B2D" w14:textId="77777777" w:rsidR="006F355C" w:rsidRDefault="006F355C">
            <w:pPr>
              <w:jc w:val="center"/>
            </w:pPr>
          </w:p>
          <w:p w14:paraId="10844D72" w14:textId="77777777" w:rsidR="006F355C" w:rsidRDefault="00AF3296">
            <w:pPr>
              <w:jc w:val="center"/>
            </w:pPr>
            <w:r>
              <w:t>1 балл</w:t>
            </w:r>
          </w:p>
          <w:p w14:paraId="3E9BB7B3" w14:textId="77777777" w:rsidR="006F355C" w:rsidRDefault="00AF3296">
            <w:pPr>
              <w:jc w:val="center"/>
            </w:pPr>
            <w:r>
              <w:t>Представлены пути развития, не согласованные с целями и задачами</w:t>
            </w:r>
            <w:r w:rsidR="00D84233">
              <w:t xml:space="preserve"> движения</w:t>
            </w:r>
            <w:r>
              <w:t>, с программой развития</w:t>
            </w:r>
          </w:p>
          <w:p w14:paraId="76E32B16" w14:textId="77777777" w:rsidR="006F355C" w:rsidRDefault="006F355C">
            <w:pPr>
              <w:jc w:val="center"/>
            </w:pPr>
          </w:p>
          <w:p w14:paraId="03F8DBC3" w14:textId="77777777" w:rsidR="006F355C" w:rsidRDefault="00AF3296">
            <w:pPr>
              <w:jc w:val="center"/>
            </w:pPr>
            <w:r>
              <w:t>0 баллов</w:t>
            </w:r>
          </w:p>
          <w:p w14:paraId="7D13898C" w14:textId="77777777" w:rsidR="006F355C" w:rsidRDefault="00AF3296">
            <w:pPr>
              <w:jc w:val="center"/>
            </w:pPr>
            <w:r>
              <w:t>Пути развития не представлены</w:t>
            </w:r>
          </w:p>
        </w:tc>
      </w:tr>
      <w:tr w:rsidR="006F355C" w14:paraId="3AB21A56" w14:textId="77777777">
        <w:trPr>
          <w:trHeight w:val="177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CC3B2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72C8" w14:textId="77777777" w:rsidR="006F355C" w:rsidRDefault="00AF3296">
            <w:pPr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Соответствие плана реализации и задач</w:t>
            </w:r>
          </w:p>
          <w:p w14:paraId="29DC4ACF" w14:textId="77777777" w:rsidR="006F355C" w:rsidRDefault="006F355C">
            <w:pPr>
              <w:jc w:val="both"/>
              <w:rPr>
                <w:b/>
                <w:highlight w:val="white"/>
              </w:rPr>
            </w:pPr>
          </w:p>
          <w:p w14:paraId="032EAD1D" w14:textId="77777777" w:rsidR="006F355C" w:rsidRDefault="00AF3296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Представленный в программе развития план реализации должен полностью соответствовать поставленным задачам и решать их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D0B5" w14:textId="77777777" w:rsidR="006F355C" w:rsidRDefault="00AF3296">
            <w:pPr>
              <w:jc w:val="center"/>
              <w:rPr>
                <w:b/>
              </w:rPr>
            </w:pPr>
            <w:r>
              <w:rPr>
                <w:b/>
              </w:rPr>
              <w:t>2 балла</w:t>
            </w:r>
          </w:p>
          <w:p w14:paraId="7D5A78CF" w14:textId="77777777" w:rsidR="006F355C" w:rsidRDefault="006F355C">
            <w:pPr>
              <w:jc w:val="center"/>
              <w:rPr>
                <w:b/>
              </w:rPr>
            </w:pPr>
          </w:p>
          <w:p w14:paraId="12D991DE" w14:textId="77777777" w:rsidR="006F355C" w:rsidRDefault="00AF3296">
            <w:pPr>
              <w:jc w:val="center"/>
            </w:pPr>
            <w:r>
              <w:t>2 балла</w:t>
            </w:r>
          </w:p>
          <w:p w14:paraId="3FBD9E15" w14:textId="77777777" w:rsidR="006F355C" w:rsidRDefault="00AF3296">
            <w:pPr>
              <w:jc w:val="center"/>
            </w:pPr>
            <w:r>
              <w:t>План реализации программы развития решает задачи программы</w:t>
            </w:r>
          </w:p>
          <w:p w14:paraId="68665A74" w14:textId="77777777" w:rsidR="006F355C" w:rsidRDefault="006F355C">
            <w:pPr>
              <w:jc w:val="center"/>
            </w:pPr>
          </w:p>
          <w:p w14:paraId="39A8F147" w14:textId="77777777" w:rsidR="006F355C" w:rsidRDefault="00AF3296">
            <w:pPr>
              <w:jc w:val="center"/>
            </w:pPr>
            <w:r>
              <w:t>1 балл</w:t>
            </w:r>
          </w:p>
          <w:p w14:paraId="213D022B" w14:textId="77777777" w:rsidR="006F355C" w:rsidRDefault="00AF3296">
            <w:pPr>
              <w:jc w:val="center"/>
            </w:pPr>
            <w:r>
              <w:t>План реализации программы развития частично решает задачи программы</w:t>
            </w:r>
          </w:p>
          <w:p w14:paraId="3C88E923" w14:textId="77777777" w:rsidR="006F355C" w:rsidRDefault="006F355C">
            <w:pPr>
              <w:jc w:val="center"/>
            </w:pPr>
          </w:p>
          <w:p w14:paraId="6B64C26C" w14:textId="77777777" w:rsidR="006F355C" w:rsidRDefault="00AF3296">
            <w:pPr>
              <w:jc w:val="center"/>
            </w:pPr>
            <w:r>
              <w:t>0 баллов</w:t>
            </w:r>
          </w:p>
          <w:p w14:paraId="138399DB" w14:textId="77777777" w:rsidR="006F355C" w:rsidRDefault="00AF3296">
            <w:pPr>
              <w:jc w:val="center"/>
              <w:rPr>
                <w:b/>
              </w:rPr>
            </w:pPr>
            <w:r>
              <w:t>План реализации программы не решает задачи программы</w:t>
            </w:r>
          </w:p>
        </w:tc>
      </w:tr>
      <w:tr w:rsidR="004F5788" w14:paraId="3E068CCF" w14:textId="77777777" w:rsidTr="00EB7ECD">
        <w:trPr>
          <w:trHeight w:val="1779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20C9B7" w14:textId="7705FDEB" w:rsidR="004F5788" w:rsidRDefault="004F578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E36C0E" w14:textId="77777777" w:rsidR="004F5788" w:rsidRPr="007533FD" w:rsidRDefault="004F5788">
            <w:pPr>
              <w:jc w:val="both"/>
              <w:rPr>
                <w:b/>
              </w:rPr>
            </w:pPr>
            <w:r w:rsidRPr="007533FD">
              <w:rPr>
                <w:b/>
              </w:rPr>
              <w:t>Нацеленность на достижение приоритетных целей Ассоциации Добро.рф</w:t>
            </w:r>
          </w:p>
          <w:p w14:paraId="3B869474" w14:textId="77777777" w:rsidR="004F5788" w:rsidRPr="007533FD" w:rsidRDefault="004F5788">
            <w:pPr>
              <w:jc w:val="both"/>
              <w:rPr>
                <w:b/>
              </w:rPr>
            </w:pPr>
          </w:p>
          <w:p w14:paraId="6EE776DA" w14:textId="6464B213" w:rsidR="004F5788" w:rsidRPr="005660BC" w:rsidRDefault="004F5788">
            <w:pPr>
              <w:jc w:val="both"/>
              <w:rPr>
                <w:highlight w:val="yellow"/>
              </w:rPr>
            </w:pPr>
            <w:r w:rsidRPr="007533FD">
              <w:t>Представленный в программе развития план мероприятий включает в себя мероприятия, направленные на достижение приоритетных целей Ассоциации Добро.рф (цель 1 – осуществление полезных действий волонтерами и организаторами; цель 2 – осуществление полезных действий волонтерами от 14 до 35 лет; цель 3 – регистрация новых добровольческих организаций на платформе Добро.рф и возвращение неактивных организаций, цель 6 – повышение уровня узнаваемости бренда Добро.рф)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A4741" w14:textId="2D855761" w:rsidR="004F5788" w:rsidRPr="007533FD" w:rsidRDefault="004F5788" w:rsidP="007533FD">
            <w:pPr>
              <w:jc w:val="center"/>
              <w:rPr>
                <w:b/>
              </w:rPr>
            </w:pPr>
            <w:r w:rsidRPr="007533FD">
              <w:rPr>
                <w:b/>
              </w:rPr>
              <w:t>Цель 1</w:t>
            </w:r>
            <w:r w:rsidR="007533FD" w:rsidRPr="007533FD">
              <w:rPr>
                <w:b/>
              </w:rPr>
              <w:t xml:space="preserve"> – 3</w:t>
            </w:r>
            <w:r w:rsidRPr="007533FD">
              <w:rPr>
                <w:b/>
              </w:rPr>
              <w:t xml:space="preserve"> балла</w:t>
            </w:r>
          </w:p>
          <w:p w14:paraId="3ECF0CED" w14:textId="77777777" w:rsidR="004F5788" w:rsidRPr="007533FD" w:rsidRDefault="004F5788">
            <w:pPr>
              <w:jc w:val="center"/>
              <w:rPr>
                <w:b/>
              </w:rPr>
            </w:pPr>
          </w:p>
          <w:p w14:paraId="7D0BCC27" w14:textId="53BA5903" w:rsidR="004F5788" w:rsidRPr="007533FD" w:rsidRDefault="007533FD">
            <w:pPr>
              <w:jc w:val="center"/>
            </w:pPr>
            <w:r w:rsidRPr="007533FD">
              <w:t>3</w:t>
            </w:r>
            <w:r w:rsidR="004F5788" w:rsidRPr="007533FD">
              <w:t xml:space="preserve"> балла</w:t>
            </w:r>
          </w:p>
          <w:p w14:paraId="3F1F756F" w14:textId="3586C071" w:rsidR="004F5788" w:rsidRPr="007533FD" w:rsidRDefault="004F5788">
            <w:pPr>
              <w:jc w:val="center"/>
            </w:pPr>
            <w:r w:rsidRPr="007533FD">
              <w:t xml:space="preserve">Планируемое количество осуществленных полезных действий волонтерами и организаторами на платформе Добро.рф более </w:t>
            </w:r>
            <w:r w:rsidR="007533FD" w:rsidRPr="007533FD">
              <w:t>100</w:t>
            </w:r>
          </w:p>
          <w:p w14:paraId="6B1F5097" w14:textId="77777777" w:rsidR="004F5788" w:rsidRPr="007533FD" w:rsidRDefault="004F5788">
            <w:pPr>
              <w:jc w:val="center"/>
            </w:pPr>
          </w:p>
          <w:p w14:paraId="3C2777D0" w14:textId="01E882AE" w:rsidR="004F5788" w:rsidRPr="007533FD" w:rsidRDefault="007533FD">
            <w:pPr>
              <w:jc w:val="center"/>
            </w:pPr>
            <w:r w:rsidRPr="007533FD">
              <w:t>2</w:t>
            </w:r>
            <w:r w:rsidR="004F5788" w:rsidRPr="007533FD">
              <w:t xml:space="preserve"> балл</w:t>
            </w:r>
            <w:r w:rsidRPr="007533FD">
              <w:t>а</w:t>
            </w:r>
          </w:p>
          <w:p w14:paraId="651DAADC" w14:textId="660A6330" w:rsidR="004F5788" w:rsidRPr="007533FD" w:rsidRDefault="004F5788" w:rsidP="004F5788">
            <w:pPr>
              <w:jc w:val="center"/>
            </w:pPr>
            <w:r w:rsidRPr="007533FD">
              <w:t xml:space="preserve">Планируемое количество осуществленных полезных действий волонтерами и организаторами на платформе Добро.рф </w:t>
            </w:r>
            <w:r w:rsidR="007533FD" w:rsidRPr="007533FD">
              <w:t>от 70 до 99</w:t>
            </w:r>
          </w:p>
          <w:p w14:paraId="75B2D2EB" w14:textId="68527489" w:rsidR="007533FD" w:rsidRPr="007533FD" w:rsidRDefault="007533FD" w:rsidP="004F5788">
            <w:pPr>
              <w:jc w:val="center"/>
            </w:pPr>
          </w:p>
          <w:p w14:paraId="3E4D8CA7" w14:textId="3C48C60D" w:rsidR="007533FD" w:rsidRPr="007533FD" w:rsidRDefault="007533FD" w:rsidP="004F5788">
            <w:pPr>
              <w:jc w:val="center"/>
            </w:pPr>
            <w:r w:rsidRPr="007533FD">
              <w:t>1 балл</w:t>
            </w:r>
          </w:p>
          <w:p w14:paraId="75BF8D84" w14:textId="39F0A11C" w:rsidR="007533FD" w:rsidRPr="007533FD" w:rsidRDefault="007533FD" w:rsidP="007533FD">
            <w:pPr>
              <w:jc w:val="center"/>
            </w:pPr>
            <w:r w:rsidRPr="007533FD">
              <w:t>Планируемое количество осуществленных полезных действий волонтерами и организаторами на платформе Добро.рф от 40 до 69</w:t>
            </w:r>
          </w:p>
          <w:p w14:paraId="4EE2AC66" w14:textId="77777777" w:rsidR="007533FD" w:rsidRPr="007533FD" w:rsidRDefault="007533FD" w:rsidP="004F5788">
            <w:pPr>
              <w:jc w:val="center"/>
            </w:pPr>
          </w:p>
          <w:p w14:paraId="4EC84B5C" w14:textId="74FFEFD2" w:rsidR="004F5788" w:rsidRPr="007533FD" w:rsidRDefault="004F5788" w:rsidP="0056789E">
            <w:pPr>
              <w:jc w:val="center"/>
            </w:pPr>
          </w:p>
          <w:p w14:paraId="19A03E9B" w14:textId="007C3207" w:rsidR="004F5788" w:rsidRPr="007533FD" w:rsidRDefault="004F5788" w:rsidP="0056789E">
            <w:pPr>
              <w:jc w:val="center"/>
            </w:pPr>
            <w:r w:rsidRPr="007533FD">
              <w:t>0 баллов</w:t>
            </w:r>
          </w:p>
          <w:p w14:paraId="40C76F53" w14:textId="694E0477" w:rsidR="004F5788" w:rsidRPr="007533FD" w:rsidRDefault="007533FD" w:rsidP="007533FD">
            <w:pPr>
              <w:jc w:val="center"/>
              <w:rPr>
                <w:highlight w:val="yellow"/>
              </w:rPr>
            </w:pPr>
            <w:r w:rsidRPr="007533FD">
              <w:t>Планируемое количество осуществленных полезных действий волонтерами и организаторами на платформе Добро.рф менее 40</w:t>
            </w:r>
          </w:p>
        </w:tc>
      </w:tr>
      <w:tr w:rsidR="004F5788" w14:paraId="55B6D5ED" w14:textId="77777777" w:rsidTr="00EB7ECD">
        <w:trPr>
          <w:trHeight w:val="1779"/>
        </w:trPr>
        <w:tc>
          <w:tcPr>
            <w:tcW w:w="6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DB3399" w14:textId="77777777" w:rsidR="004F5788" w:rsidRDefault="004F5788">
            <w:pPr>
              <w:jc w:val="center"/>
              <w:rPr>
                <w:b/>
              </w:rPr>
            </w:pPr>
          </w:p>
        </w:tc>
        <w:tc>
          <w:tcPr>
            <w:tcW w:w="30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573851" w14:textId="77777777" w:rsidR="004F5788" w:rsidRPr="005660BC" w:rsidRDefault="004F5788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1D9F" w14:textId="77777777" w:rsidR="004F5788" w:rsidRPr="007533FD" w:rsidRDefault="007533FD">
            <w:pPr>
              <w:jc w:val="center"/>
              <w:rPr>
                <w:b/>
              </w:rPr>
            </w:pPr>
            <w:r w:rsidRPr="007533FD">
              <w:rPr>
                <w:b/>
              </w:rPr>
              <w:t>Цель 2 – 3 балла</w:t>
            </w:r>
          </w:p>
          <w:p w14:paraId="1DE110AA" w14:textId="5C13979E" w:rsidR="007533FD" w:rsidRPr="007533FD" w:rsidRDefault="007533FD">
            <w:pPr>
              <w:jc w:val="center"/>
              <w:rPr>
                <w:b/>
              </w:rPr>
            </w:pPr>
          </w:p>
          <w:p w14:paraId="5060D764" w14:textId="77777777" w:rsidR="007533FD" w:rsidRPr="007533FD" w:rsidRDefault="007533FD" w:rsidP="007533FD">
            <w:pPr>
              <w:jc w:val="center"/>
            </w:pPr>
            <w:r w:rsidRPr="007533FD">
              <w:t>3 балла</w:t>
            </w:r>
          </w:p>
          <w:p w14:paraId="2E33E52E" w14:textId="6B50C8FB" w:rsidR="007533FD" w:rsidRPr="007533FD" w:rsidRDefault="007533FD" w:rsidP="007533FD">
            <w:pPr>
              <w:jc w:val="center"/>
            </w:pPr>
            <w:r w:rsidRPr="007533FD">
              <w:t>Планируемое количество осуществленных полезных действий волонтерами от 14 до 35 лет на платформе Добро.рф более 80</w:t>
            </w:r>
          </w:p>
          <w:p w14:paraId="17EBE4FD" w14:textId="77777777" w:rsidR="007533FD" w:rsidRPr="007533FD" w:rsidRDefault="007533FD" w:rsidP="007533FD">
            <w:pPr>
              <w:jc w:val="center"/>
            </w:pPr>
          </w:p>
          <w:p w14:paraId="4FBC7821" w14:textId="77777777" w:rsidR="007533FD" w:rsidRPr="007533FD" w:rsidRDefault="007533FD" w:rsidP="007533FD">
            <w:pPr>
              <w:jc w:val="center"/>
            </w:pPr>
            <w:r w:rsidRPr="007533FD">
              <w:t>2 балла</w:t>
            </w:r>
          </w:p>
          <w:p w14:paraId="0C596900" w14:textId="5D8ACCCD" w:rsidR="007533FD" w:rsidRPr="007533FD" w:rsidRDefault="007533FD" w:rsidP="007533FD">
            <w:pPr>
              <w:jc w:val="center"/>
            </w:pPr>
            <w:r w:rsidRPr="007533FD">
              <w:t>Планируемое количество осуществленных полезных действий волонтерами от 14 до 35 лет на платформе Добро.рф от 50 до 79</w:t>
            </w:r>
          </w:p>
          <w:p w14:paraId="5D1DE4C3" w14:textId="77777777" w:rsidR="007533FD" w:rsidRPr="007533FD" w:rsidRDefault="007533FD" w:rsidP="007533FD">
            <w:pPr>
              <w:jc w:val="center"/>
            </w:pPr>
          </w:p>
          <w:p w14:paraId="5EDDFCC8" w14:textId="77777777" w:rsidR="007533FD" w:rsidRPr="007533FD" w:rsidRDefault="007533FD" w:rsidP="007533FD">
            <w:pPr>
              <w:jc w:val="center"/>
            </w:pPr>
            <w:r w:rsidRPr="007533FD">
              <w:t>1 балл</w:t>
            </w:r>
          </w:p>
          <w:p w14:paraId="05376CBC" w14:textId="13D53AB5" w:rsidR="007533FD" w:rsidRPr="007533FD" w:rsidRDefault="007533FD" w:rsidP="007533FD">
            <w:pPr>
              <w:jc w:val="center"/>
            </w:pPr>
            <w:r w:rsidRPr="007533FD">
              <w:t>Планируемое количество осуществленных полезных действий волонтерами от 14 до 35 лет на платформе Добро.рф от 20 до 49</w:t>
            </w:r>
          </w:p>
          <w:p w14:paraId="3A53273D" w14:textId="77777777" w:rsidR="007533FD" w:rsidRPr="007533FD" w:rsidRDefault="007533FD" w:rsidP="007533FD">
            <w:pPr>
              <w:jc w:val="center"/>
            </w:pPr>
          </w:p>
          <w:p w14:paraId="231518D1" w14:textId="77777777" w:rsidR="007533FD" w:rsidRPr="007533FD" w:rsidRDefault="007533FD" w:rsidP="007533FD">
            <w:pPr>
              <w:jc w:val="center"/>
            </w:pPr>
          </w:p>
          <w:p w14:paraId="7B65D29A" w14:textId="77777777" w:rsidR="007533FD" w:rsidRPr="007533FD" w:rsidRDefault="007533FD" w:rsidP="007533FD">
            <w:pPr>
              <w:jc w:val="center"/>
            </w:pPr>
            <w:r w:rsidRPr="007533FD">
              <w:t>0 баллов</w:t>
            </w:r>
          </w:p>
          <w:p w14:paraId="24185D0F" w14:textId="268BF510" w:rsidR="007533FD" w:rsidRPr="007533FD" w:rsidRDefault="007533FD" w:rsidP="007533FD">
            <w:pPr>
              <w:jc w:val="center"/>
              <w:rPr>
                <w:b/>
              </w:rPr>
            </w:pPr>
            <w:r w:rsidRPr="007533FD">
              <w:t>Планируемое количество осуществленных полезных действий волонтерами от 14 до 35 лет на платформе Добро.рф менее 20</w:t>
            </w:r>
          </w:p>
        </w:tc>
      </w:tr>
      <w:tr w:rsidR="004F5788" w14:paraId="6FAB1F29" w14:textId="77777777" w:rsidTr="00EB7ECD">
        <w:trPr>
          <w:trHeight w:val="1779"/>
        </w:trPr>
        <w:tc>
          <w:tcPr>
            <w:tcW w:w="6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44033A" w14:textId="77777777" w:rsidR="004F5788" w:rsidRDefault="004F5788">
            <w:pPr>
              <w:jc w:val="center"/>
              <w:rPr>
                <w:b/>
              </w:rPr>
            </w:pPr>
          </w:p>
        </w:tc>
        <w:tc>
          <w:tcPr>
            <w:tcW w:w="304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3CABF2" w14:textId="77777777" w:rsidR="004F5788" w:rsidRPr="005660BC" w:rsidRDefault="004F5788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CC2D" w14:textId="073F2DAC" w:rsidR="004F5788" w:rsidRPr="007533FD" w:rsidRDefault="007533FD">
            <w:pPr>
              <w:jc w:val="center"/>
              <w:rPr>
                <w:b/>
              </w:rPr>
            </w:pPr>
            <w:r w:rsidRPr="007533FD">
              <w:rPr>
                <w:b/>
              </w:rPr>
              <w:t>Цель 3 – 1 балл</w:t>
            </w:r>
          </w:p>
          <w:p w14:paraId="77CD502D" w14:textId="77777777" w:rsidR="007533FD" w:rsidRPr="007533FD" w:rsidRDefault="007533FD">
            <w:pPr>
              <w:jc w:val="center"/>
              <w:rPr>
                <w:b/>
              </w:rPr>
            </w:pPr>
          </w:p>
          <w:p w14:paraId="7C63D0A8" w14:textId="77777777" w:rsidR="007533FD" w:rsidRPr="007533FD" w:rsidRDefault="007533FD">
            <w:pPr>
              <w:jc w:val="center"/>
              <w:rPr>
                <w:bCs/>
              </w:rPr>
            </w:pPr>
            <w:r w:rsidRPr="007533FD">
              <w:rPr>
                <w:bCs/>
              </w:rPr>
              <w:t>1 балл</w:t>
            </w:r>
          </w:p>
          <w:p w14:paraId="3238F7F4" w14:textId="77777777" w:rsidR="007533FD" w:rsidRPr="007533FD" w:rsidRDefault="007533FD">
            <w:pPr>
              <w:jc w:val="center"/>
              <w:rPr>
                <w:bCs/>
              </w:rPr>
            </w:pPr>
            <w:r w:rsidRPr="007533FD">
              <w:rPr>
                <w:bCs/>
              </w:rPr>
              <w:t>Запланирована деятельность по регистрации новых добровольческих организаций и возвращению неактивных организаций</w:t>
            </w:r>
          </w:p>
          <w:p w14:paraId="1617C60D" w14:textId="77777777" w:rsidR="007533FD" w:rsidRPr="007533FD" w:rsidRDefault="007533FD">
            <w:pPr>
              <w:jc w:val="center"/>
              <w:rPr>
                <w:bCs/>
              </w:rPr>
            </w:pPr>
          </w:p>
          <w:p w14:paraId="085CDC5E" w14:textId="77777777" w:rsidR="007533FD" w:rsidRPr="007533FD" w:rsidRDefault="007533FD">
            <w:pPr>
              <w:jc w:val="center"/>
              <w:rPr>
                <w:bCs/>
              </w:rPr>
            </w:pPr>
            <w:r w:rsidRPr="007533FD">
              <w:rPr>
                <w:bCs/>
              </w:rPr>
              <w:t>0 баллов</w:t>
            </w:r>
          </w:p>
          <w:p w14:paraId="25B1E5D9" w14:textId="17128282" w:rsidR="007533FD" w:rsidRPr="007533FD" w:rsidRDefault="007533FD" w:rsidP="007533FD">
            <w:pPr>
              <w:jc w:val="center"/>
              <w:rPr>
                <w:bCs/>
              </w:rPr>
            </w:pPr>
            <w:r w:rsidRPr="007533FD">
              <w:rPr>
                <w:bCs/>
              </w:rPr>
              <w:t>Не запланирована деятельность по регистрации новых добровольческих организаций и возвращению неактивных организаций</w:t>
            </w:r>
          </w:p>
          <w:p w14:paraId="6F7E128B" w14:textId="77777777" w:rsidR="007533FD" w:rsidRPr="007533FD" w:rsidRDefault="007533FD">
            <w:pPr>
              <w:jc w:val="center"/>
              <w:rPr>
                <w:b/>
              </w:rPr>
            </w:pPr>
            <w:r w:rsidRPr="007533FD">
              <w:rPr>
                <w:b/>
              </w:rPr>
              <w:t>Цель 6 – 1 балл</w:t>
            </w:r>
          </w:p>
          <w:p w14:paraId="06EACDE2" w14:textId="77777777" w:rsidR="007533FD" w:rsidRPr="007533FD" w:rsidRDefault="007533FD">
            <w:pPr>
              <w:jc w:val="center"/>
              <w:rPr>
                <w:b/>
              </w:rPr>
            </w:pPr>
          </w:p>
          <w:p w14:paraId="22D1D760" w14:textId="77777777" w:rsidR="007533FD" w:rsidRPr="007533FD" w:rsidRDefault="007533FD">
            <w:pPr>
              <w:jc w:val="center"/>
              <w:rPr>
                <w:bCs/>
              </w:rPr>
            </w:pPr>
            <w:r w:rsidRPr="007533FD">
              <w:rPr>
                <w:bCs/>
              </w:rPr>
              <w:t>1 балл</w:t>
            </w:r>
          </w:p>
          <w:p w14:paraId="5BCBAE9F" w14:textId="77777777" w:rsidR="007533FD" w:rsidRPr="007533FD" w:rsidRDefault="007533FD">
            <w:pPr>
              <w:jc w:val="center"/>
              <w:rPr>
                <w:bCs/>
              </w:rPr>
            </w:pPr>
            <w:r w:rsidRPr="007533FD">
              <w:rPr>
                <w:bCs/>
              </w:rPr>
              <w:t>В реализации программы используется бренд Добро.рф</w:t>
            </w:r>
          </w:p>
          <w:p w14:paraId="31EA4A0D" w14:textId="77777777" w:rsidR="007533FD" w:rsidRPr="007533FD" w:rsidRDefault="007533FD">
            <w:pPr>
              <w:jc w:val="center"/>
              <w:rPr>
                <w:bCs/>
              </w:rPr>
            </w:pPr>
          </w:p>
          <w:p w14:paraId="33E64F2F" w14:textId="77777777" w:rsidR="007533FD" w:rsidRPr="007533FD" w:rsidRDefault="007533FD">
            <w:pPr>
              <w:jc w:val="center"/>
              <w:rPr>
                <w:bCs/>
              </w:rPr>
            </w:pPr>
            <w:r w:rsidRPr="007533FD">
              <w:rPr>
                <w:bCs/>
              </w:rPr>
              <w:t>0 баллов</w:t>
            </w:r>
          </w:p>
          <w:p w14:paraId="569D67FC" w14:textId="1602136C" w:rsidR="007533FD" w:rsidRPr="005660BC" w:rsidRDefault="007533FD">
            <w:pPr>
              <w:jc w:val="center"/>
              <w:rPr>
                <w:b/>
                <w:highlight w:val="yellow"/>
              </w:rPr>
            </w:pPr>
            <w:r w:rsidRPr="007533FD">
              <w:rPr>
                <w:bCs/>
              </w:rPr>
              <w:t>В реализации программы не запланировано использование бренда Добро.рф</w:t>
            </w:r>
          </w:p>
        </w:tc>
      </w:tr>
    </w:tbl>
    <w:p w14:paraId="5DA91C6C" w14:textId="77777777" w:rsidR="006F355C" w:rsidRDefault="006F355C">
      <w:pPr>
        <w:spacing w:line="200" w:lineRule="atLeast"/>
        <w:jc w:val="center"/>
        <w:rPr>
          <w:b/>
          <w:sz w:val="28"/>
          <w:szCs w:val="28"/>
        </w:rPr>
      </w:pPr>
    </w:p>
    <w:p w14:paraId="3BB44A81" w14:textId="77777777" w:rsidR="006F355C" w:rsidRDefault="006F355C">
      <w:pPr>
        <w:rPr>
          <w:sz w:val="28"/>
          <w:szCs w:val="28"/>
        </w:rPr>
      </w:pPr>
    </w:p>
    <w:p w14:paraId="0E9B0697" w14:textId="77777777" w:rsidR="006F355C" w:rsidRDefault="006F355C">
      <w:pPr>
        <w:rPr>
          <w:sz w:val="28"/>
          <w:szCs w:val="28"/>
        </w:rPr>
      </w:pPr>
    </w:p>
    <w:p w14:paraId="702E8134" w14:textId="77777777" w:rsidR="006F355C" w:rsidRDefault="006F355C">
      <w:pPr>
        <w:ind w:firstLine="709"/>
        <w:jc w:val="right"/>
        <w:rPr>
          <w:sz w:val="28"/>
          <w:szCs w:val="28"/>
        </w:rPr>
      </w:pPr>
    </w:p>
    <w:p w14:paraId="431F9A9B" w14:textId="77777777" w:rsidR="0049641B" w:rsidRDefault="0049641B">
      <w:pPr>
        <w:ind w:firstLine="709"/>
        <w:jc w:val="right"/>
        <w:rPr>
          <w:sz w:val="28"/>
          <w:szCs w:val="28"/>
        </w:rPr>
        <w:sectPr w:rsidR="0049641B">
          <w:pgSz w:w="11906" w:h="16838"/>
          <w:pgMar w:top="1134" w:right="567" w:bottom="993" w:left="1134" w:header="0" w:footer="0" w:gutter="0"/>
          <w:cols w:space="720"/>
          <w:formProt w:val="0"/>
          <w:docGrid w:linePitch="360"/>
        </w:sectPr>
      </w:pPr>
    </w:p>
    <w:p w14:paraId="2E7B09BF" w14:textId="49B07CA3" w:rsidR="006F355C" w:rsidRDefault="00AF3296" w:rsidP="0049641B">
      <w:pPr>
        <w:ind w:left="567" w:right="-598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E29EF">
        <w:rPr>
          <w:sz w:val="28"/>
          <w:szCs w:val="28"/>
        </w:rPr>
        <w:t>5</w:t>
      </w:r>
    </w:p>
    <w:p w14:paraId="12AA4A97" w14:textId="538E5EEC" w:rsidR="00050FC5" w:rsidRDefault="00050FC5" w:rsidP="0049641B">
      <w:pPr>
        <w:ind w:left="567" w:right="-598" w:firstLine="709"/>
        <w:jc w:val="right"/>
        <w:rPr>
          <w:sz w:val="28"/>
          <w:szCs w:val="28"/>
        </w:rPr>
      </w:pPr>
    </w:p>
    <w:p w14:paraId="52E9D558" w14:textId="77777777" w:rsidR="00195725" w:rsidRPr="00195725" w:rsidRDefault="00195725" w:rsidP="00195725">
      <w:pPr>
        <w:ind w:left="10632" w:right="-598"/>
        <w:rPr>
          <w:b/>
          <w:sz w:val="28"/>
          <w:lang w:eastAsia="ru-RU"/>
        </w:rPr>
      </w:pPr>
      <w:r w:rsidRPr="00195725">
        <w:rPr>
          <w:b/>
          <w:sz w:val="28"/>
          <w:lang w:eastAsia="ru-RU"/>
        </w:rPr>
        <w:t>УТВЕРЖДАЮ</w:t>
      </w:r>
    </w:p>
    <w:p w14:paraId="6FAA85A1" w14:textId="3E8DD2F0" w:rsidR="00195725" w:rsidRPr="00195725" w:rsidRDefault="00195725" w:rsidP="00195725">
      <w:pPr>
        <w:ind w:left="10632" w:right="-598"/>
        <w:rPr>
          <w:sz w:val="28"/>
          <w:lang w:eastAsia="ru-RU"/>
        </w:rPr>
      </w:pPr>
      <w:r>
        <w:rPr>
          <w:sz w:val="28"/>
          <w:lang w:eastAsia="ru-RU"/>
        </w:rPr>
        <w:t>Д</w:t>
      </w:r>
      <w:r w:rsidRPr="00195725">
        <w:rPr>
          <w:sz w:val="28"/>
          <w:lang w:eastAsia="ru-RU"/>
        </w:rPr>
        <w:t xml:space="preserve">иректор АУ </w:t>
      </w:r>
      <w:r>
        <w:rPr>
          <w:sz w:val="28"/>
          <w:lang w:eastAsia="ru-RU"/>
        </w:rPr>
        <w:t xml:space="preserve">МП </w:t>
      </w:r>
      <w:r w:rsidRPr="00195725">
        <w:rPr>
          <w:sz w:val="28"/>
          <w:lang w:eastAsia="ru-RU"/>
        </w:rPr>
        <w:t xml:space="preserve">ВО </w:t>
      </w:r>
      <w:r>
        <w:rPr>
          <w:sz w:val="28"/>
          <w:lang w:eastAsia="ru-RU"/>
        </w:rPr>
        <w:t xml:space="preserve">МЦД </w:t>
      </w:r>
      <w:r w:rsidRPr="00195725">
        <w:rPr>
          <w:sz w:val="28"/>
          <w:lang w:eastAsia="ru-RU"/>
        </w:rPr>
        <w:t>«Ресурсный центр добровольчества «Провода»</w:t>
      </w:r>
    </w:p>
    <w:p w14:paraId="7BD56A92" w14:textId="5BBAAAF8" w:rsidR="00195725" w:rsidRPr="00195725" w:rsidRDefault="00195725" w:rsidP="00195725">
      <w:pPr>
        <w:ind w:left="10632" w:right="-598"/>
        <w:rPr>
          <w:sz w:val="28"/>
          <w:highlight w:val="yellow"/>
          <w:lang w:eastAsia="ru-RU"/>
        </w:rPr>
      </w:pPr>
      <w:r w:rsidRPr="00195725">
        <w:rPr>
          <w:sz w:val="28"/>
          <w:lang w:eastAsia="ru-RU"/>
        </w:rPr>
        <w:t xml:space="preserve">___________________ </w:t>
      </w:r>
      <w:r>
        <w:rPr>
          <w:sz w:val="28"/>
          <w:lang w:eastAsia="ru-RU"/>
        </w:rPr>
        <w:t>Н.Б. Щербина</w:t>
      </w:r>
    </w:p>
    <w:p w14:paraId="45665142" w14:textId="167FD53D" w:rsidR="00195725" w:rsidRPr="00195725" w:rsidRDefault="00195725" w:rsidP="00195725">
      <w:pPr>
        <w:ind w:left="10632" w:right="-598"/>
        <w:rPr>
          <w:sz w:val="28"/>
          <w:lang w:eastAsia="ru-RU"/>
        </w:rPr>
      </w:pPr>
      <w:r w:rsidRPr="00195725">
        <w:rPr>
          <w:sz w:val="28"/>
          <w:lang w:eastAsia="ru-RU"/>
        </w:rPr>
        <w:t>«____» _____________202</w:t>
      </w:r>
      <w:r>
        <w:rPr>
          <w:sz w:val="28"/>
          <w:lang w:eastAsia="ru-RU"/>
        </w:rPr>
        <w:t>6</w:t>
      </w:r>
      <w:r w:rsidRPr="00195725">
        <w:rPr>
          <w:sz w:val="28"/>
          <w:lang w:eastAsia="ru-RU"/>
        </w:rPr>
        <w:t xml:space="preserve"> год</w:t>
      </w:r>
    </w:p>
    <w:p w14:paraId="01483250" w14:textId="77777777" w:rsidR="00195725" w:rsidRPr="00195725" w:rsidRDefault="00195725" w:rsidP="00195725">
      <w:pPr>
        <w:widowControl w:val="0"/>
        <w:spacing w:line="200" w:lineRule="atLeast"/>
        <w:ind w:left="567" w:right="-31"/>
        <w:jc w:val="center"/>
        <w:rPr>
          <w:rFonts w:eastAsia="DejaVu Sans"/>
          <w:b/>
          <w:bCs/>
          <w:iCs/>
          <w:color w:val="00000A"/>
          <w:sz w:val="28"/>
          <w:lang w:eastAsia="zh-CN"/>
        </w:rPr>
      </w:pPr>
    </w:p>
    <w:p w14:paraId="49BED8AA" w14:textId="17F0BA45" w:rsidR="00195725" w:rsidRDefault="00195725" w:rsidP="00195725">
      <w:pPr>
        <w:widowControl w:val="0"/>
        <w:spacing w:line="200" w:lineRule="atLeast"/>
        <w:ind w:left="567" w:right="-31"/>
        <w:jc w:val="center"/>
        <w:rPr>
          <w:b/>
          <w:sz w:val="28"/>
        </w:rPr>
      </w:pPr>
      <w:r w:rsidRPr="00195725">
        <w:rPr>
          <w:rFonts w:eastAsia="DejaVu Sans"/>
          <w:b/>
          <w:bCs/>
          <w:iCs/>
          <w:color w:val="00000A"/>
          <w:sz w:val="28"/>
          <w:lang w:eastAsia="zh-CN"/>
        </w:rPr>
        <w:t xml:space="preserve"> Ведомость на выдачу </w:t>
      </w:r>
      <w:r>
        <w:rPr>
          <w:rFonts w:eastAsia="DejaVu Sans"/>
          <w:b/>
          <w:bCs/>
          <w:iCs/>
          <w:color w:val="00000A"/>
          <w:sz w:val="28"/>
          <w:lang w:eastAsia="zh-CN"/>
        </w:rPr>
        <w:t>имиджевой</w:t>
      </w:r>
      <w:r w:rsidRPr="00195725">
        <w:rPr>
          <w:rFonts w:eastAsia="DejaVu Sans"/>
          <w:b/>
          <w:bCs/>
          <w:iCs/>
          <w:color w:val="00000A"/>
          <w:sz w:val="28"/>
          <w:lang w:eastAsia="zh-CN"/>
        </w:rPr>
        <w:t xml:space="preserve"> продукции </w:t>
      </w:r>
      <w:r w:rsidR="001E5A69" w:rsidRPr="001E5A69">
        <w:rPr>
          <w:b/>
          <w:sz w:val="28"/>
        </w:rPr>
        <w:t>для ресурсной поддержки победителей конкурсного отбора на предоставление ресурсной поддержки организациям, осуществляющим добровольческую деятельность в Вологодской области</w:t>
      </w:r>
    </w:p>
    <w:p w14:paraId="0926B220" w14:textId="7A50233B" w:rsidR="00D05152" w:rsidRPr="00195725" w:rsidRDefault="00D05152" w:rsidP="00195725">
      <w:pPr>
        <w:widowControl w:val="0"/>
        <w:spacing w:line="200" w:lineRule="atLeast"/>
        <w:ind w:left="567" w:right="-31"/>
        <w:jc w:val="center"/>
        <w:rPr>
          <w:rFonts w:eastAsia="DejaVu Sans"/>
          <w:b/>
          <w:color w:val="00000A"/>
          <w:sz w:val="28"/>
          <w:lang w:eastAsia="zh-CN"/>
        </w:rPr>
      </w:pPr>
      <w:r>
        <w:rPr>
          <w:rFonts w:eastAsia="DejaVu Sans"/>
          <w:b/>
          <w:bCs/>
          <w:iCs/>
          <w:color w:val="00000A"/>
          <w:sz w:val="28"/>
          <w:lang w:eastAsia="zh-CN"/>
        </w:rPr>
        <w:t>(юридические лица)</w:t>
      </w:r>
    </w:p>
    <w:p w14:paraId="398AD50A" w14:textId="77777777" w:rsidR="00195725" w:rsidRPr="00195725" w:rsidRDefault="00195725" w:rsidP="00D05152">
      <w:pPr>
        <w:widowControl w:val="0"/>
        <w:spacing w:line="200" w:lineRule="atLeast"/>
        <w:ind w:left="567" w:right="-31"/>
        <w:rPr>
          <w:rFonts w:eastAsia="DejaVu Sans"/>
          <w:b/>
          <w:color w:val="000000"/>
          <w:sz w:val="28"/>
          <w:lang w:eastAsia="zh-CN"/>
        </w:rPr>
      </w:pPr>
    </w:p>
    <w:tbl>
      <w:tblPr>
        <w:tblStyle w:val="aff3"/>
        <w:tblW w:w="15444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3827"/>
        <w:gridCol w:w="1417"/>
        <w:gridCol w:w="1604"/>
        <w:gridCol w:w="1418"/>
        <w:gridCol w:w="1558"/>
        <w:gridCol w:w="1939"/>
      </w:tblGrid>
      <w:tr w:rsidR="00881B58" w14:paraId="0014E774" w14:textId="77777777" w:rsidTr="00881B58">
        <w:tc>
          <w:tcPr>
            <w:tcW w:w="2122" w:type="dxa"/>
          </w:tcPr>
          <w:p w14:paraId="7A29CD7A" w14:textId="02AE9F89" w:rsidR="00D05152" w:rsidRPr="00881B58" w:rsidRDefault="00D05152" w:rsidP="00881B58">
            <w:pPr>
              <w:tabs>
                <w:tab w:val="center" w:pos="1078"/>
                <w:tab w:val="right" w:pos="2156"/>
              </w:tabs>
              <w:ind w:right="27"/>
              <w:rPr>
                <w:b/>
              </w:rPr>
            </w:pPr>
            <w:r w:rsidRPr="00881B58">
              <w:rPr>
                <w:b/>
              </w:rPr>
              <w:t>Получатель призовой продукции</w:t>
            </w:r>
            <w:r w:rsidRPr="00881B58">
              <w:rPr>
                <w:b/>
              </w:rPr>
              <w:tab/>
            </w:r>
          </w:p>
        </w:tc>
        <w:tc>
          <w:tcPr>
            <w:tcW w:w="1559" w:type="dxa"/>
          </w:tcPr>
          <w:p w14:paraId="30BCAA72" w14:textId="5D51B131" w:rsidR="00D05152" w:rsidRPr="00881B58" w:rsidRDefault="00D05152" w:rsidP="00881B58">
            <w:pPr>
              <w:rPr>
                <w:b/>
              </w:rPr>
            </w:pPr>
            <w:r w:rsidRPr="00881B58">
              <w:rPr>
                <w:b/>
              </w:rPr>
              <w:t>Адрес</w:t>
            </w:r>
          </w:p>
        </w:tc>
        <w:tc>
          <w:tcPr>
            <w:tcW w:w="3827" w:type="dxa"/>
          </w:tcPr>
          <w:p w14:paraId="50E3AB42" w14:textId="43BA77F8" w:rsidR="00D05152" w:rsidRPr="00881B58" w:rsidRDefault="00D05152" w:rsidP="00881B58">
            <w:pPr>
              <w:ind w:right="-598"/>
              <w:rPr>
                <w:b/>
              </w:rPr>
            </w:pPr>
            <w:r w:rsidRPr="00881B58">
              <w:rPr>
                <w:b/>
              </w:rPr>
              <w:t>Наименование продукции</w:t>
            </w:r>
          </w:p>
        </w:tc>
        <w:tc>
          <w:tcPr>
            <w:tcW w:w="1417" w:type="dxa"/>
          </w:tcPr>
          <w:p w14:paraId="492DE6A2" w14:textId="78A96E2A" w:rsidR="00D05152" w:rsidRPr="00881B58" w:rsidRDefault="00D05152" w:rsidP="00881B58">
            <w:pPr>
              <w:ind w:right="-39"/>
              <w:rPr>
                <w:b/>
              </w:rPr>
            </w:pPr>
            <w:r w:rsidRPr="00881B58">
              <w:rPr>
                <w:b/>
              </w:rPr>
              <w:t>Кол</w:t>
            </w:r>
            <w:r w:rsidR="00881B58">
              <w:rPr>
                <w:b/>
              </w:rPr>
              <w:t>-во</w:t>
            </w:r>
            <w:r w:rsidRPr="00881B58">
              <w:rPr>
                <w:b/>
              </w:rPr>
              <w:t xml:space="preserve"> призовой продукции</w:t>
            </w:r>
          </w:p>
        </w:tc>
        <w:tc>
          <w:tcPr>
            <w:tcW w:w="1604" w:type="dxa"/>
          </w:tcPr>
          <w:p w14:paraId="00F59EA9" w14:textId="5F49781B" w:rsidR="00D05152" w:rsidRPr="00881B58" w:rsidRDefault="00D05152" w:rsidP="00881B58">
            <w:pPr>
              <w:ind w:right="36"/>
              <w:rPr>
                <w:b/>
              </w:rPr>
            </w:pPr>
            <w:r w:rsidRPr="00881B58">
              <w:rPr>
                <w:b/>
              </w:rPr>
              <w:t>Цена призовой продукции</w:t>
            </w:r>
          </w:p>
        </w:tc>
        <w:tc>
          <w:tcPr>
            <w:tcW w:w="1418" w:type="dxa"/>
          </w:tcPr>
          <w:p w14:paraId="69D469A5" w14:textId="4B45D4A8" w:rsidR="00D05152" w:rsidRPr="00881B58" w:rsidRDefault="00D05152" w:rsidP="00881B58">
            <w:pPr>
              <w:ind w:right="-598"/>
              <w:rPr>
                <w:b/>
              </w:rPr>
            </w:pPr>
            <w:r w:rsidRPr="00881B58">
              <w:rPr>
                <w:b/>
              </w:rPr>
              <w:t>Стоимость призовой продукции</w:t>
            </w:r>
          </w:p>
        </w:tc>
        <w:tc>
          <w:tcPr>
            <w:tcW w:w="1558" w:type="dxa"/>
          </w:tcPr>
          <w:p w14:paraId="14E5DE40" w14:textId="591EC379" w:rsidR="00D05152" w:rsidRPr="00881B58" w:rsidRDefault="00D05152" w:rsidP="00881B58">
            <w:pPr>
              <w:ind w:right="-598"/>
              <w:rPr>
                <w:b/>
              </w:rPr>
            </w:pPr>
            <w:r w:rsidRPr="00881B58">
              <w:rPr>
                <w:b/>
              </w:rPr>
              <w:t>Подпись</w:t>
            </w:r>
          </w:p>
        </w:tc>
        <w:tc>
          <w:tcPr>
            <w:tcW w:w="1939" w:type="dxa"/>
          </w:tcPr>
          <w:p w14:paraId="518BED21" w14:textId="2A37E2C7" w:rsidR="00D05152" w:rsidRPr="00881B58" w:rsidRDefault="00D05152" w:rsidP="00881B58">
            <w:pPr>
              <w:ind w:right="127"/>
              <w:rPr>
                <w:b/>
              </w:rPr>
            </w:pPr>
            <w:r w:rsidRPr="00881B58">
              <w:rPr>
                <w:b/>
              </w:rPr>
              <w:t>Номер, дата, подпись по доверенности</w:t>
            </w:r>
          </w:p>
        </w:tc>
      </w:tr>
      <w:tr w:rsidR="00881B58" w14:paraId="0CA654BA" w14:textId="77777777" w:rsidTr="00881B58">
        <w:tc>
          <w:tcPr>
            <w:tcW w:w="2122" w:type="dxa"/>
            <w:vMerge w:val="restart"/>
          </w:tcPr>
          <w:p w14:paraId="3D000629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 w:val="restart"/>
          </w:tcPr>
          <w:p w14:paraId="44F93580" w14:textId="77777777" w:rsidR="00881B58" w:rsidRPr="00881B58" w:rsidRDefault="00881B58" w:rsidP="00881B58">
            <w:pPr>
              <w:ind w:right="30"/>
            </w:pPr>
          </w:p>
        </w:tc>
        <w:tc>
          <w:tcPr>
            <w:tcW w:w="3827" w:type="dxa"/>
          </w:tcPr>
          <w:p w14:paraId="6938D435" w14:textId="77777777" w:rsidR="00881B58" w:rsidRDefault="00881B58" w:rsidP="00881B58">
            <w:pPr>
              <w:ind w:right="-598"/>
            </w:pPr>
            <w:r w:rsidRPr="00881B58">
              <w:t xml:space="preserve">Уличный флаг </w:t>
            </w:r>
          </w:p>
          <w:p w14:paraId="2786587A" w14:textId="4F040B78" w:rsidR="00881B58" w:rsidRPr="00881B58" w:rsidRDefault="00881B58" w:rsidP="00881B58">
            <w:pPr>
              <w:ind w:right="-598"/>
            </w:pPr>
            <w:r w:rsidRPr="00881B58">
              <w:t>(виндер) (210*56 см)</w:t>
            </w:r>
          </w:p>
        </w:tc>
        <w:tc>
          <w:tcPr>
            <w:tcW w:w="1417" w:type="dxa"/>
          </w:tcPr>
          <w:p w14:paraId="67FD0627" w14:textId="5C31F0B4" w:rsidR="00881B58" w:rsidRPr="00881B58" w:rsidRDefault="00881B58" w:rsidP="00881B58">
            <w:pPr>
              <w:ind w:right="-598"/>
            </w:pPr>
            <w:r w:rsidRPr="00881B58">
              <w:t>2 шт.</w:t>
            </w:r>
          </w:p>
        </w:tc>
        <w:tc>
          <w:tcPr>
            <w:tcW w:w="1604" w:type="dxa"/>
          </w:tcPr>
          <w:p w14:paraId="70E1EB18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2604EB43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 w:val="restart"/>
          </w:tcPr>
          <w:p w14:paraId="25C2206A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 w:val="restart"/>
          </w:tcPr>
          <w:p w14:paraId="23624964" w14:textId="77777777" w:rsidR="00881B58" w:rsidRPr="00881B58" w:rsidRDefault="00881B58" w:rsidP="00881B58">
            <w:pPr>
              <w:ind w:right="127"/>
            </w:pPr>
          </w:p>
        </w:tc>
      </w:tr>
      <w:tr w:rsidR="00881B58" w14:paraId="73BCAFDC" w14:textId="77777777" w:rsidTr="00881B58">
        <w:tc>
          <w:tcPr>
            <w:tcW w:w="2122" w:type="dxa"/>
            <w:vMerge/>
          </w:tcPr>
          <w:p w14:paraId="640D1D6A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/>
          </w:tcPr>
          <w:p w14:paraId="662E4E09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3827" w:type="dxa"/>
          </w:tcPr>
          <w:p w14:paraId="1974AA01" w14:textId="7E59C0D4" w:rsidR="00881B58" w:rsidRPr="00881B58" w:rsidRDefault="00881B58" w:rsidP="00881B58">
            <w:pPr>
              <w:ind w:right="-598"/>
            </w:pPr>
            <w:r w:rsidRPr="00881B58">
              <w:t>Зеркало напольное с наклейками</w:t>
            </w:r>
          </w:p>
        </w:tc>
        <w:tc>
          <w:tcPr>
            <w:tcW w:w="1417" w:type="dxa"/>
          </w:tcPr>
          <w:p w14:paraId="2BAAB012" w14:textId="5C22A7B5" w:rsidR="00881B58" w:rsidRPr="00881B58" w:rsidRDefault="00881B58" w:rsidP="00881B58">
            <w:pPr>
              <w:ind w:right="-598"/>
            </w:pPr>
            <w:r w:rsidRPr="00881B58">
              <w:t>1 шт.</w:t>
            </w:r>
          </w:p>
        </w:tc>
        <w:tc>
          <w:tcPr>
            <w:tcW w:w="1604" w:type="dxa"/>
          </w:tcPr>
          <w:p w14:paraId="4E3175DC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5A835229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/>
          </w:tcPr>
          <w:p w14:paraId="7AF3D58B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/>
          </w:tcPr>
          <w:p w14:paraId="77542FDA" w14:textId="77777777" w:rsidR="00881B58" w:rsidRPr="00881B58" w:rsidRDefault="00881B58" w:rsidP="00881B58">
            <w:pPr>
              <w:ind w:right="127"/>
            </w:pPr>
          </w:p>
        </w:tc>
      </w:tr>
      <w:tr w:rsidR="00881B58" w14:paraId="2A117AFA" w14:textId="77777777" w:rsidTr="00881B58">
        <w:tc>
          <w:tcPr>
            <w:tcW w:w="2122" w:type="dxa"/>
            <w:vMerge/>
          </w:tcPr>
          <w:p w14:paraId="28B379E4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/>
          </w:tcPr>
          <w:p w14:paraId="0857FA1F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3827" w:type="dxa"/>
          </w:tcPr>
          <w:p w14:paraId="32232605" w14:textId="62D4BC07" w:rsidR="00881B58" w:rsidRPr="00881B58" w:rsidRDefault="00881B58" w:rsidP="00881B58">
            <w:pPr>
              <w:ind w:right="-598"/>
            </w:pPr>
            <w:r w:rsidRPr="00881B58">
              <w:t xml:space="preserve">Баннерный стенд </w:t>
            </w:r>
            <w:r w:rsidRPr="00881B58">
              <w:rPr>
                <w:lang w:val="en-US"/>
              </w:rPr>
              <w:t>Just</w:t>
            </w:r>
            <w:r w:rsidRPr="00881B58">
              <w:t xml:space="preserve"> </w:t>
            </w:r>
            <w:r w:rsidRPr="00881B58">
              <w:rPr>
                <w:lang w:val="en-US"/>
              </w:rPr>
              <w:t>X</w:t>
            </w:r>
            <w:r>
              <w:t xml:space="preserve"> с нанесением символики</w:t>
            </w:r>
          </w:p>
        </w:tc>
        <w:tc>
          <w:tcPr>
            <w:tcW w:w="1417" w:type="dxa"/>
          </w:tcPr>
          <w:p w14:paraId="09764E7C" w14:textId="1C79729B" w:rsidR="00881B58" w:rsidRPr="00881B58" w:rsidRDefault="00881B58" w:rsidP="00881B58">
            <w:pPr>
              <w:ind w:right="-598"/>
            </w:pPr>
            <w:r w:rsidRPr="00881B58">
              <w:t>1 шт.</w:t>
            </w:r>
          </w:p>
        </w:tc>
        <w:tc>
          <w:tcPr>
            <w:tcW w:w="1604" w:type="dxa"/>
          </w:tcPr>
          <w:p w14:paraId="1AAD9529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103FFC85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/>
          </w:tcPr>
          <w:p w14:paraId="01C73DC2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/>
          </w:tcPr>
          <w:p w14:paraId="5398DADF" w14:textId="77777777" w:rsidR="00881B58" w:rsidRPr="00881B58" w:rsidRDefault="00881B58" w:rsidP="00881B58">
            <w:pPr>
              <w:ind w:right="127"/>
            </w:pPr>
          </w:p>
        </w:tc>
      </w:tr>
      <w:tr w:rsidR="00881B58" w14:paraId="540BBE18" w14:textId="77777777" w:rsidTr="00881B58">
        <w:tc>
          <w:tcPr>
            <w:tcW w:w="2122" w:type="dxa"/>
            <w:vMerge/>
          </w:tcPr>
          <w:p w14:paraId="7BA78AC1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/>
          </w:tcPr>
          <w:p w14:paraId="65830852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3827" w:type="dxa"/>
          </w:tcPr>
          <w:p w14:paraId="6EE31584" w14:textId="06E6AB7B" w:rsidR="00881B58" w:rsidRPr="00881B58" w:rsidRDefault="00881B58" w:rsidP="00881B58">
            <w:pPr>
              <w:ind w:right="-598"/>
            </w:pPr>
            <w:r w:rsidRPr="00881B58">
              <w:t xml:space="preserve">Входная табличка с нанесением </w:t>
            </w:r>
            <w:r>
              <w:t>символики</w:t>
            </w:r>
          </w:p>
        </w:tc>
        <w:tc>
          <w:tcPr>
            <w:tcW w:w="1417" w:type="dxa"/>
          </w:tcPr>
          <w:p w14:paraId="18BD6018" w14:textId="09F63271" w:rsidR="00881B58" w:rsidRPr="00881B58" w:rsidRDefault="00881B58" w:rsidP="00881B58">
            <w:pPr>
              <w:ind w:right="-598"/>
            </w:pPr>
            <w:r w:rsidRPr="00881B58">
              <w:t>1 шт.</w:t>
            </w:r>
          </w:p>
        </w:tc>
        <w:tc>
          <w:tcPr>
            <w:tcW w:w="1604" w:type="dxa"/>
          </w:tcPr>
          <w:p w14:paraId="341C2501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36C45841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/>
          </w:tcPr>
          <w:p w14:paraId="257A74A1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/>
          </w:tcPr>
          <w:p w14:paraId="65D9151C" w14:textId="77777777" w:rsidR="00881B58" w:rsidRPr="00881B58" w:rsidRDefault="00881B58" w:rsidP="00881B58">
            <w:pPr>
              <w:ind w:right="127"/>
            </w:pPr>
          </w:p>
        </w:tc>
      </w:tr>
      <w:tr w:rsidR="00881B58" w14:paraId="72AEB388" w14:textId="77777777" w:rsidTr="00881B58">
        <w:tc>
          <w:tcPr>
            <w:tcW w:w="2122" w:type="dxa"/>
            <w:vMerge/>
          </w:tcPr>
          <w:p w14:paraId="61888046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/>
          </w:tcPr>
          <w:p w14:paraId="4CADEA4D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3827" w:type="dxa"/>
          </w:tcPr>
          <w:p w14:paraId="470262E4" w14:textId="68319D97" w:rsidR="00881B58" w:rsidRPr="00881B58" w:rsidRDefault="00881B58" w:rsidP="00881B58">
            <w:pPr>
              <w:ind w:right="-598"/>
            </w:pPr>
            <w:r w:rsidRPr="00881B58">
              <w:t>Планш</w:t>
            </w:r>
            <w:r>
              <w:t>ет с зажимом с нанесением символики</w:t>
            </w:r>
          </w:p>
        </w:tc>
        <w:tc>
          <w:tcPr>
            <w:tcW w:w="1417" w:type="dxa"/>
          </w:tcPr>
          <w:p w14:paraId="41989347" w14:textId="6D7DCE82" w:rsidR="00881B58" w:rsidRPr="00881B58" w:rsidRDefault="00881B58" w:rsidP="00881B58">
            <w:pPr>
              <w:ind w:right="-598"/>
            </w:pPr>
            <w:r w:rsidRPr="00881B58">
              <w:t>2 шт.</w:t>
            </w:r>
          </w:p>
        </w:tc>
        <w:tc>
          <w:tcPr>
            <w:tcW w:w="1604" w:type="dxa"/>
          </w:tcPr>
          <w:p w14:paraId="1556EB74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429380C1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/>
          </w:tcPr>
          <w:p w14:paraId="2FBF4E1F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/>
          </w:tcPr>
          <w:p w14:paraId="5924C537" w14:textId="77777777" w:rsidR="00881B58" w:rsidRPr="00881B58" w:rsidRDefault="00881B58" w:rsidP="00881B58">
            <w:pPr>
              <w:ind w:right="127"/>
            </w:pPr>
          </w:p>
        </w:tc>
      </w:tr>
      <w:tr w:rsidR="00881B58" w14:paraId="5500581F" w14:textId="77777777" w:rsidTr="00881B58">
        <w:tc>
          <w:tcPr>
            <w:tcW w:w="2122" w:type="dxa"/>
            <w:vMerge/>
          </w:tcPr>
          <w:p w14:paraId="332A5F78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/>
          </w:tcPr>
          <w:p w14:paraId="7B9D4A31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3827" w:type="dxa"/>
          </w:tcPr>
          <w:p w14:paraId="5C344491" w14:textId="4A9AD4AF" w:rsidR="00881B58" w:rsidRPr="00881B58" w:rsidRDefault="00881B58" w:rsidP="00881B58">
            <w:r>
              <w:t>Ежедневник с нанесением символики</w:t>
            </w:r>
          </w:p>
        </w:tc>
        <w:tc>
          <w:tcPr>
            <w:tcW w:w="1417" w:type="dxa"/>
          </w:tcPr>
          <w:p w14:paraId="5C3757CC" w14:textId="4B5AAF0B" w:rsidR="00881B58" w:rsidRPr="00881B58" w:rsidRDefault="00881B58" w:rsidP="00881B58">
            <w:pPr>
              <w:ind w:right="-598"/>
            </w:pPr>
            <w:r>
              <w:t>10 шт.</w:t>
            </w:r>
          </w:p>
        </w:tc>
        <w:tc>
          <w:tcPr>
            <w:tcW w:w="1604" w:type="dxa"/>
          </w:tcPr>
          <w:p w14:paraId="5230273E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1C5E5236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/>
          </w:tcPr>
          <w:p w14:paraId="6984AF8A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/>
          </w:tcPr>
          <w:p w14:paraId="224F3DBE" w14:textId="77777777" w:rsidR="00881B58" w:rsidRPr="00881B58" w:rsidRDefault="00881B58" w:rsidP="00881B58">
            <w:pPr>
              <w:ind w:right="127"/>
            </w:pPr>
          </w:p>
        </w:tc>
      </w:tr>
      <w:tr w:rsidR="00881B58" w14:paraId="18E55918" w14:textId="77777777" w:rsidTr="00881B58">
        <w:tc>
          <w:tcPr>
            <w:tcW w:w="2122" w:type="dxa"/>
            <w:vMerge/>
          </w:tcPr>
          <w:p w14:paraId="09417CA6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/>
          </w:tcPr>
          <w:p w14:paraId="3057A88C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3827" w:type="dxa"/>
          </w:tcPr>
          <w:p w14:paraId="2DE9DE33" w14:textId="6C6C39FA" w:rsidR="00881B58" w:rsidRPr="00881B58" w:rsidRDefault="00881B58" w:rsidP="00881B58">
            <w:r>
              <w:t>Ручка с нанесением символики</w:t>
            </w:r>
          </w:p>
        </w:tc>
        <w:tc>
          <w:tcPr>
            <w:tcW w:w="1417" w:type="dxa"/>
          </w:tcPr>
          <w:p w14:paraId="7FFE0E1C" w14:textId="37EA14CE" w:rsidR="00881B58" w:rsidRPr="00881B58" w:rsidRDefault="00881B58" w:rsidP="00881B58">
            <w:pPr>
              <w:ind w:right="-598"/>
            </w:pPr>
            <w:r>
              <w:t>10 шт.</w:t>
            </w:r>
          </w:p>
        </w:tc>
        <w:tc>
          <w:tcPr>
            <w:tcW w:w="1604" w:type="dxa"/>
          </w:tcPr>
          <w:p w14:paraId="5070423B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7DA9A739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/>
          </w:tcPr>
          <w:p w14:paraId="70813515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/>
          </w:tcPr>
          <w:p w14:paraId="27DE5EBE" w14:textId="77777777" w:rsidR="00881B58" w:rsidRPr="00881B58" w:rsidRDefault="00881B58" w:rsidP="00881B58">
            <w:pPr>
              <w:ind w:right="127"/>
            </w:pPr>
          </w:p>
        </w:tc>
      </w:tr>
      <w:tr w:rsidR="00881B58" w14:paraId="48FF63E9" w14:textId="77777777" w:rsidTr="00881B58">
        <w:tc>
          <w:tcPr>
            <w:tcW w:w="2122" w:type="dxa"/>
            <w:vMerge/>
          </w:tcPr>
          <w:p w14:paraId="27CB9A62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/>
          </w:tcPr>
          <w:p w14:paraId="48EE6BDB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3827" w:type="dxa"/>
          </w:tcPr>
          <w:p w14:paraId="7DAC8A9E" w14:textId="4E045FD4" w:rsidR="00881B58" w:rsidRPr="00881B58" w:rsidRDefault="00881B58" w:rsidP="00881B58">
            <w:pPr>
              <w:ind w:right="-598"/>
            </w:pPr>
            <w:r w:rsidRPr="00881B58">
              <w:t>Жилет-манишка с нанесением</w:t>
            </w:r>
            <w:r>
              <w:t xml:space="preserve"> символики</w:t>
            </w:r>
          </w:p>
        </w:tc>
        <w:tc>
          <w:tcPr>
            <w:tcW w:w="1417" w:type="dxa"/>
          </w:tcPr>
          <w:p w14:paraId="5F4EDC56" w14:textId="1FC79FC4" w:rsidR="00881B58" w:rsidRPr="00881B58" w:rsidRDefault="00881B58" w:rsidP="00881B58">
            <w:pPr>
              <w:ind w:right="-598"/>
            </w:pPr>
            <w:r w:rsidRPr="00881B58">
              <w:t>15 шт.</w:t>
            </w:r>
          </w:p>
        </w:tc>
        <w:tc>
          <w:tcPr>
            <w:tcW w:w="1604" w:type="dxa"/>
          </w:tcPr>
          <w:p w14:paraId="6F67C2B4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7AA57011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/>
          </w:tcPr>
          <w:p w14:paraId="37C945F8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/>
          </w:tcPr>
          <w:p w14:paraId="3F8E166F" w14:textId="77777777" w:rsidR="00881B58" w:rsidRPr="00881B58" w:rsidRDefault="00881B58" w:rsidP="00881B58">
            <w:pPr>
              <w:ind w:right="127"/>
            </w:pPr>
          </w:p>
        </w:tc>
      </w:tr>
      <w:tr w:rsidR="00881B58" w14:paraId="10FE7C99" w14:textId="77777777" w:rsidTr="00881B58">
        <w:tc>
          <w:tcPr>
            <w:tcW w:w="2122" w:type="dxa"/>
            <w:vMerge/>
          </w:tcPr>
          <w:p w14:paraId="22B3B1FD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/>
          </w:tcPr>
          <w:p w14:paraId="62C0013D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3827" w:type="dxa"/>
          </w:tcPr>
          <w:p w14:paraId="7AFC6230" w14:textId="22C52A36" w:rsidR="00881B58" w:rsidRPr="00881B58" w:rsidRDefault="00881B58" w:rsidP="00881B58">
            <w:pPr>
              <w:ind w:right="28"/>
            </w:pPr>
            <w:r w:rsidRPr="00881B58">
              <w:t xml:space="preserve">Объемные наклейки </w:t>
            </w:r>
            <w:r>
              <w:t>на подложке с нанесением символики</w:t>
            </w:r>
          </w:p>
        </w:tc>
        <w:tc>
          <w:tcPr>
            <w:tcW w:w="1417" w:type="dxa"/>
          </w:tcPr>
          <w:p w14:paraId="3F4FD442" w14:textId="34D6B640" w:rsidR="00881B58" w:rsidRPr="00881B58" w:rsidRDefault="00881B58" w:rsidP="00881B58">
            <w:pPr>
              <w:ind w:right="-598"/>
            </w:pPr>
            <w:r>
              <w:t>20 шт.</w:t>
            </w:r>
          </w:p>
        </w:tc>
        <w:tc>
          <w:tcPr>
            <w:tcW w:w="1604" w:type="dxa"/>
          </w:tcPr>
          <w:p w14:paraId="748EB586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21D6D5CF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/>
          </w:tcPr>
          <w:p w14:paraId="49D5310D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/>
          </w:tcPr>
          <w:p w14:paraId="12C7AB2C" w14:textId="77777777" w:rsidR="00881B58" w:rsidRPr="00881B58" w:rsidRDefault="00881B58" w:rsidP="00881B58">
            <w:pPr>
              <w:ind w:right="127"/>
            </w:pPr>
          </w:p>
        </w:tc>
      </w:tr>
      <w:tr w:rsidR="00881B58" w14:paraId="2E917838" w14:textId="77777777" w:rsidTr="00881B58">
        <w:tc>
          <w:tcPr>
            <w:tcW w:w="2122" w:type="dxa"/>
            <w:vMerge/>
          </w:tcPr>
          <w:p w14:paraId="31B43128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9" w:type="dxa"/>
            <w:vMerge/>
          </w:tcPr>
          <w:p w14:paraId="68CE9B07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3827" w:type="dxa"/>
          </w:tcPr>
          <w:p w14:paraId="591E5108" w14:textId="531C41B6" w:rsidR="00881B58" w:rsidRPr="00881B58" w:rsidRDefault="00881B58" w:rsidP="00881B58">
            <w:pPr>
              <w:ind w:right="28"/>
            </w:pPr>
            <w:r>
              <w:t>Открытка с нанесением символики</w:t>
            </w:r>
          </w:p>
        </w:tc>
        <w:tc>
          <w:tcPr>
            <w:tcW w:w="1417" w:type="dxa"/>
          </w:tcPr>
          <w:p w14:paraId="7B17728D" w14:textId="214C117A" w:rsidR="00881B58" w:rsidRPr="00881B58" w:rsidRDefault="00881B58" w:rsidP="00881B58">
            <w:pPr>
              <w:ind w:right="-598"/>
            </w:pPr>
            <w:r>
              <w:t>46 шт.</w:t>
            </w:r>
          </w:p>
        </w:tc>
        <w:tc>
          <w:tcPr>
            <w:tcW w:w="1604" w:type="dxa"/>
          </w:tcPr>
          <w:p w14:paraId="4D927279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418" w:type="dxa"/>
          </w:tcPr>
          <w:p w14:paraId="063E717D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558" w:type="dxa"/>
            <w:vMerge/>
          </w:tcPr>
          <w:p w14:paraId="2494809C" w14:textId="77777777" w:rsidR="00881B58" w:rsidRPr="00881B58" w:rsidRDefault="00881B58" w:rsidP="00881B58">
            <w:pPr>
              <w:ind w:right="-598"/>
            </w:pPr>
          </w:p>
        </w:tc>
        <w:tc>
          <w:tcPr>
            <w:tcW w:w="1939" w:type="dxa"/>
            <w:vMerge/>
          </w:tcPr>
          <w:p w14:paraId="70169CFD" w14:textId="77777777" w:rsidR="00881B58" w:rsidRPr="00881B58" w:rsidRDefault="00881B58" w:rsidP="00881B58">
            <w:pPr>
              <w:ind w:right="127"/>
            </w:pPr>
          </w:p>
        </w:tc>
      </w:tr>
    </w:tbl>
    <w:p w14:paraId="17DC77BA" w14:textId="45D84AE7" w:rsidR="00195725" w:rsidRDefault="00881B58" w:rsidP="00881B58">
      <w:pPr>
        <w:ind w:left="567" w:right="-598" w:firstLine="709"/>
        <w:rPr>
          <w:sz w:val="28"/>
          <w:szCs w:val="28"/>
        </w:rPr>
      </w:pPr>
      <w:r>
        <w:rPr>
          <w:sz w:val="28"/>
          <w:szCs w:val="28"/>
        </w:rPr>
        <w:t>ИТОГО: ____________________(сумма прописью)</w:t>
      </w:r>
    </w:p>
    <w:p w14:paraId="4D3E5B38" w14:textId="6C3E63F5" w:rsidR="00050FC5" w:rsidRDefault="00050FC5" w:rsidP="0049641B">
      <w:pPr>
        <w:ind w:left="567" w:right="-598" w:firstLine="709"/>
        <w:jc w:val="right"/>
        <w:rPr>
          <w:sz w:val="28"/>
          <w:szCs w:val="28"/>
        </w:rPr>
      </w:pPr>
    </w:p>
    <w:p w14:paraId="308DAE6F" w14:textId="466998B0" w:rsidR="00050FC5" w:rsidRDefault="00050FC5" w:rsidP="0049641B">
      <w:pPr>
        <w:ind w:left="567" w:right="-598" w:firstLine="709"/>
        <w:jc w:val="right"/>
        <w:rPr>
          <w:sz w:val="28"/>
          <w:szCs w:val="28"/>
        </w:rPr>
      </w:pPr>
    </w:p>
    <w:p w14:paraId="5C1372E6" w14:textId="712BCF06" w:rsidR="00050FC5" w:rsidRDefault="00050FC5" w:rsidP="0049641B">
      <w:pPr>
        <w:ind w:left="567" w:right="-598" w:firstLine="709"/>
        <w:jc w:val="right"/>
        <w:rPr>
          <w:sz w:val="28"/>
          <w:szCs w:val="28"/>
        </w:rPr>
      </w:pPr>
    </w:p>
    <w:p w14:paraId="76B3C6E1" w14:textId="5ED39080" w:rsidR="00050FC5" w:rsidRDefault="00050FC5" w:rsidP="0049641B">
      <w:pPr>
        <w:ind w:left="567" w:right="-598" w:firstLine="709"/>
        <w:jc w:val="right"/>
      </w:pPr>
      <w:r>
        <w:rPr>
          <w:sz w:val="28"/>
          <w:szCs w:val="28"/>
        </w:rPr>
        <w:t>ПРИЛОЖЕНИЕ 6</w:t>
      </w:r>
    </w:p>
    <w:p w14:paraId="4131AB45" w14:textId="77777777" w:rsidR="006F355C" w:rsidRDefault="006F355C" w:rsidP="0049641B">
      <w:pPr>
        <w:ind w:left="567" w:right="-598"/>
        <w:rPr>
          <w:sz w:val="28"/>
          <w:szCs w:val="28"/>
        </w:rPr>
      </w:pPr>
    </w:p>
    <w:p w14:paraId="29844977" w14:textId="6C948B0E" w:rsidR="006F355C" w:rsidRDefault="00AF3296" w:rsidP="0049641B">
      <w:pPr>
        <w:ind w:left="567" w:right="-598"/>
        <w:jc w:val="center"/>
      </w:pPr>
      <w:r>
        <w:rPr>
          <w:b/>
          <w:sz w:val="28"/>
          <w:szCs w:val="28"/>
        </w:rPr>
        <w:t xml:space="preserve">Ежемесячный отчет </w:t>
      </w:r>
      <w:r>
        <w:rPr>
          <w:sz w:val="28"/>
          <w:szCs w:val="28"/>
        </w:rPr>
        <w:t>о проведенных мероприятиях (согласно календарному плану Программы развития) с подтверждением факта использования предоставленно</w:t>
      </w:r>
      <w:r w:rsidR="00FA61A5">
        <w:rPr>
          <w:sz w:val="28"/>
          <w:szCs w:val="28"/>
        </w:rPr>
        <w:t xml:space="preserve">го пакета </w:t>
      </w:r>
      <w:r>
        <w:rPr>
          <w:sz w:val="28"/>
          <w:szCs w:val="28"/>
        </w:rPr>
        <w:t xml:space="preserve">ресурсной поддержки </w:t>
      </w:r>
    </w:p>
    <w:p w14:paraId="53031413" w14:textId="77777777" w:rsidR="006F355C" w:rsidRDefault="006F355C" w:rsidP="00086A71">
      <w:pPr>
        <w:ind w:right="-283"/>
      </w:pPr>
    </w:p>
    <w:tbl>
      <w:tblPr>
        <w:tblW w:w="14742" w:type="dxa"/>
        <w:tblInd w:w="562" w:type="dxa"/>
        <w:tblLook w:val="04A0" w:firstRow="1" w:lastRow="0" w:firstColumn="1" w:lastColumn="0" w:noHBand="0" w:noVBand="1"/>
      </w:tblPr>
      <w:tblGrid>
        <w:gridCol w:w="7088"/>
        <w:gridCol w:w="7654"/>
      </w:tblGrid>
      <w:tr w:rsidR="006F355C" w14:paraId="3877895F" w14:textId="77777777" w:rsidTr="0049641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FF6F" w14:textId="19A788DB" w:rsidR="006F355C" w:rsidRPr="00086A71" w:rsidRDefault="00AF3296" w:rsidP="00BF32D6">
            <w:pPr>
              <w:jc w:val="both"/>
            </w:pPr>
            <w:r w:rsidRPr="00086A71">
              <w:rPr>
                <w:szCs w:val="28"/>
              </w:rPr>
              <w:t xml:space="preserve">Городской округ, муниципальный округ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519B2" w14:textId="77777777" w:rsidR="006F355C" w:rsidRDefault="006F355C">
            <w:pPr>
              <w:spacing w:line="200" w:lineRule="atLeast"/>
              <w:jc w:val="center"/>
              <w:rPr>
                <w:color w:val="000000"/>
              </w:rPr>
            </w:pPr>
          </w:p>
        </w:tc>
      </w:tr>
      <w:tr w:rsidR="006F355C" w14:paraId="7B2F3C0C" w14:textId="77777777" w:rsidTr="0049641B">
        <w:trPr>
          <w:trHeight w:val="33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DD4D5" w14:textId="1291C640" w:rsidR="006F355C" w:rsidRPr="00086A71" w:rsidRDefault="00AF3296" w:rsidP="009407F2">
            <w:pPr>
              <w:jc w:val="both"/>
            </w:pPr>
            <w:r w:rsidRPr="00086A71">
              <w:rPr>
                <w:szCs w:val="28"/>
              </w:rPr>
              <w:t xml:space="preserve">Полное наименование </w:t>
            </w:r>
            <w:r w:rsidR="00046614">
              <w:rPr>
                <w:szCs w:val="28"/>
              </w:rPr>
              <w:t>Организации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C89E" w14:textId="77777777" w:rsidR="006F355C" w:rsidRDefault="006F355C">
            <w:pPr>
              <w:spacing w:line="200" w:lineRule="atLeast"/>
              <w:jc w:val="center"/>
              <w:rPr>
                <w:color w:val="000000"/>
              </w:rPr>
            </w:pPr>
          </w:p>
        </w:tc>
      </w:tr>
      <w:tr w:rsidR="006F355C" w14:paraId="1A444257" w14:textId="77777777" w:rsidTr="0049641B">
        <w:trPr>
          <w:trHeight w:val="33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F92B7" w14:textId="6E7845BE" w:rsidR="006F355C" w:rsidRPr="00086A71" w:rsidRDefault="00AF3296" w:rsidP="009407F2">
            <w:pPr>
              <w:jc w:val="both"/>
            </w:pPr>
            <w:r w:rsidRPr="00086A71">
              <w:rPr>
                <w:szCs w:val="28"/>
              </w:rPr>
              <w:t xml:space="preserve">Контактная информация о руководителе </w:t>
            </w:r>
            <w:r w:rsidR="00046614">
              <w:rPr>
                <w:szCs w:val="28"/>
              </w:rPr>
              <w:t>Организации</w:t>
            </w:r>
            <w:r w:rsidRPr="00086A71">
              <w:rPr>
                <w:szCs w:val="28"/>
              </w:rPr>
              <w:t xml:space="preserve"> (Ф.И.О., место работы, должность, телефон, адрес эл. почты)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6825" w14:textId="77777777" w:rsidR="006F355C" w:rsidRDefault="006F355C">
            <w:pPr>
              <w:spacing w:line="20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6F355C" w14:paraId="6DFE66FB" w14:textId="77777777" w:rsidTr="0049641B">
        <w:trPr>
          <w:trHeight w:val="27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B07D" w14:textId="77777777" w:rsidR="006F355C" w:rsidRPr="00086A71" w:rsidRDefault="00AF3296">
            <w:pPr>
              <w:jc w:val="both"/>
            </w:pPr>
            <w:r w:rsidRPr="00086A71">
              <w:rPr>
                <w:szCs w:val="28"/>
              </w:rPr>
              <w:t>Контактная информация о лице, заполнявшем отчет (Ф.И.О., место работы, должность, телефон, адрес эл. почты)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7DAF" w14:textId="77777777" w:rsidR="006F355C" w:rsidRDefault="006F355C">
            <w:pPr>
              <w:spacing w:line="20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53C1A52A" w14:textId="77777777" w:rsidR="006F355C" w:rsidRDefault="006F355C">
      <w:pPr>
        <w:ind w:right="-283"/>
        <w:jc w:val="center"/>
      </w:pPr>
    </w:p>
    <w:p w14:paraId="46EA315F" w14:textId="77777777" w:rsidR="006F355C" w:rsidRDefault="006F355C">
      <w:pPr>
        <w:ind w:right="-283"/>
        <w:jc w:val="center"/>
      </w:pPr>
    </w:p>
    <w:tbl>
      <w:tblPr>
        <w:tblStyle w:val="aff3"/>
        <w:tblW w:w="1474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2"/>
        <w:gridCol w:w="1822"/>
        <w:gridCol w:w="1479"/>
        <w:gridCol w:w="2112"/>
        <w:gridCol w:w="1673"/>
        <w:gridCol w:w="709"/>
        <w:gridCol w:w="851"/>
        <w:gridCol w:w="708"/>
        <w:gridCol w:w="709"/>
        <w:gridCol w:w="709"/>
        <w:gridCol w:w="709"/>
        <w:gridCol w:w="2409"/>
      </w:tblGrid>
      <w:tr w:rsidR="0049641B" w14:paraId="63AF808E" w14:textId="77777777" w:rsidTr="00391DA4">
        <w:trPr>
          <w:trHeight w:val="376"/>
        </w:trPr>
        <w:tc>
          <w:tcPr>
            <w:tcW w:w="852" w:type="dxa"/>
            <w:vMerge w:val="restart"/>
            <w:shd w:val="clear" w:color="auto" w:fill="auto"/>
          </w:tcPr>
          <w:p w14:paraId="2174DFAE" w14:textId="77777777" w:rsidR="0049641B" w:rsidRDefault="0049641B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1822" w:type="dxa"/>
            <w:vMerge w:val="restart"/>
            <w:shd w:val="clear" w:color="auto" w:fill="auto"/>
          </w:tcPr>
          <w:p w14:paraId="1BB5EBB5" w14:textId="77777777" w:rsidR="0049641B" w:rsidRDefault="0049641B">
            <w:pPr>
              <w:jc w:val="center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479" w:type="dxa"/>
            <w:vMerge w:val="restart"/>
            <w:shd w:val="clear" w:color="auto" w:fill="auto"/>
          </w:tcPr>
          <w:p w14:paraId="2D203BE6" w14:textId="77777777" w:rsidR="0049641B" w:rsidRDefault="0049641B">
            <w:pPr>
              <w:jc w:val="center"/>
            </w:pPr>
            <w:r>
              <w:rPr>
                <w:b/>
              </w:rPr>
              <w:t>Дата проведения</w:t>
            </w:r>
          </w:p>
        </w:tc>
        <w:tc>
          <w:tcPr>
            <w:tcW w:w="2112" w:type="dxa"/>
            <w:vMerge w:val="restart"/>
            <w:shd w:val="clear" w:color="auto" w:fill="auto"/>
          </w:tcPr>
          <w:p w14:paraId="48A6A26C" w14:textId="4C8AE9EC" w:rsidR="0049641B" w:rsidRDefault="0049641B" w:rsidP="00F86BEB">
            <w:pPr>
              <w:jc w:val="center"/>
            </w:pPr>
            <w:r>
              <w:rPr>
                <w:b/>
              </w:rPr>
              <w:t xml:space="preserve">Перечень использованных ресурсов в рамках оказания </w:t>
            </w:r>
            <w:r w:rsidR="00FA61A5">
              <w:rPr>
                <w:b/>
              </w:rPr>
              <w:t xml:space="preserve">пакета </w:t>
            </w:r>
            <w:r>
              <w:rPr>
                <w:b/>
              </w:rPr>
              <w:t>ресурсной поддержки</w:t>
            </w:r>
          </w:p>
        </w:tc>
        <w:tc>
          <w:tcPr>
            <w:tcW w:w="6068" w:type="dxa"/>
            <w:gridSpan w:val="7"/>
          </w:tcPr>
          <w:p w14:paraId="3BB1E818" w14:textId="77777777" w:rsidR="0049641B" w:rsidRDefault="0049641B">
            <w:pPr>
              <w:jc w:val="center"/>
              <w:rPr>
                <w:b/>
              </w:rPr>
            </w:pPr>
            <w:r>
              <w:rPr>
                <w:b/>
              </w:rPr>
              <w:t>Количественные показатели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321B8E9" w14:textId="77777777" w:rsidR="0049641B" w:rsidRDefault="0049641B">
            <w:pPr>
              <w:jc w:val="center"/>
            </w:pPr>
            <w:r>
              <w:rPr>
                <w:b/>
              </w:rPr>
              <w:t>Ссылка на публикации/посты/</w:t>
            </w:r>
            <w:r>
              <w:rPr>
                <w:b/>
              </w:rPr>
              <w:br/>
              <w:t xml:space="preserve">материалы </w:t>
            </w:r>
            <w:r>
              <w:rPr>
                <w:b/>
              </w:rPr>
              <w:br/>
              <w:t>в сети Интернет, подтверждающие использование ресурсной поддержки</w:t>
            </w:r>
          </w:p>
          <w:p w14:paraId="2FBF9478" w14:textId="77777777" w:rsidR="0049641B" w:rsidRDefault="0049641B"/>
        </w:tc>
      </w:tr>
      <w:tr w:rsidR="00086A71" w14:paraId="084F7EE6" w14:textId="77777777" w:rsidTr="00086A71">
        <w:trPr>
          <w:cantSplit/>
          <w:trHeight w:val="2690"/>
        </w:trPr>
        <w:tc>
          <w:tcPr>
            <w:tcW w:w="852" w:type="dxa"/>
            <w:vMerge/>
            <w:shd w:val="clear" w:color="auto" w:fill="auto"/>
          </w:tcPr>
          <w:p w14:paraId="5EE3B3EE" w14:textId="77777777" w:rsidR="00086A71" w:rsidRDefault="00086A71" w:rsidP="00086A71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14:paraId="607AA453" w14:textId="77777777" w:rsidR="00086A71" w:rsidRDefault="00086A71" w:rsidP="00086A71">
            <w:pPr>
              <w:jc w:val="center"/>
            </w:pPr>
          </w:p>
        </w:tc>
        <w:tc>
          <w:tcPr>
            <w:tcW w:w="1479" w:type="dxa"/>
            <w:vMerge/>
            <w:shd w:val="clear" w:color="auto" w:fill="auto"/>
          </w:tcPr>
          <w:p w14:paraId="5BFEEF73" w14:textId="77777777" w:rsidR="00086A71" w:rsidRDefault="00086A71" w:rsidP="00086A71">
            <w:pPr>
              <w:jc w:val="center"/>
            </w:pPr>
          </w:p>
        </w:tc>
        <w:tc>
          <w:tcPr>
            <w:tcW w:w="2112" w:type="dxa"/>
            <w:vMerge/>
            <w:shd w:val="clear" w:color="auto" w:fill="auto"/>
          </w:tcPr>
          <w:p w14:paraId="5E34ECD0" w14:textId="77777777" w:rsidR="00086A71" w:rsidRDefault="00086A71" w:rsidP="00086A71">
            <w:pPr>
              <w:jc w:val="center"/>
            </w:pPr>
          </w:p>
        </w:tc>
        <w:tc>
          <w:tcPr>
            <w:tcW w:w="1673" w:type="dxa"/>
            <w:textDirection w:val="btLr"/>
            <w:vAlign w:val="center"/>
          </w:tcPr>
          <w:p w14:paraId="2F6DBFD4" w14:textId="77777777" w:rsidR="00086A71" w:rsidRDefault="00086A71" w:rsidP="00086A71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Количество молодых семей (в возрасте до 35 лет), принявших участие в мероприятиях в качестве волонтеров (организаторов)</w:t>
            </w:r>
          </w:p>
        </w:tc>
        <w:tc>
          <w:tcPr>
            <w:tcW w:w="709" w:type="dxa"/>
            <w:textDirection w:val="btLr"/>
            <w:vAlign w:val="center"/>
          </w:tcPr>
          <w:p w14:paraId="206500CF" w14:textId="0DC0A978" w:rsidR="00086A71" w:rsidRDefault="00086A71" w:rsidP="00BF6C2E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волонтеров (</w:t>
            </w:r>
            <w:r w:rsidR="00BF6C2E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-13 лет)</w:t>
            </w:r>
          </w:p>
        </w:tc>
        <w:tc>
          <w:tcPr>
            <w:tcW w:w="851" w:type="dxa"/>
            <w:textDirection w:val="btLr"/>
            <w:vAlign w:val="center"/>
          </w:tcPr>
          <w:p w14:paraId="5DDCC20A" w14:textId="77777777" w:rsidR="00086A71" w:rsidRDefault="00086A71" w:rsidP="00086A71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волонтеров (14-17 лет)</w:t>
            </w:r>
          </w:p>
        </w:tc>
        <w:tc>
          <w:tcPr>
            <w:tcW w:w="708" w:type="dxa"/>
            <w:textDirection w:val="btLr"/>
            <w:vAlign w:val="center"/>
          </w:tcPr>
          <w:p w14:paraId="790CE65A" w14:textId="77777777" w:rsidR="00086A71" w:rsidRDefault="00086A71" w:rsidP="00086A71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волонтеров (18-24 лет)</w:t>
            </w:r>
          </w:p>
        </w:tc>
        <w:tc>
          <w:tcPr>
            <w:tcW w:w="709" w:type="dxa"/>
            <w:textDirection w:val="btLr"/>
            <w:vAlign w:val="center"/>
          </w:tcPr>
          <w:p w14:paraId="7EEDFA09" w14:textId="77777777" w:rsidR="00086A71" w:rsidRDefault="00086A71" w:rsidP="00086A71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волонтеров (25-29 лет)</w:t>
            </w:r>
          </w:p>
        </w:tc>
        <w:tc>
          <w:tcPr>
            <w:tcW w:w="709" w:type="dxa"/>
            <w:textDirection w:val="btLr"/>
            <w:vAlign w:val="center"/>
          </w:tcPr>
          <w:p w14:paraId="0A9E287A" w14:textId="77777777" w:rsidR="00086A71" w:rsidRDefault="00086A71" w:rsidP="00086A71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волонтеров (30-35 лет)</w:t>
            </w:r>
          </w:p>
        </w:tc>
        <w:tc>
          <w:tcPr>
            <w:tcW w:w="709" w:type="dxa"/>
            <w:textDirection w:val="btLr"/>
            <w:vAlign w:val="center"/>
          </w:tcPr>
          <w:p w14:paraId="708397E0" w14:textId="77777777" w:rsidR="00086A71" w:rsidRDefault="00086A71" w:rsidP="00086A71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волонтеров (36...)</w:t>
            </w:r>
          </w:p>
        </w:tc>
        <w:tc>
          <w:tcPr>
            <w:tcW w:w="2409" w:type="dxa"/>
            <w:vMerge/>
            <w:shd w:val="clear" w:color="auto" w:fill="auto"/>
          </w:tcPr>
          <w:p w14:paraId="03665820" w14:textId="77777777" w:rsidR="00086A71" w:rsidRDefault="00086A71" w:rsidP="00086A71"/>
        </w:tc>
      </w:tr>
      <w:tr w:rsidR="00086A71" w14:paraId="4A2BA403" w14:textId="77777777" w:rsidTr="00086A71">
        <w:trPr>
          <w:trHeight w:val="265"/>
        </w:trPr>
        <w:tc>
          <w:tcPr>
            <w:tcW w:w="852" w:type="dxa"/>
            <w:shd w:val="clear" w:color="auto" w:fill="auto"/>
          </w:tcPr>
          <w:p w14:paraId="6CC3E4AA" w14:textId="77777777" w:rsidR="0049641B" w:rsidRDefault="0049641B">
            <w:pPr>
              <w:jc w:val="center"/>
            </w:pPr>
          </w:p>
        </w:tc>
        <w:tc>
          <w:tcPr>
            <w:tcW w:w="1822" w:type="dxa"/>
            <w:shd w:val="clear" w:color="auto" w:fill="auto"/>
          </w:tcPr>
          <w:p w14:paraId="322846EB" w14:textId="77777777" w:rsidR="0049641B" w:rsidRDefault="0049641B">
            <w:pPr>
              <w:jc w:val="center"/>
            </w:pPr>
          </w:p>
        </w:tc>
        <w:tc>
          <w:tcPr>
            <w:tcW w:w="1479" w:type="dxa"/>
            <w:shd w:val="clear" w:color="auto" w:fill="auto"/>
          </w:tcPr>
          <w:p w14:paraId="4E357445" w14:textId="77777777" w:rsidR="0049641B" w:rsidRDefault="0049641B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14:paraId="73BA5F2B" w14:textId="77777777" w:rsidR="0049641B" w:rsidRDefault="0049641B">
            <w:pPr>
              <w:jc w:val="center"/>
            </w:pPr>
          </w:p>
        </w:tc>
        <w:tc>
          <w:tcPr>
            <w:tcW w:w="1673" w:type="dxa"/>
          </w:tcPr>
          <w:p w14:paraId="4FE1E83C" w14:textId="77777777" w:rsidR="0049641B" w:rsidRDefault="0049641B"/>
        </w:tc>
        <w:tc>
          <w:tcPr>
            <w:tcW w:w="709" w:type="dxa"/>
          </w:tcPr>
          <w:p w14:paraId="28972A21" w14:textId="77777777" w:rsidR="0049641B" w:rsidRDefault="0049641B"/>
        </w:tc>
        <w:tc>
          <w:tcPr>
            <w:tcW w:w="851" w:type="dxa"/>
          </w:tcPr>
          <w:p w14:paraId="4A37EFC8" w14:textId="77777777" w:rsidR="0049641B" w:rsidRDefault="0049641B"/>
        </w:tc>
        <w:tc>
          <w:tcPr>
            <w:tcW w:w="708" w:type="dxa"/>
          </w:tcPr>
          <w:p w14:paraId="5EF6A38C" w14:textId="77777777" w:rsidR="0049641B" w:rsidRDefault="0049641B"/>
        </w:tc>
        <w:tc>
          <w:tcPr>
            <w:tcW w:w="709" w:type="dxa"/>
          </w:tcPr>
          <w:p w14:paraId="36ED0E2C" w14:textId="77777777" w:rsidR="0049641B" w:rsidRDefault="0049641B"/>
        </w:tc>
        <w:tc>
          <w:tcPr>
            <w:tcW w:w="709" w:type="dxa"/>
          </w:tcPr>
          <w:p w14:paraId="3F457F6F" w14:textId="77777777" w:rsidR="0049641B" w:rsidRDefault="0049641B"/>
        </w:tc>
        <w:tc>
          <w:tcPr>
            <w:tcW w:w="709" w:type="dxa"/>
          </w:tcPr>
          <w:p w14:paraId="683689CE" w14:textId="77777777" w:rsidR="0049641B" w:rsidRDefault="0049641B"/>
        </w:tc>
        <w:tc>
          <w:tcPr>
            <w:tcW w:w="2409" w:type="dxa"/>
            <w:shd w:val="clear" w:color="auto" w:fill="auto"/>
          </w:tcPr>
          <w:p w14:paraId="0F51A4CA" w14:textId="77777777" w:rsidR="0049641B" w:rsidRDefault="0049641B"/>
        </w:tc>
      </w:tr>
      <w:tr w:rsidR="00086A71" w14:paraId="752A2397" w14:textId="77777777" w:rsidTr="00086A71">
        <w:trPr>
          <w:trHeight w:val="265"/>
        </w:trPr>
        <w:tc>
          <w:tcPr>
            <w:tcW w:w="852" w:type="dxa"/>
            <w:shd w:val="clear" w:color="auto" w:fill="auto"/>
          </w:tcPr>
          <w:p w14:paraId="073FDDA3" w14:textId="77777777" w:rsidR="0049641B" w:rsidRDefault="0049641B">
            <w:pPr>
              <w:jc w:val="center"/>
            </w:pPr>
          </w:p>
        </w:tc>
        <w:tc>
          <w:tcPr>
            <w:tcW w:w="1822" w:type="dxa"/>
            <w:shd w:val="clear" w:color="auto" w:fill="auto"/>
          </w:tcPr>
          <w:p w14:paraId="382661D3" w14:textId="77777777" w:rsidR="0049641B" w:rsidRDefault="0049641B">
            <w:pPr>
              <w:jc w:val="center"/>
            </w:pPr>
          </w:p>
        </w:tc>
        <w:tc>
          <w:tcPr>
            <w:tcW w:w="1479" w:type="dxa"/>
            <w:shd w:val="clear" w:color="auto" w:fill="auto"/>
          </w:tcPr>
          <w:p w14:paraId="3383AA8E" w14:textId="77777777" w:rsidR="0049641B" w:rsidRDefault="0049641B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14:paraId="5D32C753" w14:textId="77777777" w:rsidR="0049641B" w:rsidRDefault="0049641B">
            <w:pPr>
              <w:jc w:val="center"/>
            </w:pPr>
          </w:p>
        </w:tc>
        <w:tc>
          <w:tcPr>
            <w:tcW w:w="1673" w:type="dxa"/>
          </w:tcPr>
          <w:p w14:paraId="0015AEC5" w14:textId="77777777" w:rsidR="0049641B" w:rsidRDefault="0049641B"/>
        </w:tc>
        <w:tc>
          <w:tcPr>
            <w:tcW w:w="709" w:type="dxa"/>
          </w:tcPr>
          <w:p w14:paraId="5ADE7975" w14:textId="77777777" w:rsidR="0049641B" w:rsidRDefault="0049641B"/>
        </w:tc>
        <w:tc>
          <w:tcPr>
            <w:tcW w:w="851" w:type="dxa"/>
          </w:tcPr>
          <w:p w14:paraId="23E658B2" w14:textId="77777777" w:rsidR="0049641B" w:rsidRDefault="0049641B"/>
        </w:tc>
        <w:tc>
          <w:tcPr>
            <w:tcW w:w="708" w:type="dxa"/>
          </w:tcPr>
          <w:p w14:paraId="56E567F3" w14:textId="77777777" w:rsidR="0049641B" w:rsidRDefault="0049641B"/>
        </w:tc>
        <w:tc>
          <w:tcPr>
            <w:tcW w:w="709" w:type="dxa"/>
          </w:tcPr>
          <w:p w14:paraId="39D1B377" w14:textId="77777777" w:rsidR="0049641B" w:rsidRDefault="0049641B"/>
        </w:tc>
        <w:tc>
          <w:tcPr>
            <w:tcW w:w="709" w:type="dxa"/>
          </w:tcPr>
          <w:p w14:paraId="3CDE9C12" w14:textId="77777777" w:rsidR="0049641B" w:rsidRDefault="0049641B"/>
        </w:tc>
        <w:tc>
          <w:tcPr>
            <w:tcW w:w="709" w:type="dxa"/>
          </w:tcPr>
          <w:p w14:paraId="43162F16" w14:textId="77777777" w:rsidR="0049641B" w:rsidRDefault="0049641B"/>
        </w:tc>
        <w:tc>
          <w:tcPr>
            <w:tcW w:w="2409" w:type="dxa"/>
            <w:shd w:val="clear" w:color="auto" w:fill="auto"/>
          </w:tcPr>
          <w:p w14:paraId="451942F2" w14:textId="77777777" w:rsidR="0049641B" w:rsidRDefault="0049641B"/>
        </w:tc>
      </w:tr>
      <w:tr w:rsidR="00086A71" w14:paraId="6EB6E099" w14:textId="77777777" w:rsidTr="00086A71">
        <w:trPr>
          <w:trHeight w:val="265"/>
        </w:trPr>
        <w:tc>
          <w:tcPr>
            <w:tcW w:w="852" w:type="dxa"/>
            <w:shd w:val="clear" w:color="auto" w:fill="auto"/>
          </w:tcPr>
          <w:p w14:paraId="6CA44459" w14:textId="77777777" w:rsidR="0049641B" w:rsidRDefault="0049641B">
            <w:pPr>
              <w:jc w:val="center"/>
            </w:pPr>
          </w:p>
        </w:tc>
        <w:tc>
          <w:tcPr>
            <w:tcW w:w="1822" w:type="dxa"/>
            <w:shd w:val="clear" w:color="auto" w:fill="auto"/>
          </w:tcPr>
          <w:p w14:paraId="74DF0B22" w14:textId="77777777" w:rsidR="0049641B" w:rsidRDefault="0049641B">
            <w:pPr>
              <w:jc w:val="center"/>
            </w:pPr>
          </w:p>
        </w:tc>
        <w:tc>
          <w:tcPr>
            <w:tcW w:w="1479" w:type="dxa"/>
            <w:shd w:val="clear" w:color="auto" w:fill="auto"/>
          </w:tcPr>
          <w:p w14:paraId="2BBAFA7C" w14:textId="77777777" w:rsidR="0049641B" w:rsidRDefault="0049641B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14:paraId="3F282683" w14:textId="77777777" w:rsidR="0049641B" w:rsidRDefault="0049641B">
            <w:pPr>
              <w:jc w:val="center"/>
            </w:pPr>
          </w:p>
        </w:tc>
        <w:tc>
          <w:tcPr>
            <w:tcW w:w="1673" w:type="dxa"/>
          </w:tcPr>
          <w:p w14:paraId="025A43AA" w14:textId="77777777" w:rsidR="0049641B" w:rsidRDefault="0049641B"/>
        </w:tc>
        <w:tc>
          <w:tcPr>
            <w:tcW w:w="709" w:type="dxa"/>
          </w:tcPr>
          <w:p w14:paraId="5BE27C97" w14:textId="77777777" w:rsidR="0049641B" w:rsidRDefault="0049641B"/>
        </w:tc>
        <w:tc>
          <w:tcPr>
            <w:tcW w:w="851" w:type="dxa"/>
          </w:tcPr>
          <w:p w14:paraId="1AD290AA" w14:textId="77777777" w:rsidR="0049641B" w:rsidRDefault="0049641B"/>
        </w:tc>
        <w:tc>
          <w:tcPr>
            <w:tcW w:w="708" w:type="dxa"/>
          </w:tcPr>
          <w:p w14:paraId="1B049224" w14:textId="77777777" w:rsidR="0049641B" w:rsidRDefault="0049641B"/>
        </w:tc>
        <w:tc>
          <w:tcPr>
            <w:tcW w:w="709" w:type="dxa"/>
          </w:tcPr>
          <w:p w14:paraId="19673464" w14:textId="77777777" w:rsidR="0049641B" w:rsidRDefault="0049641B"/>
        </w:tc>
        <w:tc>
          <w:tcPr>
            <w:tcW w:w="709" w:type="dxa"/>
          </w:tcPr>
          <w:p w14:paraId="2751947B" w14:textId="77777777" w:rsidR="0049641B" w:rsidRDefault="0049641B"/>
        </w:tc>
        <w:tc>
          <w:tcPr>
            <w:tcW w:w="709" w:type="dxa"/>
          </w:tcPr>
          <w:p w14:paraId="7FB9F657" w14:textId="77777777" w:rsidR="0049641B" w:rsidRDefault="0049641B"/>
        </w:tc>
        <w:tc>
          <w:tcPr>
            <w:tcW w:w="2409" w:type="dxa"/>
            <w:shd w:val="clear" w:color="auto" w:fill="auto"/>
          </w:tcPr>
          <w:p w14:paraId="1C2C68A2" w14:textId="77777777" w:rsidR="0049641B" w:rsidRDefault="0049641B"/>
        </w:tc>
      </w:tr>
      <w:tr w:rsidR="00086A71" w14:paraId="0E1C938F" w14:textId="77777777" w:rsidTr="00086A71">
        <w:trPr>
          <w:trHeight w:val="265"/>
        </w:trPr>
        <w:tc>
          <w:tcPr>
            <w:tcW w:w="852" w:type="dxa"/>
            <w:shd w:val="clear" w:color="auto" w:fill="auto"/>
          </w:tcPr>
          <w:p w14:paraId="78D32DF0" w14:textId="77777777" w:rsidR="0049641B" w:rsidRDefault="0049641B">
            <w:pPr>
              <w:jc w:val="center"/>
            </w:pPr>
          </w:p>
        </w:tc>
        <w:tc>
          <w:tcPr>
            <w:tcW w:w="1822" w:type="dxa"/>
            <w:shd w:val="clear" w:color="auto" w:fill="auto"/>
          </w:tcPr>
          <w:p w14:paraId="589640CE" w14:textId="77777777" w:rsidR="0049641B" w:rsidRDefault="0049641B">
            <w:pPr>
              <w:jc w:val="center"/>
            </w:pPr>
          </w:p>
        </w:tc>
        <w:tc>
          <w:tcPr>
            <w:tcW w:w="1479" w:type="dxa"/>
            <w:shd w:val="clear" w:color="auto" w:fill="auto"/>
          </w:tcPr>
          <w:p w14:paraId="1740F8FA" w14:textId="77777777" w:rsidR="0049641B" w:rsidRDefault="0049641B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14:paraId="329C5601" w14:textId="77777777" w:rsidR="0049641B" w:rsidRDefault="0049641B">
            <w:pPr>
              <w:jc w:val="center"/>
            </w:pPr>
          </w:p>
        </w:tc>
        <w:tc>
          <w:tcPr>
            <w:tcW w:w="1673" w:type="dxa"/>
          </w:tcPr>
          <w:p w14:paraId="329C2D45" w14:textId="77777777" w:rsidR="0049641B" w:rsidRDefault="0049641B"/>
        </w:tc>
        <w:tc>
          <w:tcPr>
            <w:tcW w:w="709" w:type="dxa"/>
          </w:tcPr>
          <w:p w14:paraId="2C817FCB" w14:textId="77777777" w:rsidR="0049641B" w:rsidRDefault="0049641B"/>
        </w:tc>
        <w:tc>
          <w:tcPr>
            <w:tcW w:w="851" w:type="dxa"/>
          </w:tcPr>
          <w:p w14:paraId="7F104C69" w14:textId="77777777" w:rsidR="0049641B" w:rsidRDefault="0049641B"/>
        </w:tc>
        <w:tc>
          <w:tcPr>
            <w:tcW w:w="708" w:type="dxa"/>
          </w:tcPr>
          <w:p w14:paraId="2F5044CB" w14:textId="77777777" w:rsidR="0049641B" w:rsidRDefault="0049641B"/>
        </w:tc>
        <w:tc>
          <w:tcPr>
            <w:tcW w:w="709" w:type="dxa"/>
          </w:tcPr>
          <w:p w14:paraId="356BE1E9" w14:textId="77777777" w:rsidR="0049641B" w:rsidRDefault="0049641B"/>
        </w:tc>
        <w:tc>
          <w:tcPr>
            <w:tcW w:w="709" w:type="dxa"/>
          </w:tcPr>
          <w:p w14:paraId="06C66A09" w14:textId="77777777" w:rsidR="0049641B" w:rsidRDefault="0049641B"/>
        </w:tc>
        <w:tc>
          <w:tcPr>
            <w:tcW w:w="709" w:type="dxa"/>
          </w:tcPr>
          <w:p w14:paraId="04DE8C34" w14:textId="77777777" w:rsidR="0049641B" w:rsidRDefault="0049641B"/>
        </w:tc>
        <w:tc>
          <w:tcPr>
            <w:tcW w:w="2409" w:type="dxa"/>
            <w:shd w:val="clear" w:color="auto" w:fill="auto"/>
          </w:tcPr>
          <w:p w14:paraId="68B54B74" w14:textId="77777777" w:rsidR="0049641B" w:rsidRDefault="0049641B"/>
        </w:tc>
      </w:tr>
      <w:tr w:rsidR="00086A71" w14:paraId="70719BD0" w14:textId="77777777" w:rsidTr="00086A71">
        <w:trPr>
          <w:trHeight w:val="265"/>
        </w:trPr>
        <w:tc>
          <w:tcPr>
            <w:tcW w:w="852" w:type="dxa"/>
            <w:shd w:val="clear" w:color="auto" w:fill="auto"/>
          </w:tcPr>
          <w:p w14:paraId="7955966F" w14:textId="77777777" w:rsidR="0049641B" w:rsidRDefault="0049641B">
            <w:pPr>
              <w:jc w:val="center"/>
            </w:pPr>
          </w:p>
        </w:tc>
        <w:tc>
          <w:tcPr>
            <w:tcW w:w="1822" w:type="dxa"/>
            <w:shd w:val="clear" w:color="auto" w:fill="auto"/>
          </w:tcPr>
          <w:p w14:paraId="63791715" w14:textId="77777777" w:rsidR="0049641B" w:rsidRDefault="0049641B">
            <w:pPr>
              <w:jc w:val="center"/>
            </w:pPr>
          </w:p>
        </w:tc>
        <w:tc>
          <w:tcPr>
            <w:tcW w:w="1479" w:type="dxa"/>
            <w:shd w:val="clear" w:color="auto" w:fill="auto"/>
          </w:tcPr>
          <w:p w14:paraId="37777D16" w14:textId="77777777" w:rsidR="0049641B" w:rsidRDefault="0049641B">
            <w:pPr>
              <w:jc w:val="center"/>
            </w:pPr>
          </w:p>
        </w:tc>
        <w:tc>
          <w:tcPr>
            <w:tcW w:w="2112" w:type="dxa"/>
            <w:shd w:val="clear" w:color="auto" w:fill="auto"/>
          </w:tcPr>
          <w:p w14:paraId="7E068383" w14:textId="77777777" w:rsidR="0049641B" w:rsidRDefault="0049641B">
            <w:pPr>
              <w:jc w:val="center"/>
            </w:pPr>
          </w:p>
        </w:tc>
        <w:tc>
          <w:tcPr>
            <w:tcW w:w="1673" w:type="dxa"/>
          </w:tcPr>
          <w:p w14:paraId="5AF04694" w14:textId="77777777" w:rsidR="0049641B" w:rsidRDefault="0049641B"/>
        </w:tc>
        <w:tc>
          <w:tcPr>
            <w:tcW w:w="709" w:type="dxa"/>
          </w:tcPr>
          <w:p w14:paraId="4ED07DB2" w14:textId="77777777" w:rsidR="0049641B" w:rsidRDefault="0049641B"/>
        </w:tc>
        <w:tc>
          <w:tcPr>
            <w:tcW w:w="851" w:type="dxa"/>
          </w:tcPr>
          <w:p w14:paraId="2F72FF04" w14:textId="77777777" w:rsidR="0049641B" w:rsidRDefault="0049641B"/>
        </w:tc>
        <w:tc>
          <w:tcPr>
            <w:tcW w:w="708" w:type="dxa"/>
          </w:tcPr>
          <w:p w14:paraId="69ADFEC3" w14:textId="77777777" w:rsidR="0049641B" w:rsidRDefault="0049641B"/>
        </w:tc>
        <w:tc>
          <w:tcPr>
            <w:tcW w:w="709" w:type="dxa"/>
          </w:tcPr>
          <w:p w14:paraId="53137587" w14:textId="77777777" w:rsidR="0049641B" w:rsidRDefault="0049641B"/>
        </w:tc>
        <w:tc>
          <w:tcPr>
            <w:tcW w:w="709" w:type="dxa"/>
          </w:tcPr>
          <w:p w14:paraId="2C908B18" w14:textId="77777777" w:rsidR="0049641B" w:rsidRDefault="0049641B"/>
        </w:tc>
        <w:tc>
          <w:tcPr>
            <w:tcW w:w="709" w:type="dxa"/>
          </w:tcPr>
          <w:p w14:paraId="4034E366" w14:textId="77777777" w:rsidR="0049641B" w:rsidRDefault="0049641B"/>
        </w:tc>
        <w:tc>
          <w:tcPr>
            <w:tcW w:w="2409" w:type="dxa"/>
            <w:shd w:val="clear" w:color="auto" w:fill="auto"/>
          </w:tcPr>
          <w:p w14:paraId="48048510" w14:textId="77777777" w:rsidR="0049641B" w:rsidRDefault="0049641B"/>
        </w:tc>
      </w:tr>
    </w:tbl>
    <w:p w14:paraId="51737512" w14:textId="77777777" w:rsidR="006F355C" w:rsidRDefault="006F355C" w:rsidP="0049641B">
      <w:pPr>
        <w:ind w:left="426" w:right="-283"/>
        <w:jc w:val="center"/>
      </w:pPr>
    </w:p>
    <w:tbl>
      <w:tblPr>
        <w:tblW w:w="10205" w:type="dxa"/>
        <w:tblLook w:val="04A0" w:firstRow="1" w:lastRow="0" w:firstColumn="1" w:lastColumn="0" w:noHBand="0" w:noVBand="1"/>
      </w:tblPr>
      <w:tblGrid>
        <w:gridCol w:w="5242"/>
        <w:gridCol w:w="4963"/>
      </w:tblGrid>
      <w:tr w:rsidR="006F355C" w14:paraId="3C0CC4E0" w14:textId="77777777">
        <w:trPr>
          <w:trHeight w:val="339"/>
        </w:trPr>
        <w:tc>
          <w:tcPr>
            <w:tcW w:w="5241" w:type="dxa"/>
            <w:shd w:val="clear" w:color="auto" w:fill="auto"/>
          </w:tcPr>
          <w:p w14:paraId="555F0CC7" w14:textId="0A696B60" w:rsidR="006F355C" w:rsidRDefault="00AF3296" w:rsidP="00BF32D6">
            <w:pPr>
              <w:pStyle w:val="afa"/>
              <w:spacing w:line="360" w:lineRule="auto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 202</w:t>
            </w:r>
            <w:r w:rsidR="00BF32D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63" w:type="dxa"/>
            <w:shd w:val="clear" w:color="auto" w:fill="auto"/>
          </w:tcPr>
          <w:p w14:paraId="3A7A14F2" w14:textId="77777777" w:rsidR="006F355C" w:rsidRDefault="00AF3296" w:rsidP="0049641B">
            <w:pPr>
              <w:pStyle w:val="afa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_____________/__________________</w:t>
            </w:r>
          </w:p>
          <w:p w14:paraId="78825BE8" w14:textId="77777777" w:rsidR="006F355C" w:rsidRDefault="00AF3296" w:rsidP="0049641B">
            <w:pPr>
              <w:pStyle w:val="afa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    (подпись)                   (Ф.И.О.)</w:t>
            </w:r>
          </w:p>
        </w:tc>
      </w:tr>
    </w:tbl>
    <w:p w14:paraId="50E986F0" w14:textId="77777777" w:rsidR="0049641B" w:rsidRDefault="0049641B">
      <w:pPr>
        <w:ind w:firstLine="709"/>
        <w:jc w:val="right"/>
        <w:rPr>
          <w:sz w:val="28"/>
          <w:szCs w:val="28"/>
        </w:rPr>
      </w:pPr>
    </w:p>
    <w:p w14:paraId="240F838D" w14:textId="77777777" w:rsidR="00391DA4" w:rsidRDefault="00391DA4" w:rsidP="00DB477D">
      <w:pPr>
        <w:ind w:right="-598" w:firstLine="709"/>
        <w:jc w:val="right"/>
        <w:rPr>
          <w:sz w:val="28"/>
          <w:szCs w:val="28"/>
        </w:rPr>
      </w:pPr>
    </w:p>
    <w:p w14:paraId="7D97BAA5" w14:textId="77777777" w:rsidR="00391DA4" w:rsidRDefault="00391DA4" w:rsidP="00DB477D">
      <w:pPr>
        <w:ind w:right="-598" w:firstLine="709"/>
        <w:jc w:val="right"/>
        <w:rPr>
          <w:sz w:val="28"/>
          <w:szCs w:val="28"/>
        </w:rPr>
      </w:pPr>
    </w:p>
    <w:p w14:paraId="74C8334A" w14:textId="77777777" w:rsidR="00391DA4" w:rsidRDefault="00391DA4" w:rsidP="00DB477D">
      <w:pPr>
        <w:ind w:right="-598" w:firstLine="709"/>
        <w:jc w:val="right"/>
        <w:rPr>
          <w:sz w:val="28"/>
          <w:szCs w:val="28"/>
        </w:rPr>
      </w:pPr>
    </w:p>
    <w:p w14:paraId="29EA7C8E" w14:textId="40E037C4" w:rsidR="006F355C" w:rsidRDefault="00AF3296" w:rsidP="00DB477D">
      <w:pPr>
        <w:ind w:right="-598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50FC5">
        <w:rPr>
          <w:sz w:val="28"/>
          <w:szCs w:val="28"/>
        </w:rPr>
        <w:t>7</w:t>
      </w:r>
    </w:p>
    <w:p w14:paraId="23B9257C" w14:textId="77777777" w:rsidR="006F355C" w:rsidRDefault="006F355C" w:rsidP="00DB477D">
      <w:pPr>
        <w:pStyle w:val="afa"/>
        <w:ind w:left="1701" w:right="-598" w:firstLine="709"/>
        <w:rPr>
          <w:rFonts w:ascii="Times New Roman" w:eastAsia="Times New Roman" w:hAnsi="Times New Roman"/>
          <w:sz w:val="28"/>
        </w:rPr>
      </w:pPr>
    </w:p>
    <w:p w14:paraId="10DFCDFB" w14:textId="77777777" w:rsidR="006F355C" w:rsidRPr="00DB477D" w:rsidRDefault="00AF3296" w:rsidP="00DB477D">
      <w:pPr>
        <w:spacing w:line="200" w:lineRule="atLeast"/>
        <w:ind w:right="-598"/>
        <w:jc w:val="center"/>
        <w:rPr>
          <w:b/>
        </w:rPr>
      </w:pPr>
      <w:r w:rsidRPr="00DB477D">
        <w:rPr>
          <w:b/>
          <w:sz w:val="28"/>
          <w:szCs w:val="28"/>
        </w:rPr>
        <w:t>Информационно-аналитический отчет о реализации Программы развития</w:t>
      </w:r>
    </w:p>
    <w:p w14:paraId="74EDD80B" w14:textId="77777777" w:rsidR="006F355C" w:rsidRPr="00DB477D" w:rsidRDefault="006F355C">
      <w:pPr>
        <w:spacing w:line="200" w:lineRule="atLeast"/>
        <w:jc w:val="center"/>
        <w:rPr>
          <w:b/>
          <w:spacing w:val="-2"/>
          <w:szCs w:val="28"/>
          <w:highlight w:val="yellow"/>
        </w:rPr>
      </w:pPr>
    </w:p>
    <w:tbl>
      <w:tblPr>
        <w:tblW w:w="14742" w:type="dxa"/>
        <w:tblInd w:w="562" w:type="dxa"/>
        <w:tblLook w:val="04A0" w:firstRow="1" w:lastRow="0" w:firstColumn="1" w:lastColumn="0" w:noHBand="0" w:noVBand="1"/>
      </w:tblPr>
      <w:tblGrid>
        <w:gridCol w:w="8080"/>
        <w:gridCol w:w="6662"/>
      </w:tblGrid>
      <w:tr w:rsidR="006F355C" w:rsidRPr="00DB477D" w14:paraId="7FEB1A92" w14:textId="77777777" w:rsidTr="00DB477D">
        <w:trPr>
          <w:trHeight w:val="25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113C" w14:textId="1CBD35D7" w:rsidR="006F355C" w:rsidRPr="00DB477D" w:rsidRDefault="00AF3296" w:rsidP="009407F2">
            <w:pPr>
              <w:shd w:val="clear" w:color="FFFFFF" w:fill="FFFFFF"/>
              <w:rPr>
                <w:sz w:val="22"/>
              </w:rPr>
            </w:pPr>
            <w:r w:rsidRPr="00DB477D">
              <w:rPr>
                <w:color w:val="000000"/>
                <w:szCs w:val="28"/>
                <w:lang w:eastAsia="ru-RU"/>
              </w:rPr>
              <w:t xml:space="preserve">Наименование </w:t>
            </w:r>
            <w:r w:rsidR="00046614">
              <w:rPr>
                <w:color w:val="000000"/>
                <w:szCs w:val="28"/>
                <w:lang w:eastAsia="ru-RU"/>
              </w:rPr>
              <w:t>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12B9" w14:textId="77777777" w:rsidR="006F355C" w:rsidRPr="00DB477D" w:rsidRDefault="006F355C">
            <w:pPr>
              <w:rPr>
                <w:color w:val="000000"/>
                <w:sz w:val="22"/>
              </w:rPr>
            </w:pPr>
          </w:p>
        </w:tc>
      </w:tr>
      <w:tr w:rsidR="006F355C" w:rsidRPr="00DB477D" w14:paraId="1886B617" w14:textId="77777777" w:rsidTr="00DB477D">
        <w:trPr>
          <w:trHeight w:val="3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74B4C" w14:textId="77777777" w:rsidR="006F355C" w:rsidRPr="00DB477D" w:rsidRDefault="00AF3296">
            <w:pPr>
              <w:rPr>
                <w:sz w:val="22"/>
              </w:rPr>
            </w:pPr>
            <w:r w:rsidRPr="00DB477D">
              <w:rPr>
                <w:color w:val="000000"/>
                <w:szCs w:val="28"/>
                <w:lang w:eastAsia="en-US"/>
              </w:rPr>
              <w:t>Номер и дата соглашения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90FB" w14:textId="77777777" w:rsidR="006F355C" w:rsidRPr="00DB477D" w:rsidRDefault="006F355C">
            <w:pPr>
              <w:rPr>
                <w:color w:val="000000"/>
                <w:sz w:val="22"/>
              </w:rPr>
            </w:pPr>
          </w:p>
        </w:tc>
      </w:tr>
      <w:tr w:rsidR="006F355C" w:rsidRPr="00DB477D" w14:paraId="04DF00E6" w14:textId="77777777" w:rsidTr="00DB477D">
        <w:trPr>
          <w:trHeight w:val="26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6015" w14:textId="77777777" w:rsidR="006F355C" w:rsidRPr="00DB477D" w:rsidRDefault="00AF3296">
            <w:pPr>
              <w:rPr>
                <w:sz w:val="22"/>
              </w:rPr>
            </w:pPr>
            <w:r w:rsidRPr="00DB477D">
              <w:rPr>
                <w:color w:val="000000"/>
                <w:szCs w:val="28"/>
                <w:lang w:eastAsia="en-US"/>
              </w:rPr>
              <w:t>Название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C34B" w14:textId="77777777" w:rsidR="006F355C" w:rsidRPr="00DB477D" w:rsidRDefault="006F355C">
            <w:pPr>
              <w:rPr>
                <w:color w:val="000000"/>
                <w:sz w:val="22"/>
              </w:rPr>
            </w:pPr>
          </w:p>
        </w:tc>
      </w:tr>
      <w:tr w:rsidR="006F355C" w:rsidRPr="00DB477D" w14:paraId="56EEB16F" w14:textId="77777777" w:rsidTr="00DB477D">
        <w:trPr>
          <w:trHeight w:val="266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2A34" w14:textId="77777777" w:rsidR="006F355C" w:rsidRPr="00DB477D" w:rsidRDefault="00AF3296">
            <w:pPr>
              <w:rPr>
                <w:sz w:val="22"/>
              </w:rPr>
            </w:pPr>
            <w:r w:rsidRPr="00DB477D">
              <w:rPr>
                <w:color w:val="000000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04FF" w14:textId="77777777" w:rsidR="006F355C" w:rsidRPr="00DB477D" w:rsidRDefault="006F355C">
            <w:pPr>
              <w:rPr>
                <w:color w:val="000000"/>
                <w:sz w:val="22"/>
              </w:rPr>
            </w:pPr>
          </w:p>
        </w:tc>
      </w:tr>
      <w:tr w:rsidR="006F355C" w:rsidRPr="00DB477D" w14:paraId="72058588" w14:textId="77777777" w:rsidTr="00DB477D">
        <w:trPr>
          <w:trHeight w:val="65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9C079" w14:textId="77777777" w:rsidR="006F355C" w:rsidRPr="00DB477D" w:rsidRDefault="00AF3296">
            <w:pPr>
              <w:jc w:val="both"/>
              <w:rPr>
                <w:sz w:val="22"/>
              </w:rPr>
            </w:pPr>
            <w:r w:rsidRPr="00DB477D">
              <w:rPr>
                <w:szCs w:val="28"/>
              </w:rPr>
              <w:t>Контактная информация о лице, заполнявшем отчет (Ф.И.О., место работы, должность, телефон, адрес эл. почты)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B0EE" w14:textId="77777777" w:rsidR="006F355C" w:rsidRPr="00DB477D" w:rsidRDefault="006F355C">
            <w:pPr>
              <w:rPr>
                <w:color w:val="000000"/>
                <w:sz w:val="22"/>
              </w:rPr>
            </w:pPr>
          </w:p>
        </w:tc>
      </w:tr>
    </w:tbl>
    <w:p w14:paraId="58E0A1E6" w14:textId="77777777" w:rsidR="006F355C" w:rsidRPr="008C2B01" w:rsidRDefault="006F355C">
      <w:pPr>
        <w:shd w:val="clear" w:color="FFFFFF" w:fill="FFFFFF"/>
        <w:jc w:val="both"/>
        <w:rPr>
          <w:color w:val="000000"/>
          <w:sz w:val="18"/>
        </w:rPr>
      </w:pPr>
    </w:p>
    <w:p w14:paraId="3CAFD92F" w14:textId="77777777" w:rsidR="006F355C" w:rsidRPr="00DB477D" w:rsidRDefault="00AF3296" w:rsidP="00DB477D">
      <w:pPr>
        <w:shd w:val="clear" w:color="FFFFFF" w:fill="FFFFFF"/>
        <w:ind w:left="567"/>
        <w:jc w:val="both"/>
        <w:rPr>
          <w:sz w:val="22"/>
        </w:rPr>
      </w:pPr>
      <w:r w:rsidRPr="00DB477D">
        <w:rPr>
          <w:color w:val="000000"/>
          <w:szCs w:val="28"/>
          <w:lang w:eastAsia="ru-RU"/>
        </w:rPr>
        <w:t>Аналитическая часть отчета</w:t>
      </w:r>
    </w:p>
    <w:p w14:paraId="412BB7BE" w14:textId="77777777" w:rsidR="006F355C" w:rsidRPr="008C2B01" w:rsidRDefault="006F355C">
      <w:pPr>
        <w:shd w:val="clear" w:color="FFFFFF" w:fill="FFFFFF"/>
        <w:ind w:firstLine="709"/>
        <w:jc w:val="both"/>
        <w:rPr>
          <w:color w:val="000000"/>
          <w:sz w:val="20"/>
        </w:rPr>
      </w:pPr>
    </w:p>
    <w:tbl>
      <w:tblPr>
        <w:tblW w:w="14742" w:type="dxa"/>
        <w:tblInd w:w="562" w:type="dxa"/>
        <w:tblLook w:val="04A0" w:firstRow="1" w:lastRow="0" w:firstColumn="1" w:lastColumn="0" w:noHBand="0" w:noVBand="1"/>
      </w:tblPr>
      <w:tblGrid>
        <w:gridCol w:w="851"/>
        <w:gridCol w:w="7229"/>
        <w:gridCol w:w="1344"/>
        <w:gridCol w:w="5318"/>
      </w:tblGrid>
      <w:tr w:rsidR="006F355C" w:rsidRPr="008C2B01" w14:paraId="4EDBD709" w14:textId="77777777" w:rsidTr="00DB47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4534BB6E" w14:textId="77777777" w:rsidR="006F355C" w:rsidRPr="008C2B01" w:rsidRDefault="00AF3296">
            <w:pPr>
              <w:jc w:val="center"/>
            </w:pPr>
            <w:r w:rsidRPr="008C2B01">
              <w:rPr>
                <w:color w:val="000000"/>
                <w:lang w:eastAsia="en-US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130748C6" w14:textId="77777777" w:rsidR="006F355C" w:rsidRPr="008C2B01" w:rsidRDefault="00AF3296">
            <w:r w:rsidRPr="008C2B01">
              <w:rPr>
                <w:color w:val="000000"/>
                <w:lang w:eastAsia="en-US"/>
              </w:rPr>
              <w:t>Содержание проделанной работы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974B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</w:tr>
      <w:tr w:rsidR="006F355C" w:rsidRPr="008C2B01" w14:paraId="6D82E225" w14:textId="77777777" w:rsidTr="008C2B01">
        <w:trPr>
          <w:trHeight w:val="70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D55659" w14:textId="77777777" w:rsidR="006F355C" w:rsidRPr="008C2B01" w:rsidRDefault="006F355C" w:rsidP="008C2B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D5E8B9F" w14:textId="77777777" w:rsidR="006F355C" w:rsidRPr="008C2B01" w:rsidRDefault="006F355C" w:rsidP="008C2B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1F0CD5" w14:textId="77777777" w:rsidR="006F355C" w:rsidRPr="008C2B01" w:rsidRDefault="006F355C" w:rsidP="008C2B0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318" w:type="dxa"/>
            <w:shd w:val="clear" w:color="auto" w:fill="auto"/>
          </w:tcPr>
          <w:p w14:paraId="053C1875" w14:textId="77777777" w:rsidR="006F355C" w:rsidRPr="008C2B01" w:rsidRDefault="006F355C">
            <w:pPr>
              <w:rPr>
                <w:color w:val="000000"/>
              </w:rPr>
            </w:pPr>
          </w:p>
        </w:tc>
      </w:tr>
      <w:tr w:rsidR="006F355C" w:rsidRPr="008C2B01" w14:paraId="2B4BF4A5" w14:textId="77777777" w:rsidTr="00DB47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512A94A2" w14:textId="77777777" w:rsidR="006F355C" w:rsidRPr="008C2B01" w:rsidRDefault="00AF3296">
            <w:pPr>
              <w:jc w:val="center"/>
            </w:pPr>
            <w:r w:rsidRPr="008C2B01">
              <w:rPr>
                <w:color w:val="000000"/>
                <w:lang w:eastAsia="en-US"/>
              </w:rPr>
              <w:t>2.</w:t>
            </w:r>
          </w:p>
          <w:p w14:paraId="6994F9F8" w14:textId="77777777" w:rsidR="006F355C" w:rsidRPr="008C2B01" w:rsidRDefault="006F355C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1346873F" w14:textId="77777777" w:rsidR="006F355C" w:rsidRPr="008C2B01" w:rsidRDefault="00AF3296">
            <w:r w:rsidRPr="008C2B01">
              <w:rPr>
                <w:color w:val="000000"/>
                <w:lang w:eastAsia="en-US"/>
              </w:rPr>
              <w:t>Основные результаты за период (количественные и качественные показатели)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F41CC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</w:tr>
      <w:tr w:rsidR="006F355C" w:rsidRPr="008C2B01" w14:paraId="6D3BDE52" w14:textId="77777777" w:rsidTr="00DB477D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52700" w14:textId="77777777" w:rsidR="006F355C" w:rsidRPr="008C2B01" w:rsidRDefault="006F355C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E5E24D" w14:textId="77777777" w:rsidR="006F355C" w:rsidRPr="008C2B01" w:rsidRDefault="006F355C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275965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  <w:tc>
          <w:tcPr>
            <w:tcW w:w="5318" w:type="dxa"/>
            <w:shd w:val="clear" w:color="auto" w:fill="auto"/>
          </w:tcPr>
          <w:p w14:paraId="6C9D6516" w14:textId="77777777" w:rsidR="006F355C" w:rsidRPr="008C2B01" w:rsidRDefault="006F355C">
            <w:pPr>
              <w:rPr>
                <w:color w:val="000000"/>
              </w:rPr>
            </w:pPr>
          </w:p>
        </w:tc>
      </w:tr>
      <w:tr w:rsidR="006F355C" w:rsidRPr="008C2B01" w14:paraId="27254096" w14:textId="77777777" w:rsidTr="00DB47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2CCCEE32" w14:textId="77777777" w:rsidR="006F355C" w:rsidRPr="008C2B01" w:rsidRDefault="00AF3296">
            <w:pPr>
              <w:jc w:val="center"/>
            </w:pPr>
            <w:r w:rsidRPr="008C2B01">
              <w:rPr>
                <w:color w:val="000000"/>
                <w:lang w:eastAsia="en-US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4CDAB820" w14:textId="77777777" w:rsidR="006F355C" w:rsidRPr="008C2B01" w:rsidRDefault="00AF3296">
            <w:r w:rsidRPr="008C2B01">
              <w:rPr>
                <w:color w:val="000000"/>
                <w:lang w:eastAsia="en-US"/>
              </w:rPr>
              <w:t>Анализ полученных результатов и область их применения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673CB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</w:tr>
      <w:tr w:rsidR="006F355C" w:rsidRPr="008C2B01" w14:paraId="3FB4FC50" w14:textId="77777777" w:rsidTr="00DB477D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2B8E7C" w14:textId="77777777" w:rsidR="006F355C" w:rsidRPr="008C2B01" w:rsidRDefault="006F355C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061CA4" w14:textId="77777777" w:rsidR="006F355C" w:rsidRPr="008C2B01" w:rsidRDefault="006F355C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858124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  <w:tc>
          <w:tcPr>
            <w:tcW w:w="5318" w:type="dxa"/>
            <w:shd w:val="clear" w:color="auto" w:fill="auto"/>
          </w:tcPr>
          <w:p w14:paraId="66B81971" w14:textId="77777777" w:rsidR="006F355C" w:rsidRPr="008C2B01" w:rsidRDefault="006F355C">
            <w:pPr>
              <w:rPr>
                <w:color w:val="000000"/>
              </w:rPr>
            </w:pPr>
          </w:p>
        </w:tc>
      </w:tr>
      <w:tr w:rsidR="006F355C" w:rsidRPr="008C2B01" w14:paraId="79D9C1A6" w14:textId="77777777" w:rsidTr="00DB47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1D4050FF" w14:textId="77777777" w:rsidR="006F355C" w:rsidRPr="008C2B01" w:rsidRDefault="00AF3296">
            <w:pPr>
              <w:jc w:val="center"/>
            </w:pPr>
            <w:r w:rsidRPr="008C2B01">
              <w:rPr>
                <w:color w:val="000000"/>
                <w:lang w:eastAsia="en-US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47700880" w14:textId="77777777" w:rsidR="006F355C" w:rsidRPr="008C2B01" w:rsidRDefault="00AF3296">
            <w:r w:rsidRPr="008C2B01">
              <w:rPr>
                <w:color w:val="000000"/>
                <w:lang w:eastAsia="en-US"/>
              </w:rPr>
              <w:t>Наличие и анализ незапланированных результатов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2E361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</w:tr>
      <w:tr w:rsidR="006F355C" w:rsidRPr="008C2B01" w14:paraId="43906D06" w14:textId="77777777" w:rsidTr="00DB477D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E6ED19" w14:textId="77777777" w:rsidR="006F355C" w:rsidRPr="008C2B01" w:rsidRDefault="006F355C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22B23A" w14:textId="77777777" w:rsidR="006F355C" w:rsidRPr="008C2B01" w:rsidRDefault="006F355C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1BFBE3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  <w:tc>
          <w:tcPr>
            <w:tcW w:w="5318" w:type="dxa"/>
            <w:shd w:val="clear" w:color="auto" w:fill="auto"/>
          </w:tcPr>
          <w:p w14:paraId="7D9B22BB" w14:textId="77777777" w:rsidR="006F355C" w:rsidRPr="008C2B01" w:rsidRDefault="006F355C">
            <w:pPr>
              <w:rPr>
                <w:color w:val="000000"/>
              </w:rPr>
            </w:pPr>
          </w:p>
        </w:tc>
      </w:tr>
      <w:tr w:rsidR="006F355C" w:rsidRPr="008C2B01" w14:paraId="351DE405" w14:textId="77777777" w:rsidTr="00DB47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16B35A38" w14:textId="77777777" w:rsidR="006F355C" w:rsidRPr="008C2B01" w:rsidRDefault="00AF3296">
            <w:pPr>
              <w:jc w:val="center"/>
            </w:pPr>
            <w:r w:rsidRPr="008C2B01">
              <w:rPr>
                <w:color w:val="000000"/>
                <w:lang w:eastAsia="en-US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7998E46A" w14:textId="77777777" w:rsidR="006F355C" w:rsidRPr="008C2B01" w:rsidRDefault="00AF3296">
            <w:r w:rsidRPr="008C2B01">
              <w:rPr>
                <w:color w:val="000000"/>
                <w:lang w:eastAsia="en-US"/>
              </w:rPr>
              <w:t>Оценка успешности плана мероприятий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C10C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</w:tr>
      <w:tr w:rsidR="006F355C" w:rsidRPr="008C2B01" w14:paraId="6A846FC2" w14:textId="77777777" w:rsidTr="00DB477D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C154A1" w14:textId="77777777" w:rsidR="006F355C" w:rsidRPr="008C2B01" w:rsidRDefault="006F355C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D882E6" w14:textId="77777777" w:rsidR="006F355C" w:rsidRPr="008C2B01" w:rsidRDefault="006F355C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22864C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  <w:tc>
          <w:tcPr>
            <w:tcW w:w="5318" w:type="dxa"/>
            <w:shd w:val="clear" w:color="auto" w:fill="auto"/>
          </w:tcPr>
          <w:p w14:paraId="1986FC29" w14:textId="77777777" w:rsidR="006F355C" w:rsidRPr="008C2B01" w:rsidRDefault="006F355C">
            <w:pPr>
              <w:rPr>
                <w:color w:val="000000"/>
              </w:rPr>
            </w:pPr>
          </w:p>
        </w:tc>
      </w:tr>
      <w:tr w:rsidR="006F355C" w:rsidRPr="008C2B01" w14:paraId="6DAF3949" w14:textId="77777777" w:rsidTr="00DB47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75C04E86" w14:textId="77777777" w:rsidR="006F355C" w:rsidRPr="008C2B01" w:rsidRDefault="00AF3296">
            <w:pPr>
              <w:jc w:val="center"/>
            </w:pPr>
            <w:r w:rsidRPr="008C2B01">
              <w:rPr>
                <w:color w:val="000000"/>
                <w:lang w:eastAsia="en-US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6D915DD8" w14:textId="77777777" w:rsidR="006F355C" w:rsidRPr="008C2B01" w:rsidRDefault="00AF3296">
            <w:r w:rsidRPr="008C2B01">
              <w:rPr>
                <w:color w:val="000000"/>
                <w:lang w:eastAsia="en-US"/>
              </w:rPr>
              <w:t>Проблемы, возникшие в ходе реализации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0859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</w:tr>
      <w:tr w:rsidR="006F355C" w:rsidRPr="008C2B01" w14:paraId="10E0BBDA" w14:textId="77777777" w:rsidTr="00DB477D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35A891" w14:textId="77777777" w:rsidR="006F355C" w:rsidRPr="008C2B01" w:rsidRDefault="006F355C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90B70B" w14:textId="77777777" w:rsidR="006F355C" w:rsidRPr="008C2B01" w:rsidRDefault="006F355C">
            <w:pPr>
              <w:rPr>
                <w:color w:val="00000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CAD7EB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  <w:tc>
          <w:tcPr>
            <w:tcW w:w="5318" w:type="dxa"/>
            <w:shd w:val="clear" w:color="auto" w:fill="auto"/>
          </w:tcPr>
          <w:p w14:paraId="3DCA31AE" w14:textId="77777777" w:rsidR="006F355C" w:rsidRPr="008C2B01" w:rsidRDefault="006F355C">
            <w:pPr>
              <w:rPr>
                <w:color w:val="000000"/>
              </w:rPr>
            </w:pPr>
          </w:p>
        </w:tc>
      </w:tr>
      <w:tr w:rsidR="006F355C" w:rsidRPr="008C2B01" w14:paraId="71DB9F2A" w14:textId="77777777" w:rsidTr="00DB47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1893534B" w14:textId="77777777" w:rsidR="006F355C" w:rsidRPr="008C2B01" w:rsidRDefault="00AF3296">
            <w:pPr>
              <w:jc w:val="center"/>
            </w:pPr>
            <w:r w:rsidRPr="008C2B01">
              <w:rPr>
                <w:color w:val="000000"/>
                <w:lang w:eastAsia="en-US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66EF2774" w14:textId="77777777" w:rsidR="006F355C" w:rsidRPr="008C2B01" w:rsidRDefault="00AF3296">
            <w:r w:rsidRPr="008C2B01">
              <w:rPr>
                <w:color w:val="000000"/>
                <w:lang w:eastAsia="en-US"/>
              </w:rPr>
              <w:t>Общие выводы по реализации программы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8AB8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</w:tr>
    </w:tbl>
    <w:p w14:paraId="117604DF" w14:textId="77777777" w:rsidR="006F355C" w:rsidRPr="008C2B01" w:rsidRDefault="006F355C">
      <w:pPr>
        <w:ind w:firstLine="709"/>
        <w:jc w:val="both"/>
        <w:rPr>
          <w:color w:val="000000"/>
        </w:rPr>
      </w:pPr>
    </w:p>
    <w:tbl>
      <w:tblPr>
        <w:tblW w:w="14742" w:type="dxa"/>
        <w:tblInd w:w="562" w:type="dxa"/>
        <w:tblLook w:val="04A0" w:firstRow="1" w:lastRow="0" w:firstColumn="1" w:lastColumn="0" w:noHBand="0" w:noVBand="1"/>
      </w:tblPr>
      <w:tblGrid>
        <w:gridCol w:w="851"/>
        <w:gridCol w:w="7229"/>
        <w:gridCol w:w="6662"/>
      </w:tblGrid>
      <w:tr w:rsidR="006F355C" w:rsidRPr="008C2B01" w14:paraId="2E2DF7BF" w14:textId="77777777" w:rsidTr="00DB477D">
        <w:trPr>
          <w:trHeight w:val="2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77A5A72A" w14:textId="77777777" w:rsidR="006F355C" w:rsidRPr="008C2B01" w:rsidRDefault="00AF3296" w:rsidP="00DB477D">
            <w:pPr>
              <w:jc w:val="center"/>
            </w:pPr>
            <w:r w:rsidRPr="008C2B01">
              <w:rPr>
                <w:color w:val="000000"/>
                <w:lang w:eastAsia="en-US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290AF364" w14:textId="77777777" w:rsidR="006F355C" w:rsidRPr="008C2B01" w:rsidRDefault="00AF3296">
            <w:r w:rsidRPr="008C2B01">
              <w:rPr>
                <w:color w:val="000000"/>
                <w:lang w:eastAsia="en-US"/>
              </w:rPr>
              <w:t>Освещение в СМИ (указать ссылки на источники)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03FE" w14:textId="77777777" w:rsidR="006F355C" w:rsidRPr="008C2B01" w:rsidRDefault="006F355C">
            <w:pPr>
              <w:ind w:firstLine="709"/>
              <w:jc w:val="both"/>
              <w:rPr>
                <w:color w:val="000000"/>
              </w:rPr>
            </w:pPr>
          </w:p>
        </w:tc>
      </w:tr>
    </w:tbl>
    <w:p w14:paraId="34863760" w14:textId="77777777" w:rsidR="006F355C" w:rsidRPr="008C2B01" w:rsidRDefault="006F355C">
      <w:pPr>
        <w:keepNext/>
        <w:ind w:firstLine="709"/>
      </w:pPr>
    </w:p>
    <w:tbl>
      <w:tblPr>
        <w:tblW w:w="14742" w:type="dxa"/>
        <w:tblInd w:w="562" w:type="dxa"/>
        <w:tblLook w:val="04A0" w:firstRow="1" w:lastRow="0" w:firstColumn="1" w:lastColumn="0" w:noHBand="0" w:noVBand="1"/>
      </w:tblPr>
      <w:tblGrid>
        <w:gridCol w:w="851"/>
        <w:gridCol w:w="7229"/>
        <w:gridCol w:w="6662"/>
      </w:tblGrid>
      <w:tr w:rsidR="006F355C" w:rsidRPr="008C2B01" w14:paraId="522AE50F" w14:textId="77777777" w:rsidTr="008C2B0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BFBFBF" w:fill="BFBFBF"/>
          </w:tcPr>
          <w:p w14:paraId="1C072150" w14:textId="77777777" w:rsidR="006F355C" w:rsidRPr="008C2B01" w:rsidRDefault="00AF3296" w:rsidP="00DB477D">
            <w:pPr>
              <w:jc w:val="center"/>
            </w:pPr>
            <w:r w:rsidRPr="008C2B01">
              <w:rPr>
                <w:color w:val="000000"/>
                <w:lang w:eastAsia="en-US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BFBFBF" w:fill="BFBFBF"/>
          </w:tcPr>
          <w:p w14:paraId="5895BFD2" w14:textId="77777777" w:rsidR="006F355C" w:rsidRPr="008C2B01" w:rsidRDefault="008C2B01">
            <w:r w:rsidRPr="008C2B01">
              <w:rPr>
                <w:color w:val="000000"/>
                <w:lang w:eastAsia="en-US"/>
              </w:rPr>
              <w:t>Количественные показатели реализации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CB941" w14:textId="77777777" w:rsidR="006F355C" w:rsidRPr="008C2B01" w:rsidRDefault="008C2B01" w:rsidP="00D4514E">
            <w:pPr>
              <w:ind w:firstLine="313"/>
              <w:jc w:val="both"/>
              <w:rPr>
                <w:color w:val="000000"/>
              </w:rPr>
            </w:pPr>
            <w:r w:rsidRPr="008C2B01">
              <w:rPr>
                <w:color w:val="000000"/>
              </w:rPr>
              <w:t>Общее количество волонтеров в рамках реализации программы: … чел.</w:t>
            </w:r>
          </w:p>
          <w:p w14:paraId="2B8B9D8C" w14:textId="3C908BC7" w:rsidR="008C2B01" w:rsidRPr="008C2B01" w:rsidRDefault="008C2B01" w:rsidP="00D4514E">
            <w:pPr>
              <w:ind w:firstLine="313"/>
              <w:jc w:val="both"/>
              <w:rPr>
                <w:color w:val="000000"/>
              </w:rPr>
            </w:pPr>
            <w:r w:rsidRPr="008C2B01">
              <w:rPr>
                <w:color w:val="000000"/>
              </w:rPr>
              <w:t xml:space="preserve">Количество волонтеров от </w:t>
            </w:r>
            <w:r w:rsidR="00D4514E">
              <w:rPr>
                <w:color w:val="000000"/>
              </w:rPr>
              <w:t>0</w:t>
            </w:r>
            <w:r w:rsidRPr="008C2B01">
              <w:rPr>
                <w:color w:val="000000"/>
              </w:rPr>
              <w:t xml:space="preserve"> до 13 лет: … чел.</w:t>
            </w:r>
          </w:p>
          <w:p w14:paraId="2627E0C6" w14:textId="77777777" w:rsidR="008C2B01" w:rsidRPr="008C2B01" w:rsidRDefault="008C2B01" w:rsidP="00D4514E">
            <w:pPr>
              <w:ind w:firstLine="313"/>
              <w:jc w:val="both"/>
              <w:rPr>
                <w:color w:val="000000"/>
              </w:rPr>
            </w:pPr>
            <w:r w:rsidRPr="008C2B01">
              <w:rPr>
                <w:color w:val="000000"/>
              </w:rPr>
              <w:t>Количество волонтеров от 14 до 17 лет: … чел.</w:t>
            </w:r>
          </w:p>
          <w:p w14:paraId="62E6C865" w14:textId="77777777" w:rsidR="008C2B01" w:rsidRPr="008C2B01" w:rsidRDefault="008C2B01" w:rsidP="00D4514E">
            <w:pPr>
              <w:ind w:firstLine="313"/>
              <w:jc w:val="both"/>
              <w:rPr>
                <w:color w:val="000000"/>
              </w:rPr>
            </w:pPr>
            <w:r w:rsidRPr="008C2B01">
              <w:rPr>
                <w:color w:val="000000"/>
              </w:rPr>
              <w:t>Количество волонтеров от 18 до 24 лет: … чел.</w:t>
            </w:r>
          </w:p>
          <w:p w14:paraId="4AA2BAEF" w14:textId="77777777" w:rsidR="008C2B01" w:rsidRPr="008C2B01" w:rsidRDefault="008C2B01" w:rsidP="00D4514E">
            <w:pPr>
              <w:ind w:firstLine="313"/>
              <w:jc w:val="both"/>
              <w:rPr>
                <w:color w:val="000000"/>
              </w:rPr>
            </w:pPr>
            <w:r w:rsidRPr="008C2B01">
              <w:rPr>
                <w:color w:val="000000"/>
              </w:rPr>
              <w:t>Количество волонтеров от 25 до 29 лет: … чел.</w:t>
            </w:r>
          </w:p>
          <w:p w14:paraId="5FEA4068" w14:textId="77777777" w:rsidR="008C2B01" w:rsidRPr="008C2B01" w:rsidRDefault="008C2B01" w:rsidP="00D4514E">
            <w:pPr>
              <w:ind w:firstLine="313"/>
              <w:jc w:val="both"/>
              <w:rPr>
                <w:color w:val="000000"/>
              </w:rPr>
            </w:pPr>
            <w:r w:rsidRPr="008C2B01">
              <w:rPr>
                <w:color w:val="000000"/>
              </w:rPr>
              <w:t>Количество волонтеров от 30 до 35 лет: … чел.</w:t>
            </w:r>
          </w:p>
          <w:p w14:paraId="38B5D0F7" w14:textId="77777777" w:rsidR="008C2B01" w:rsidRPr="008C2B01" w:rsidRDefault="008C2B01" w:rsidP="00D4514E">
            <w:pPr>
              <w:ind w:firstLine="313"/>
              <w:jc w:val="both"/>
              <w:rPr>
                <w:color w:val="000000"/>
              </w:rPr>
            </w:pPr>
            <w:r w:rsidRPr="008C2B01">
              <w:rPr>
                <w:color w:val="000000"/>
              </w:rPr>
              <w:t>Количество волонтеров от 36 лет и старше: … чел.</w:t>
            </w:r>
          </w:p>
          <w:p w14:paraId="450ECD5D" w14:textId="77777777" w:rsidR="008C2B01" w:rsidRDefault="008C2B01" w:rsidP="00D4514E">
            <w:pPr>
              <w:ind w:firstLine="313"/>
              <w:jc w:val="both"/>
              <w:rPr>
                <w:color w:val="000000"/>
              </w:rPr>
            </w:pPr>
            <w:r w:rsidRPr="008C2B01">
              <w:rPr>
                <w:color w:val="000000"/>
              </w:rPr>
              <w:t>Количество молодых семей (в возрасте до 35 лет), принявших участие в мероприятиях в качестве волонтеров (организаторов): …</w:t>
            </w:r>
          </w:p>
          <w:p w14:paraId="0426F8F3" w14:textId="7AACDE23" w:rsidR="00D4514E" w:rsidRPr="00D4514E" w:rsidRDefault="00D4514E" w:rsidP="00D4514E">
            <w:pPr>
              <w:tabs>
                <w:tab w:val="left" w:pos="540"/>
              </w:tabs>
              <w:ind w:firstLine="313"/>
              <w:jc w:val="both"/>
            </w:pPr>
            <w:r w:rsidRPr="00D4514E">
              <w:t>Количество полезных действий, совершенных пользователями на платформе Добро.рф в р</w:t>
            </w:r>
            <w:r>
              <w:t>амках реализации программы:</w:t>
            </w:r>
            <w:r w:rsidRPr="00D4514E">
              <w:t xml:space="preserve"> …</w:t>
            </w:r>
          </w:p>
          <w:p w14:paraId="66294350" w14:textId="08D9B12E" w:rsidR="00D4514E" w:rsidRPr="00BA1918" w:rsidRDefault="00D4514E" w:rsidP="00D4514E">
            <w:pPr>
              <w:pStyle w:val="af8"/>
              <w:spacing w:after="0" w:line="240" w:lineRule="auto"/>
              <w:ind w:firstLine="313"/>
              <w:jc w:val="both"/>
              <w:rPr>
                <w:lang w:eastAsia="zh-CN"/>
              </w:rPr>
            </w:pPr>
            <w:r w:rsidRPr="005F32C1">
              <w:rPr>
                <w:rFonts w:ascii="Times New Roman" w:hAnsi="Times New Roman" w:cs="Times New Roman"/>
                <w:lang w:eastAsia="zh-CN"/>
              </w:rPr>
              <w:t>Количество мероприятий, размещенных в рамках п</w:t>
            </w:r>
            <w:r>
              <w:rPr>
                <w:rFonts w:ascii="Times New Roman" w:hAnsi="Times New Roman" w:cs="Times New Roman"/>
                <w:lang w:eastAsia="zh-CN"/>
              </w:rPr>
              <w:t>рограммы на платформе Добро.рф:</w:t>
            </w:r>
            <w:r w:rsidRPr="005F32C1">
              <w:rPr>
                <w:rFonts w:ascii="Times New Roman" w:hAnsi="Times New Roman" w:cs="Times New Roman"/>
                <w:lang w:eastAsia="zh-CN"/>
              </w:rPr>
              <w:t xml:space="preserve"> …</w:t>
            </w:r>
          </w:p>
          <w:p w14:paraId="321E5EE2" w14:textId="1A5149D6" w:rsidR="00D4514E" w:rsidRPr="008C2B01" w:rsidRDefault="00D4514E" w:rsidP="00D4514E">
            <w:pPr>
              <w:ind w:firstLine="313"/>
              <w:jc w:val="both"/>
              <w:rPr>
                <w:color w:val="000000"/>
              </w:rPr>
            </w:pPr>
            <w:r>
              <w:rPr>
                <w:lang w:eastAsia="zh-CN"/>
              </w:rPr>
              <w:t>Количество часов добрых дел, которые будут поставлены добровольцам: …</w:t>
            </w:r>
          </w:p>
        </w:tc>
      </w:tr>
      <w:tr w:rsidR="008C2B01" w:rsidRPr="008C2B01" w14:paraId="38EF6382" w14:textId="77777777" w:rsidTr="008C2B01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24BF0" w14:textId="77777777" w:rsidR="008C2B01" w:rsidRPr="008C2B01" w:rsidRDefault="008C2B01" w:rsidP="00DB477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807B6" w14:textId="77777777" w:rsidR="008C2B01" w:rsidRPr="008C2B01" w:rsidRDefault="008C2B01">
            <w:pPr>
              <w:rPr>
                <w:color w:val="000000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C9C91" w14:textId="77777777" w:rsidR="008C2B01" w:rsidRPr="008C2B01" w:rsidRDefault="008C2B01">
            <w:pPr>
              <w:jc w:val="both"/>
              <w:rPr>
                <w:color w:val="000000"/>
              </w:rPr>
            </w:pPr>
          </w:p>
        </w:tc>
      </w:tr>
      <w:tr w:rsidR="008C2B01" w:rsidRPr="008C2B01" w14:paraId="2885F7C9" w14:textId="77777777" w:rsidTr="008C2B01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52C93D3B" w14:textId="77777777" w:rsidR="008C2B01" w:rsidRPr="008C2B01" w:rsidRDefault="008C2B01" w:rsidP="00DB477D">
            <w:pPr>
              <w:jc w:val="center"/>
              <w:rPr>
                <w:color w:val="000000"/>
                <w:lang w:eastAsia="en-US"/>
              </w:rPr>
            </w:pPr>
            <w:r w:rsidRPr="008C2B01">
              <w:rPr>
                <w:color w:val="000000"/>
                <w:lang w:eastAsia="en-US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0D3ED375" w14:textId="77777777" w:rsidR="008C2B01" w:rsidRPr="008C2B01" w:rsidRDefault="008C2B01">
            <w:pPr>
              <w:rPr>
                <w:color w:val="000000"/>
                <w:lang w:eastAsia="en-US"/>
              </w:rPr>
            </w:pPr>
            <w:r w:rsidRPr="008C2B01">
              <w:rPr>
                <w:color w:val="000000"/>
                <w:lang w:eastAsia="en-US"/>
              </w:rPr>
              <w:t>Качественные показатели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ECDF" w14:textId="77777777" w:rsidR="008C2B01" w:rsidRPr="008C2B01" w:rsidRDefault="008C2B01">
            <w:pPr>
              <w:jc w:val="both"/>
              <w:rPr>
                <w:color w:val="000000"/>
              </w:rPr>
            </w:pPr>
          </w:p>
        </w:tc>
      </w:tr>
    </w:tbl>
    <w:p w14:paraId="367FAC84" w14:textId="096C29BE" w:rsidR="006F355C" w:rsidRDefault="006F355C">
      <w:pPr>
        <w:keepNext/>
      </w:pPr>
    </w:p>
    <w:tbl>
      <w:tblPr>
        <w:tblStyle w:val="aff3"/>
        <w:tblW w:w="14742" w:type="dxa"/>
        <w:tblInd w:w="562" w:type="dxa"/>
        <w:tblLook w:val="04A0" w:firstRow="1" w:lastRow="0" w:firstColumn="1" w:lastColumn="0" w:noHBand="0" w:noVBand="1"/>
      </w:tblPr>
      <w:tblGrid>
        <w:gridCol w:w="851"/>
        <w:gridCol w:w="7229"/>
        <w:gridCol w:w="6662"/>
      </w:tblGrid>
      <w:tr w:rsidR="008F79F9" w14:paraId="07B8DF9F" w14:textId="77777777" w:rsidTr="008F79F9">
        <w:tc>
          <w:tcPr>
            <w:tcW w:w="851" w:type="dxa"/>
            <w:shd w:val="clear" w:color="auto" w:fill="BFBFBF" w:themeFill="background1" w:themeFillShade="BF"/>
          </w:tcPr>
          <w:p w14:paraId="7D5CE71B" w14:textId="51FD7683" w:rsidR="008F79F9" w:rsidRDefault="008F79F9" w:rsidP="008F79F9">
            <w:pPr>
              <w:keepNext/>
              <w:jc w:val="center"/>
            </w:pPr>
            <w:r>
              <w:t>11.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14:paraId="701B004D" w14:textId="0B7D8A7E" w:rsidR="008F79F9" w:rsidRDefault="008F79F9">
            <w:pPr>
              <w:keepNext/>
            </w:pPr>
            <w:r>
              <w:t>Ссылки на опубликованные мероприятия на платформе Добро.рф</w:t>
            </w:r>
          </w:p>
        </w:tc>
        <w:tc>
          <w:tcPr>
            <w:tcW w:w="6662" w:type="dxa"/>
          </w:tcPr>
          <w:p w14:paraId="56E76FCD" w14:textId="77777777" w:rsidR="008F79F9" w:rsidRDefault="008F79F9">
            <w:pPr>
              <w:keepNext/>
            </w:pPr>
          </w:p>
        </w:tc>
      </w:tr>
    </w:tbl>
    <w:p w14:paraId="158A2416" w14:textId="77777777" w:rsidR="008F79F9" w:rsidRDefault="008F79F9">
      <w:pPr>
        <w:keepNext/>
      </w:pPr>
    </w:p>
    <w:p w14:paraId="77802083" w14:textId="77777777" w:rsidR="008F79F9" w:rsidRPr="008C2B01" w:rsidRDefault="008F79F9">
      <w:pPr>
        <w:keepNext/>
      </w:pPr>
    </w:p>
    <w:tbl>
      <w:tblPr>
        <w:tblW w:w="14742" w:type="dxa"/>
        <w:tblInd w:w="562" w:type="dxa"/>
        <w:tblLook w:val="04A0" w:firstRow="1" w:lastRow="0" w:firstColumn="1" w:lastColumn="0" w:noHBand="0" w:noVBand="1"/>
      </w:tblPr>
      <w:tblGrid>
        <w:gridCol w:w="851"/>
        <w:gridCol w:w="7229"/>
        <w:gridCol w:w="6662"/>
      </w:tblGrid>
      <w:tr w:rsidR="006F355C" w:rsidRPr="008C2B01" w14:paraId="7FE13724" w14:textId="77777777" w:rsidTr="00DB47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5B0A1D44" w14:textId="5E42D2BF" w:rsidR="006F355C" w:rsidRPr="008C2B01" w:rsidRDefault="008C2B01" w:rsidP="008F79F9">
            <w:pPr>
              <w:jc w:val="center"/>
            </w:pPr>
            <w:r w:rsidRPr="008C2B01">
              <w:rPr>
                <w:color w:val="000000"/>
                <w:lang w:eastAsia="en-US"/>
              </w:rPr>
              <w:t>1</w:t>
            </w:r>
            <w:r w:rsidR="008F79F9">
              <w:rPr>
                <w:color w:val="000000"/>
                <w:lang w:eastAsia="en-US"/>
              </w:rPr>
              <w:t>2</w:t>
            </w:r>
            <w:r w:rsidR="00AF3296" w:rsidRPr="008C2B01">
              <w:rPr>
                <w:color w:val="000000"/>
                <w:lang w:eastAsia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</w:tcPr>
          <w:p w14:paraId="2E11A753" w14:textId="77777777" w:rsidR="006F355C" w:rsidRPr="008C2B01" w:rsidRDefault="00AF3296">
            <w:r w:rsidRPr="008C2B01">
              <w:rPr>
                <w:color w:val="000000"/>
                <w:lang w:eastAsia="en-US"/>
              </w:rPr>
              <w:t>Предложения по улучшению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EB06" w14:textId="77777777" w:rsidR="006F355C" w:rsidRPr="008C2B01" w:rsidRDefault="006F355C">
            <w:pPr>
              <w:jc w:val="both"/>
              <w:rPr>
                <w:color w:val="000000"/>
              </w:rPr>
            </w:pPr>
          </w:p>
        </w:tc>
      </w:tr>
    </w:tbl>
    <w:p w14:paraId="7E0D6AEB" w14:textId="77777777" w:rsidR="006F355C" w:rsidRDefault="006F355C">
      <w:pPr>
        <w:keepNext/>
      </w:pPr>
    </w:p>
    <w:p w14:paraId="63CBA989" w14:textId="77777777" w:rsidR="006F355C" w:rsidRPr="00DB477D" w:rsidRDefault="00AF3296" w:rsidP="00DB477D">
      <w:pPr>
        <w:keepNext/>
        <w:ind w:left="567"/>
        <w:rPr>
          <w:color w:val="000000"/>
          <w:szCs w:val="28"/>
          <w:lang w:eastAsia="ru-RU"/>
        </w:rPr>
      </w:pPr>
      <w:r w:rsidRPr="00DB477D">
        <w:rPr>
          <w:color w:val="000000"/>
          <w:szCs w:val="28"/>
          <w:lang w:eastAsia="ru-RU"/>
        </w:rPr>
        <w:t>11. Отчет о выполнении календарного плана*</w:t>
      </w:r>
    </w:p>
    <w:p w14:paraId="1733E9D4" w14:textId="77777777" w:rsidR="006F355C" w:rsidRDefault="006F355C">
      <w:pPr>
        <w:keepNext/>
      </w:pPr>
    </w:p>
    <w:tbl>
      <w:tblPr>
        <w:tblW w:w="14742" w:type="dxa"/>
        <w:tblInd w:w="562" w:type="dxa"/>
        <w:tblLook w:val="04A0" w:firstRow="1" w:lastRow="0" w:firstColumn="1" w:lastColumn="0" w:noHBand="0" w:noVBand="1"/>
      </w:tblPr>
      <w:tblGrid>
        <w:gridCol w:w="851"/>
        <w:gridCol w:w="3260"/>
        <w:gridCol w:w="2693"/>
        <w:gridCol w:w="2552"/>
        <w:gridCol w:w="2977"/>
        <w:gridCol w:w="2409"/>
      </w:tblGrid>
      <w:tr w:rsidR="006F355C" w14:paraId="6D39E040" w14:textId="77777777" w:rsidTr="00DB477D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  <w:vAlign w:val="center"/>
          </w:tcPr>
          <w:p w14:paraId="3D9E2390" w14:textId="77777777" w:rsidR="006F355C" w:rsidRPr="00DB477D" w:rsidRDefault="00AF3296">
            <w:pPr>
              <w:jc w:val="center"/>
            </w:pPr>
            <w:r w:rsidRPr="00DB477D">
              <w:rPr>
                <w:szCs w:val="28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  <w:vAlign w:val="center"/>
          </w:tcPr>
          <w:p w14:paraId="76C711F8" w14:textId="77777777" w:rsidR="006F355C" w:rsidRPr="00DB477D" w:rsidRDefault="00AF3296">
            <w:pPr>
              <w:keepNext/>
              <w:jc w:val="center"/>
            </w:pPr>
            <w:r w:rsidRPr="00DB477D">
              <w:rPr>
                <w:bCs/>
                <w:szCs w:val="28"/>
                <w:lang w:eastAsia="ru-RU"/>
              </w:rPr>
              <w:t>Мероприятие</w:t>
            </w:r>
            <w:r w:rsidRPr="00DB477D">
              <w:rPr>
                <w:bCs/>
                <w:szCs w:val="28"/>
                <w:lang w:val="en-US" w:eastAsia="ru-RU"/>
              </w:rPr>
              <w:t>,</w:t>
            </w:r>
          </w:p>
          <w:p w14:paraId="4E093BF2" w14:textId="77777777" w:rsidR="006F355C" w:rsidRPr="00DB477D" w:rsidRDefault="00AF3296">
            <w:pPr>
              <w:keepNext/>
              <w:jc w:val="center"/>
            </w:pPr>
            <w:r w:rsidRPr="00DB477D">
              <w:rPr>
                <w:bCs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  <w:vAlign w:val="center"/>
          </w:tcPr>
          <w:p w14:paraId="534D9FA2" w14:textId="77777777" w:rsidR="006F355C" w:rsidRPr="00DB477D" w:rsidRDefault="00AF3296">
            <w:pPr>
              <w:jc w:val="center"/>
            </w:pPr>
            <w:r w:rsidRPr="00DB477D">
              <w:rPr>
                <w:bCs/>
                <w:color w:val="000000"/>
                <w:szCs w:val="28"/>
                <w:lang w:eastAsia="ru-RU"/>
              </w:rPr>
              <w:t>Сроки исполнения (план)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BFBFBF" w:fill="BFBFBF"/>
            <w:vAlign w:val="center"/>
          </w:tcPr>
          <w:p w14:paraId="63F1F931" w14:textId="77777777" w:rsidR="006F355C" w:rsidRPr="00DB477D" w:rsidRDefault="00AF3296">
            <w:pPr>
              <w:jc w:val="center"/>
            </w:pPr>
            <w:r w:rsidRPr="00DB477D">
              <w:rPr>
                <w:bCs/>
                <w:color w:val="000000"/>
                <w:szCs w:val="28"/>
                <w:lang w:eastAsia="ru-RU"/>
              </w:rPr>
              <w:t>Сроки исполнения (факт)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</w:tcPr>
          <w:p w14:paraId="54F1C9DB" w14:textId="77777777" w:rsidR="006F355C" w:rsidRPr="00DB477D" w:rsidRDefault="00AF3296">
            <w:pPr>
              <w:jc w:val="center"/>
            </w:pPr>
            <w:r w:rsidRPr="00DB477D">
              <w:rPr>
                <w:bCs/>
                <w:color w:val="000000"/>
                <w:szCs w:val="28"/>
                <w:lang w:eastAsia="ru-RU"/>
              </w:rPr>
              <w:t>Достигнутые результаты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</w:tcPr>
          <w:p w14:paraId="5AD9B677" w14:textId="77777777" w:rsidR="006F355C" w:rsidRPr="00DB477D" w:rsidRDefault="00AF3296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DB477D">
              <w:rPr>
                <w:color w:val="000000"/>
                <w:lang w:eastAsia="ru-RU"/>
              </w:rPr>
              <w:t>Использованные ресурсы</w:t>
            </w:r>
          </w:p>
        </w:tc>
      </w:tr>
      <w:tr w:rsidR="006F355C" w14:paraId="31700003" w14:textId="77777777" w:rsidTr="00DB477D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CDC1A" w14:textId="77777777" w:rsidR="006F355C" w:rsidRDefault="006F355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BE2A" w14:textId="77777777" w:rsidR="006F355C" w:rsidRDefault="006F355C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0409A" w14:textId="77777777" w:rsidR="006F355C" w:rsidRDefault="006F355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2AA3" w14:textId="77777777" w:rsidR="006F355C" w:rsidRDefault="006F355C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F8F1F" w14:textId="77777777" w:rsidR="006F355C" w:rsidRDefault="006F355C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8548" w14:textId="77777777" w:rsidR="006F355C" w:rsidRDefault="006F355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0BD394D" w14:textId="77777777" w:rsidR="006F355C" w:rsidRDefault="006F355C">
      <w:pPr>
        <w:jc w:val="both"/>
        <w:rPr>
          <w:color w:val="000000"/>
        </w:rPr>
      </w:pPr>
    </w:p>
    <w:p w14:paraId="664BFA04" w14:textId="77777777" w:rsidR="006F355C" w:rsidRDefault="00AF3296" w:rsidP="00DB477D">
      <w:pPr>
        <w:ind w:left="567"/>
        <w:jc w:val="both"/>
        <w:rPr>
          <w:i/>
          <w:color w:val="000000"/>
          <w:szCs w:val="28"/>
          <w:lang w:eastAsia="ru-RU"/>
        </w:rPr>
      </w:pPr>
      <w:r w:rsidRPr="00DB477D">
        <w:rPr>
          <w:i/>
          <w:color w:val="000000"/>
          <w:szCs w:val="28"/>
          <w:lang w:eastAsia="ru-RU"/>
        </w:rPr>
        <w:t xml:space="preserve">*Перечислить все мероприятия, указанные в программе. Если мероприятие проведено не было, то указать причину. Добавить мероприятия, которые в программе указаны не были, но проведены по факту. </w:t>
      </w:r>
    </w:p>
    <w:p w14:paraId="0BC34A64" w14:textId="77777777" w:rsidR="00DB477D" w:rsidRDefault="00DB477D" w:rsidP="00DB477D">
      <w:pPr>
        <w:ind w:left="567"/>
        <w:jc w:val="both"/>
        <w:rPr>
          <w:i/>
          <w:color w:val="000000"/>
          <w:szCs w:val="28"/>
          <w:lang w:eastAsia="ru-RU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5242"/>
        <w:gridCol w:w="10067"/>
      </w:tblGrid>
      <w:tr w:rsidR="00DB477D" w14:paraId="653A4305" w14:textId="77777777" w:rsidTr="00DB477D">
        <w:trPr>
          <w:trHeight w:val="339"/>
        </w:trPr>
        <w:tc>
          <w:tcPr>
            <w:tcW w:w="5242" w:type="dxa"/>
            <w:shd w:val="clear" w:color="auto" w:fill="auto"/>
          </w:tcPr>
          <w:p w14:paraId="5E09971F" w14:textId="2D12AA90" w:rsidR="00DB477D" w:rsidRDefault="00DB477D" w:rsidP="00BF32D6">
            <w:pPr>
              <w:pStyle w:val="afa"/>
              <w:spacing w:line="360" w:lineRule="auto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______________ 202</w:t>
            </w:r>
            <w:r w:rsidR="00BF32D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0067" w:type="dxa"/>
            <w:shd w:val="clear" w:color="auto" w:fill="auto"/>
          </w:tcPr>
          <w:p w14:paraId="30F77454" w14:textId="77777777" w:rsidR="00DB477D" w:rsidRDefault="00DB477D" w:rsidP="00A47B84">
            <w:pPr>
              <w:pStyle w:val="afa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_____________/__________________</w:t>
            </w:r>
          </w:p>
          <w:p w14:paraId="20367BDB" w14:textId="77777777" w:rsidR="00DB477D" w:rsidRDefault="00DB477D" w:rsidP="00A47B84">
            <w:pPr>
              <w:pStyle w:val="afa"/>
              <w:ind w:left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(подпись)                   (Ф.И.О.)</w:t>
            </w:r>
          </w:p>
        </w:tc>
      </w:tr>
    </w:tbl>
    <w:p w14:paraId="0729F514" w14:textId="77777777" w:rsidR="00DB477D" w:rsidRPr="00DB477D" w:rsidRDefault="00DB477D" w:rsidP="00DB477D">
      <w:pPr>
        <w:ind w:left="567"/>
        <w:jc w:val="both"/>
        <w:rPr>
          <w:sz w:val="22"/>
        </w:rPr>
      </w:pPr>
    </w:p>
    <w:p w14:paraId="6FABC712" w14:textId="77777777" w:rsidR="006F355C" w:rsidRDefault="006F355C">
      <w:pPr>
        <w:jc w:val="both"/>
        <w:rPr>
          <w:color w:val="000000"/>
        </w:rPr>
      </w:pPr>
    </w:p>
    <w:p w14:paraId="2C00F055" w14:textId="77777777" w:rsidR="006F355C" w:rsidRDefault="006F355C">
      <w:pPr>
        <w:tabs>
          <w:tab w:val="left" w:pos="330"/>
        </w:tabs>
        <w:ind w:right="-286"/>
        <w:jc w:val="right"/>
        <w:rPr>
          <w:color w:val="000000"/>
        </w:rPr>
      </w:pPr>
    </w:p>
    <w:p w14:paraId="3B10AAD8" w14:textId="77777777" w:rsidR="006F355C" w:rsidRDefault="006F355C">
      <w:pPr>
        <w:tabs>
          <w:tab w:val="left" w:pos="330"/>
        </w:tabs>
        <w:ind w:right="-286"/>
        <w:jc w:val="right"/>
        <w:rPr>
          <w:color w:val="000000"/>
        </w:rPr>
      </w:pPr>
    </w:p>
    <w:p w14:paraId="6A419DA6" w14:textId="65CF37AE" w:rsidR="006F355C" w:rsidRDefault="006F355C" w:rsidP="00AE4BBD">
      <w:pPr>
        <w:ind w:right="-283"/>
      </w:pPr>
      <w:bookmarkStart w:id="0" w:name="_GoBack"/>
      <w:bookmarkEnd w:id="0"/>
    </w:p>
    <w:sectPr w:rsidR="006F355C" w:rsidSect="00086A71">
      <w:pgSz w:w="16838" w:h="11906" w:orient="landscape"/>
      <w:pgMar w:top="568" w:right="1134" w:bottom="567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78404" w14:textId="77777777" w:rsidR="00EB7ECD" w:rsidRDefault="00EB7ECD" w:rsidP="000E4219">
      <w:r>
        <w:separator/>
      </w:r>
    </w:p>
  </w:endnote>
  <w:endnote w:type="continuationSeparator" w:id="0">
    <w:p w14:paraId="6CB6CBF3" w14:textId="77777777" w:rsidR="00EB7ECD" w:rsidRDefault="00EB7ECD" w:rsidP="000E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ctt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D4955" w14:textId="77777777" w:rsidR="00EB7ECD" w:rsidRDefault="00EB7ECD" w:rsidP="000E4219">
      <w:r>
        <w:separator/>
      </w:r>
    </w:p>
  </w:footnote>
  <w:footnote w:type="continuationSeparator" w:id="0">
    <w:p w14:paraId="3D9B5F07" w14:textId="77777777" w:rsidR="00EB7ECD" w:rsidRDefault="00EB7ECD" w:rsidP="000E4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41C67"/>
    <w:multiLevelType w:val="multilevel"/>
    <w:tmpl w:val="9FAE5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DE2945"/>
    <w:multiLevelType w:val="multilevel"/>
    <w:tmpl w:val="E61AEF2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A304B"/>
    <w:multiLevelType w:val="multilevel"/>
    <w:tmpl w:val="CDB2A4F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24F51"/>
    <w:multiLevelType w:val="hybridMultilevel"/>
    <w:tmpl w:val="A0D226A4"/>
    <w:lvl w:ilvl="0" w:tplc="E1C2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16F76"/>
    <w:multiLevelType w:val="hybridMultilevel"/>
    <w:tmpl w:val="A0D226A4"/>
    <w:lvl w:ilvl="0" w:tplc="E1C26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5C"/>
    <w:rsid w:val="00031C45"/>
    <w:rsid w:val="0004018F"/>
    <w:rsid w:val="00041740"/>
    <w:rsid w:val="00046614"/>
    <w:rsid w:val="00050FC5"/>
    <w:rsid w:val="00071FF5"/>
    <w:rsid w:val="00086A71"/>
    <w:rsid w:val="000A3186"/>
    <w:rsid w:val="000B4C5F"/>
    <w:rsid w:val="000E29EF"/>
    <w:rsid w:val="000E4219"/>
    <w:rsid w:val="000F6DA1"/>
    <w:rsid w:val="00100711"/>
    <w:rsid w:val="0010218F"/>
    <w:rsid w:val="00104281"/>
    <w:rsid w:val="00176A0F"/>
    <w:rsid w:val="00195725"/>
    <w:rsid w:val="001B3574"/>
    <w:rsid w:val="001E0B02"/>
    <w:rsid w:val="001E5A69"/>
    <w:rsid w:val="002015AB"/>
    <w:rsid w:val="00206A56"/>
    <w:rsid w:val="00210160"/>
    <w:rsid w:val="0022659F"/>
    <w:rsid w:val="00234344"/>
    <w:rsid w:val="002359D1"/>
    <w:rsid w:val="00245BDA"/>
    <w:rsid w:val="00270522"/>
    <w:rsid w:val="002741E5"/>
    <w:rsid w:val="00275440"/>
    <w:rsid w:val="002A17A4"/>
    <w:rsid w:val="002A548A"/>
    <w:rsid w:val="002B52EC"/>
    <w:rsid w:val="002D4527"/>
    <w:rsid w:val="002D6458"/>
    <w:rsid w:val="002E3769"/>
    <w:rsid w:val="00321845"/>
    <w:rsid w:val="00325BE1"/>
    <w:rsid w:val="0033553C"/>
    <w:rsid w:val="00364F20"/>
    <w:rsid w:val="00386FD7"/>
    <w:rsid w:val="00391DA4"/>
    <w:rsid w:val="003B2ADC"/>
    <w:rsid w:val="003D7840"/>
    <w:rsid w:val="003F5197"/>
    <w:rsid w:val="00415E27"/>
    <w:rsid w:val="00417579"/>
    <w:rsid w:val="00440237"/>
    <w:rsid w:val="00470AE7"/>
    <w:rsid w:val="00470DD2"/>
    <w:rsid w:val="0049641B"/>
    <w:rsid w:val="004B2014"/>
    <w:rsid w:val="004D4A19"/>
    <w:rsid w:val="004D5C08"/>
    <w:rsid w:val="004D6CCC"/>
    <w:rsid w:val="004D7E4B"/>
    <w:rsid w:val="004E6C13"/>
    <w:rsid w:val="004F5788"/>
    <w:rsid w:val="0056477D"/>
    <w:rsid w:val="005660BC"/>
    <w:rsid w:val="00567138"/>
    <w:rsid w:val="0056789E"/>
    <w:rsid w:val="00573BAA"/>
    <w:rsid w:val="00583D00"/>
    <w:rsid w:val="00586631"/>
    <w:rsid w:val="005950D5"/>
    <w:rsid w:val="005A0632"/>
    <w:rsid w:val="005A35CB"/>
    <w:rsid w:val="005A6E2C"/>
    <w:rsid w:val="005A767B"/>
    <w:rsid w:val="005C2843"/>
    <w:rsid w:val="005E469F"/>
    <w:rsid w:val="005E5E0A"/>
    <w:rsid w:val="005E70A3"/>
    <w:rsid w:val="005F2B64"/>
    <w:rsid w:val="005F32C1"/>
    <w:rsid w:val="00633740"/>
    <w:rsid w:val="00644AF4"/>
    <w:rsid w:val="00654592"/>
    <w:rsid w:val="00693D51"/>
    <w:rsid w:val="006A71C2"/>
    <w:rsid w:val="006B6C0D"/>
    <w:rsid w:val="006C6313"/>
    <w:rsid w:val="006E0C78"/>
    <w:rsid w:val="006E3A7A"/>
    <w:rsid w:val="006F355C"/>
    <w:rsid w:val="006F46D0"/>
    <w:rsid w:val="006F5401"/>
    <w:rsid w:val="00751A0A"/>
    <w:rsid w:val="00752DCA"/>
    <w:rsid w:val="007533FD"/>
    <w:rsid w:val="00783651"/>
    <w:rsid w:val="007B227F"/>
    <w:rsid w:val="007D5182"/>
    <w:rsid w:val="007D6674"/>
    <w:rsid w:val="007E29FE"/>
    <w:rsid w:val="007E551C"/>
    <w:rsid w:val="00820F86"/>
    <w:rsid w:val="008611FD"/>
    <w:rsid w:val="00863F40"/>
    <w:rsid w:val="00880327"/>
    <w:rsid w:val="008815B1"/>
    <w:rsid w:val="00881B58"/>
    <w:rsid w:val="008B06C0"/>
    <w:rsid w:val="008B6268"/>
    <w:rsid w:val="008C04E5"/>
    <w:rsid w:val="008C24CF"/>
    <w:rsid w:val="008C2B01"/>
    <w:rsid w:val="008D2F23"/>
    <w:rsid w:val="008F4E4A"/>
    <w:rsid w:val="008F79F9"/>
    <w:rsid w:val="00914FCB"/>
    <w:rsid w:val="009407F2"/>
    <w:rsid w:val="00980610"/>
    <w:rsid w:val="0098095D"/>
    <w:rsid w:val="00995A87"/>
    <w:rsid w:val="009A5ADA"/>
    <w:rsid w:val="009C67DA"/>
    <w:rsid w:val="009D1E71"/>
    <w:rsid w:val="009E6BF6"/>
    <w:rsid w:val="009F69A7"/>
    <w:rsid w:val="00A170DD"/>
    <w:rsid w:val="00A47B84"/>
    <w:rsid w:val="00A5186A"/>
    <w:rsid w:val="00A667EA"/>
    <w:rsid w:val="00A703C8"/>
    <w:rsid w:val="00AA116F"/>
    <w:rsid w:val="00AE4BBD"/>
    <w:rsid w:val="00AE7599"/>
    <w:rsid w:val="00AF3296"/>
    <w:rsid w:val="00AF62CD"/>
    <w:rsid w:val="00B147FE"/>
    <w:rsid w:val="00B64796"/>
    <w:rsid w:val="00B67DDE"/>
    <w:rsid w:val="00B90D6D"/>
    <w:rsid w:val="00B961F0"/>
    <w:rsid w:val="00BA1918"/>
    <w:rsid w:val="00BC1676"/>
    <w:rsid w:val="00BC3F99"/>
    <w:rsid w:val="00BD01E8"/>
    <w:rsid w:val="00BE296B"/>
    <w:rsid w:val="00BF32D6"/>
    <w:rsid w:val="00BF6C2E"/>
    <w:rsid w:val="00C138D5"/>
    <w:rsid w:val="00C26619"/>
    <w:rsid w:val="00C45490"/>
    <w:rsid w:val="00C47B19"/>
    <w:rsid w:val="00C84384"/>
    <w:rsid w:val="00CC3F72"/>
    <w:rsid w:val="00CC4ADB"/>
    <w:rsid w:val="00CC4E2A"/>
    <w:rsid w:val="00CD782A"/>
    <w:rsid w:val="00CF4345"/>
    <w:rsid w:val="00CF53AE"/>
    <w:rsid w:val="00D05152"/>
    <w:rsid w:val="00D34AE1"/>
    <w:rsid w:val="00D4514E"/>
    <w:rsid w:val="00D51C90"/>
    <w:rsid w:val="00D5682B"/>
    <w:rsid w:val="00D57881"/>
    <w:rsid w:val="00D60FE7"/>
    <w:rsid w:val="00D64455"/>
    <w:rsid w:val="00D72AA2"/>
    <w:rsid w:val="00D83C95"/>
    <w:rsid w:val="00D84233"/>
    <w:rsid w:val="00D85363"/>
    <w:rsid w:val="00D920D9"/>
    <w:rsid w:val="00DA090D"/>
    <w:rsid w:val="00DB31D0"/>
    <w:rsid w:val="00DB477D"/>
    <w:rsid w:val="00DB6134"/>
    <w:rsid w:val="00DD72DB"/>
    <w:rsid w:val="00E15DB6"/>
    <w:rsid w:val="00E234DA"/>
    <w:rsid w:val="00E46909"/>
    <w:rsid w:val="00E71351"/>
    <w:rsid w:val="00E749D4"/>
    <w:rsid w:val="00E910A4"/>
    <w:rsid w:val="00EA2998"/>
    <w:rsid w:val="00EB4B6C"/>
    <w:rsid w:val="00EB7ECD"/>
    <w:rsid w:val="00F00DC9"/>
    <w:rsid w:val="00F02B2F"/>
    <w:rsid w:val="00F3130F"/>
    <w:rsid w:val="00F41B28"/>
    <w:rsid w:val="00F74495"/>
    <w:rsid w:val="00F77B8E"/>
    <w:rsid w:val="00F8619F"/>
    <w:rsid w:val="00F86BEB"/>
    <w:rsid w:val="00F94DE6"/>
    <w:rsid w:val="00FA61A5"/>
    <w:rsid w:val="00FA6C4A"/>
    <w:rsid w:val="00FD51A2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FA1F"/>
  <w15:docId w15:val="{72B4FCD0-89F8-43E0-88EA-7C626307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GridTable5Dark-Accent3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Верхний колонтитул Знак1"/>
    <w:basedOn w:val="a0"/>
    <w:link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21">
    <w:name w:val="Нижний колонтитул Знак2"/>
    <w:basedOn w:val="a0"/>
    <w:link w:val="a6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1">
    <w:name w:val="Нижний колонтитул Знак1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qFormat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qFormat/>
    <w:rPr>
      <w:rFonts w:ascii="Bookman Old Style" w:eastAsia="Times New Roman" w:hAnsi="Bookman Old Style" w:cs="Times New Roman"/>
      <w:sz w:val="36"/>
      <w:szCs w:val="20"/>
      <w:lang w:eastAsia="ru-RU"/>
    </w:rPr>
  </w:style>
  <w:style w:type="character" w:customStyle="1" w:styleId="a8">
    <w:name w:val="Выделенная цитата Знак"/>
    <w:basedOn w:val="a0"/>
    <w:uiPriority w:val="30"/>
    <w:qFormat/>
    <w:rPr>
      <w:i/>
      <w:iCs/>
      <w:color w:val="5B9BD5" w:themeColor="accent1"/>
    </w:rPr>
  </w:style>
  <w:style w:type="character" w:customStyle="1" w:styleId="a9">
    <w:name w:val="Верхний колонтитул Знак"/>
    <w:basedOn w:val="a0"/>
    <w:uiPriority w:val="99"/>
    <w:qFormat/>
  </w:style>
  <w:style w:type="character" w:customStyle="1" w:styleId="aa">
    <w:name w:val="Нижний колонтитул Знак"/>
    <w:basedOn w:val="a0"/>
    <w:uiPriority w:val="99"/>
    <w:qFormat/>
  </w:style>
  <w:style w:type="character" w:customStyle="1" w:styleId="ab">
    <w:name w:val="Основной текст Знак"/>
    <w:basedOn w:val="a0"/>
    <w:uiPriority w:val="99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Courier New" w:cs="Courier New"/>
    </w:rPr>
  </w:style>
  <w:style w:type="character" w:customStyle="1" w:styleId="ListLabel41">
    <w:name w:val="ListLabel 41"/>
    <w:qFormat/>
    <w:rPr>
      <w:rFonts w:eastAsia="Wingdings" w:cs="Wingdings"/>
    </w:rPr>
  </w:style>
  <w:style w:type="character" w:customStyle="1" w:styleId="ListLabel42">
    <w:name w:val="ListLabel 42"/>
    <w:qFormat/>
    <w:rPr>
      <w:rFonts w:eastAsia="Symbol" w:cs="Symbol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Wingdings" w:cs="Wingdings"/>
    </w:rPr>
  </w:style>
  <w:style w:type="character" w:customStyle="1" w:styleId="ListLabel45">
    <w:name w:val="ListLabel 45"/>
    <w:qFormat/>
    <w:rPr>
      <w:rFonts w:eastAsia="Symbol" w:cs="Symbol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Wingdings" w:cs="Wingdings"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Wingdings" w:cs="Wingdings"/>
    </w:rPr>
  </w:style>
  <w:style w:type="character" w:customStyle="1" w:styleId="ListLabel51">
    <w:name w:val="ListLabel 51"/>
    <w:qFormat/>
    <w:rPr>
      <w:rFonts w:eastAsia="Symbol" w:cs="Symbol"/>
    </w:rPr>
  </w:style>
  <w:style w:type="character" w:customStyle="1" w:styleId="ListLabel52">
    <w:name w:val="ListLabel 52"/>
    <w:qFormat/>
    <w:rPr>
      <w:rFonts w:eastAsia="Courier New" w:cs="Courier New"/>
    </w:rPr>
  </w:style>
  <w:style w:type="character" w:customStyle="1" w:styleId="ListLabel53">
    <w:name w:val="ListLabel 53"/>
    <w:qFormat/>
    <w:rPr>
      <w:rFonts w:eastAsia="Wingdings" w:cs="Wingdings"/>
    </w:rPr>
  </w:style>
  <w:style w:type="character" w:customStyle="1" w:styleId="ListLabel54">
    <w:name w:val="ListLabel 54"/>
    <w:qFormat/>
    <w:rPr>
      <w:rFonts w:eastAsia="Symbol" w:cs="Symbol"/>
    </w:rPr>
  </w:style>
  <w:style w:type="character" w:customStyle="1" w:styleId="ListLabel55">
    <w:name w:val="ListLabel 55"/>
    <w:qFormat/>
    <w:rPr>
      <w:rFonts w:eastAsia="Courier New" w:cs="Courier New"/>
    </w:rPr>
  </w:style>
  <w:style w:type="character" w:customStyle="1" w:styleId="ListLabel56">
    <w:name w:val="ListLabel 56"/>
    <w:qFormat/>
    <w:rPr>
      <w:rFonts w:eastAsia="Wingdings" w:cs="Wingdings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ac">
    <w:name w:val="Цветовое выделение"/>
    <w:qFormat/>
    <w:rPr>
      <w:rFonts w:ascii="Times New Roman" w:eastAsia="Times New Roman" w:hAnsi="Times New Roman" w:cs="Times New Roman"/>
      <w:b/>
      <w:color w:val="26282F"/>
      <w:sz w:val="24"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e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ма примечания Знак"/>
    <w:basedOn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ListLabel69">
    <w:name w:val="ListLabel 69"/>
    <w:qFormat/>
    <w:rPr>
      <w:rFonts w:eastAsia="Arial" w:cs="Aria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eastAsia="Symbol" w:cs="Symbol"/>
    </w:rPr>
  </w:style>
  <w:style w:type="character" w:customStyle="1" w:styleId="ListLabel76">
    <w:name w:val="ListLabel 76"/>
    <w:qFormat/>
    <w:rPr>
      <w:rFonts w:eastAsia="Courier New" w:cs="Courier New"/>
    </w:rPr>
  </w:style>
  <w:style w:type="character" w:customStyle="1" w:styleId="ListLabel77">
    <w:name w:val="ListLabel 77"/>
    <w:qFormat/>
    <w:rPr>
      <w:rFonts w:eastAsia="Wingdings" w:cs="Wingdings"/>
    </w:rPr>
  </w:style>
  <w:style w:type="character" w:customStyle="1" w:styleId="ListLabel78">
    <w:name w:val="ListLabel 78"/>
    <w:qFormat/>
    <w:rPr>
      <w:rFonts w:eastAsia="Arial" w:cs="Arial"/>
    </w:rPr>
  </w:style>
  <w:style w:type="character" w:customStyle="1" w:styleId="ListLabel79">
    <w:name w:val="ListLabel 79"/>
    <w:qFormat/>
    <w:rPr>
      <w:rFonts w:eastAsia="Courier New" w:cs="Courier New"/>
    </w:rPr>
  </w:style>
  <w:style w:type="character" w:customStyle="1" w:styleId="ListLabel80">
    <w:name w:val="ListLabel 80"/>
    <w:qFormat/>
    <w:rPr>
      <w:rFonts w:eastAsia="Wingdings" w:cs="Wingdings"/>
    </w:rPr>
  </w:style>
  <w:style w:type="character" w:customStyle="1" w:styleId="ListLabel81">
    <w:name w:val="ListLabel 81"/>
    <w:qFormat/>
    <w:rPr>
      <w:rFonts w:eastAsia="Symbol" w:cs="Symbol"/>
    </w:rPr>
  </w:style>
  <w:style w:type="character" w:customStyle="1" w:styleId="ListLabel82">
    <w:name w:val="ListLabel 82"/>
    <w:qFormat/>
    <w:rPr>
      <w:rFonts w:eastAsia="Courier New" w:cs="Courier New"/>
    </w:rPr>
  </w:style>
  <w:style w:type="character" w:customStyle="1" w:styleId="ListLabel83">
    <w:name w:val="ListLabel 83"/>
    <w:qFormat/>
    <w:rPr>
      <w:rFonts w:eastAsia="Wingdings" w:cs="Wingdings"/>
    </w:rPr>
  </w:style>
  <w:style w:type="character" w:customStyle="1" w:styleId="ListLabel84">
    <w:name w:val="ListLabel 84"/>
    <w:qFormat/>
    <w:rPr>
      <w:rFonts w:eastAsia="Symbol" w:cs="Symbol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Courier New" w:cs="Courier New"/>
    </w:rPr>
  </w:style>
  <w:style w:type="character" w:customStyle="1" w:styleId="ListLabel88">
    <w:name w:val="ListLabel 88"/>
    <w:qFormat/>
    <w:rPr>
      <w:rFonts w:eastAsia="Wingdings" w:cs="Wingdings"/>
    </w:rPr>
  </w:style>
  <w:style w:type="character" w:customStyle="1" w:styleId="ListLabel89">
    <w:name w:val="ListLabel 89"/>
    <w:qFormat/>
    <w:rPr>
      <w:rFonts w:eastAsia="Symbol" w:cs="Symbol"/>
    </w:rPr>
  </w:style>
  <w:style w:type="character" w:customStyle="1" w:styleId="ListLabel90">
    <w:name w:val="ListLabel 90"/>
    <w:qFormat/>
    <w:rPr>
      <w:rFonts w:eastAsia="Courier New" w:cs="Courier New"/>
    </w:rPr>
  </w:style>
  <w:style w:type="character" w:customStyle="1" w:styleId="ListLabel91">
    <w:name w:val="ListLabel 91"/>
    <w:qFormat/>
    <w:rPr>
      <w:rFonts w:eastAsia="Wingdings" w:cs="Wingdings"/>
    </w:rPr>
  </w:style>
  <w:style w:type="character" w:customStyle="1" w:styleId="ListLabel92">
    <w:name w:val="ListLabel 92"/>
    <w:qFormat/>
    <w:rPr>
      <w:rFonts w:eastAsia="Symbol" w:cs="Symbol"/>
    </w:rPr>
  </w:style>
  <w:style w:type="character" w:customStyle="1" w:styleId="ListLabel93">
    <w:name w:val="ListLabel 93"/>
    <w:qFormat/>
    <w:rPr>
      <w:rFonts w:eastAsia="Courier New" w:cs="Courier New"/>
    </w:rPr>
  </w:style>
  <w:style w:type="character" w:customStyle="1" w:styleId="ListLabel94">
    <w:name w:val="ListLabel 94"/>
    <w:qFormat/>
    <w:rPr>
      <w:rFonts w:eastAsia="Wingdings" w:cs="Wingdings"/>
    </w:rPr>
  </w:style>
  <w:style w:type="character" w:customStyle="1" w:styleId="ListLabel95">
    <w:name w:val="ListLabel 95"/>
    <w:qFormat/>
    <w:rPr>
      <w:rFonts w:eastAsia="Courier New" w:cs="Courier New"/>
    </w:rPr>
  </w:style>
  <w:style w:type="character" w:customStyle="1" w:styleId="ListLabel96">
    <w:name w:val="ListLabel 96"/>
    <w:qFormat/>
    <w:rPr>
      <w:rFonts w:eastAsia="Wingdings" w:cs="Wingdings"/>
    </w:rPr>
  </w:style>
  <w:style w:type="character" w:customStyle="1" w:styleId="ListLabel97">
    <w:name w:val="ListLabel 97"/>
    <w:qFormat/>
    <w:rPr>
      <w:rFonts w:eastAsia="Symbol" w:cs="Symbol"/>
    </w:rPr>
  </w:style>
  <w:style w:type="character" w:customStyle="1" w:styleId="ListLabel98">
    <w:name w:val="ListLabel 98"/>
    <w:qFormat/>
    <w:rPr>
      <w:rFonts w:eastAsia="Courier New" w:cs="Courier New"/>
    </w:rPr>
  </w:style>
  <w:style w:type="character" w:customStyle="1" w:styleId="ListLabel99">
    <w:name w:val="ListLabel 99"/>
    <w:qFormat/>
    <w:rPr>
      <w:rFonts w:eastAsia="Wingdings" w:cs="Wingdings"/>
    </w:rPr>
  </w:style>
  <w:style w:type="character" w:customStyle="1" w:styleId="ListLabel100">
    <w:name w:val="ListLabel 100"/>
    <w:qFormat/>
    <w:rPr>
      <w:rFonts w:eastAsia="Symbol" w:cs="Symbol"/>
    </w:rPr>
  </w:style>
  <w:style w:type="character" w:customStyle="1" w:styleId="ListLabel101">
    <w:name w:val="ListLabel 101"/>
    <w:qFormat/>
    <w:rPr>
      <w:rFonts w:eastAsia="Courier New" w:cs="Courier New"/>
    </w:rPr>
  </w:style>
  <w:style w:type="character" w:customStyle="1" w:styleId="ListLabel102">
    <w:name w:val="ListLabel 102"/>
    <w:qFormat/>
    <w:rPr>
      <w:rFonts w:eastAsia="Wingdings" w:cs="Wingdings"/>
    </w:rPr>
  </w:style>
  <w:style w:type="character" w:customStyle="1" w:styleId="ListLabel103">
    <w:name w:val="ListLabel 103"/>
    <w:qFormat/>
    <w:rPr>
      <w:highlight w:val="white"/>
    </w:rPr>
  </w:style>
  <w:style w:type="character" w:customStyle="1" w:styleId="ListLabel104">
    <w:name w:val="ListLabel 104"/>
    <w:qFormat/>
    <w:rPr>
      <w:highlight w:val="white"/>
    </w:rPr>
  </w:style>
  <w:style w:type="character" w:customStyle="1" w:styleId="ListLabel105">
    <w:name w:val="ListLabel 105"/>
    <w:qFormat/>
    <w:rPr>
      <w:rFonts w:ascii="Times New Roman" w:hAnsi="Times New Roman"/>
      <w:sz w:val="28"/>
    </w:rPr>
  </w:style>
  <w:style w:type="character" w:customStyle="1" w:styleId="ListLabel106">
    <w:name w:val="ListLabel 106"/>
    <w:qFormat/>
    <w:rPr>
      <w:rFonts w:ascii="Times New Roman" w:hAnsi="Times New Roman"/>
      <w:sz w:val="28"/>
    </w:rPr>
  </w:style>
  <w:style w:type="character" w:customStyle="1" w:styleId="ListLabel107">
    <w:name w:val="ListLabel 107"/>
    <w:qFormat/>
    <w:rPr>
      <w:rFonts w:eastAsia="DejaVu Sans"/>
      <w:sz w:val="28"/>
      <w:szCs w:val="28"/>
      <w:lang w:eastAsia="zh-CN"/>
    </w:rPr>
  </w:style>
  <w:style w:type="paragraph" w:styleId="af0">
    <w:name w:val="Title"/>
    <w:basedOn w:val="a"/>
    <w:next w:val="af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Body Text"/>
    <w:basedOn w:val="a"/>
    <w:uiPriority w:val="99"/>
    <w:unhideWhenUsed/>
    <w:pPr>
      <w:spacing w:after="120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footer"/>
    <w:basedOn w:val="a"/>
    <w:link w:val="21"/>
    <w:uiPriority w:val="99"/>
    <w:unhideWhenUsed/>
    <w:pPr>
      <w:tabs>
        <w:tab w:val="center" w:pos="7143"/>
        <w:tab w:val="right" w:pos="14287"/>
      </w:tabs>
    </w:pPr>
  </w:style>
  <w:style w:type="paragraph" w:customStyle="1" w:styleId="110">
    <w:name w:val="Заголовок 11"/>
    <w:basedOn w:val="a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customStyle="1" w:styleId="210">
    <w:name w:val="Заголовок 21"/>
    <w:basedOn w:val="a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customStyle="1" w:styleId="310">
    <w:name w:val="Заголовок 31"/>
    <w:qFormat/>
    <w:pPr>
      <w:keepNext/>
      <w:spacing w:after="160" w:line="259" w:lineRule="auto"/>
      <w:jc w:val="center"/>
      <w:outlineLvl w:val="2"/>
    </w:pPr>
    <w:rPr>
      <w:rFonts w:ascii="Bookman Old Style" w:eastAsia="Times New Roman" w:hAnsi="Bookman Old Style"/>
      <w:b/>
      <w:sz w:val="28"/>
      <w:lang w:eastAsia="ru-RU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customStyle="1" w:styleId="510">
    <w:name w:val="Заголовок 51"/>
    <w:qFormat/>
    <w:pPr>
      <w:keepNext/>
      <w:spacing w:after="160" w:line="259" w:lineRule="auto"/>
      <w:jc w:val="center"/>
      <w:outlineLvl w:val="4"/>
    </w:pPr>
    <w:rPr>
      <w:rFonts w:ascii="Bookman Old Style" w:eastAsia="Times New Roman" w:hAnsi="Bookman Old Style"/>
      <w:sz w:val="36"/>
      <w:lang w:eastAsia="ru-RU"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3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5">
    <w:name w:val="Subtitle"/>
    <w:basedOn w:val="a"/>
    <w:uiPriority w:val="11"/>
    <w:qFormat/>
    <w:pPr>
      <w:spacing w:before="200" w:after="200"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pPr>
      <w:spacing w:after="160" w:line="259" w:lineRule="auto"/>
    </w:pPr>
    <w:rPr>
      <w:sz w:val="24"/>
    </w:rPr>
  </w:style>
  <w:style w:type="paragraph" w:styleId="af9">
    <w:name w:val="List Paragraph"/>
    <w:next w:val="af8"/>
    <w:qFormat/>
    <w:pPr>
      <w:spacing w:after="160" w:line="252" w:lineRule="auto"/>
      <w:ind w:left="720"/>
      <w:contextualSpacing/>
    </w:pPr>
    <w:rPr>
      <w:rFonts w:cs="Times New Roman"/>
      <w:sz w:val="24"/>
      <w:lang w:eastAsia="zh-CN"/>
    </w:rPr>
  </w:style>
  <w:style w:type="paragraph" w:styleId="afa">
    <w:name w:val="No Spacing"/>
    <w:qFormat/>
    <w:rPr>
      <w:rFonts w:cs="Times New Roman"/>
      <w:sz w:val="24"/>
    </w:rPr>
  </w:style>
  <w:style w:type="paragraph" w:customStyle="1" w:styleId="Normal">
    <w:name w:val="Обычный.Normal"/>
    <w:qFormat/>
    <w:pPr>
      <w:ind w:firstLine="567"/>
      <w:jc w:val="both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consplusnonformat">
    <w:name w:val="consplusnonformat"/>
    <w:basedOn w:val="a"/>
    <w:qFormat/>
    <w:pPr>
      <w:spacing w:before="280" w:after="280"/>
    </w:pPr>
  </w:style>
  <w:style w:type="paragraph" w:styleId="afb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</w:pPr>
    <w:rPr>
      <w:rFonts w:ascii="Times New Roman" w:eastAsia="Arial" w:hAnsi="Times New Roman" w:cs="Times New Roman"/>
      <w:szCs w:val="20"/>
      <w:lang w:eastAsia="zh-CN"/>
    </w:rPr>
  </w:style>
  <w:style w:type="paragraph" w:customStyle="1" w:styleId="Textbody">
    <w:name w:val="Text body"/>
    <w:basedOn w:val="Standard"/>
    <w:qFormat/>
    <w:pPr>
      <w:widowControl/>
      <w:spacing w:after="120"/>
    </w:pPr>
    <w:rPr>
      <w:rFonts w:eastAsia="Times New Roman"/>
      <w:sz w:val="24"/>
      <w:lang w:eastAsia="ru-RU"/>
    </w:rPr>
  </w:style>
  <w:style w:type="paragraph" w:customStyle="1" w:styleId="MainIndent">
    <w:name w:val="Main Indent"/>
    <w:basedOn w:val="a"/>
    <w:qFormat/>
    <w:pPr>
      <w:spacing w:line="200" w:lineRule="atLeast"/>
      <w:jc w:val="both"/>
    </w:pPr>
    <w:rPr>
      <w:rFonts w:ascii="journalsansctt" w:hAnsi="journalsansctt" w:cs="journalsansctt"/>
      <w:sz w:val="18"/>
      <w:szCs w:val="20"/>
    </w:rPr>
  </w:style>
  <w:style w:type="paragraph" w:customStyle="1" w:styleId="np">
    <w:name w:val="np"/>
    <w:basedOn w:val="a"/>
    <w:qFormat/>
    <w:pPr>
      <w:ind w:firstLine="133"/>
    </w:pPr>
    <w:rPr>
      <w:rFonts w:eastAsia="Calibri" w:cs="Arial"/>
      <w:color w:val="000000"/>
      <w:sz w:val="20"/>
      <w:szCs w:val="20"/>
      <w:lang w:eastAsia="ru-RU"/>
    </w:rPr>
  </w:style>
  <w:style w:type="paragraph" w:styleId="afc">
    <w:name w:val="Normal (Web)"/>
    <w:basedOn w:val="a"/>
    <w:uiPriority w:val="99"/>
    <w:qFormat/>
    <w:pPr>
      <w:tabs>
        <w:tab w:val="left" w:pos="708"/>
      </w:tabs>
      <w:spacing w:before="280" w:after="119" w:line="100" w:lineRule="atLeast"/>
    </w:pPr>
    <w:rPr>
      <w:lang w:eastAsia="ru-RU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rFonts w:eastAsia="Lucida Sans Unicode"/>
    </w:rPr>
  </w:style>
  <w:style w:type="paragraph" w:styleId="afd">
    <w:name w:val="Intense Quote"/>
    <w:basedOn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customStyle="1" w:styleId="15">
    <w:name w:val="Верхний колонтитул1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212">
    <w:name w:val="Основной текст с отступом 21"/>
    <w:qFormat/>
    <w:pPr>
      <w:widowControl w:val="0"/>
      <w:ind w:left="567" w:hanging="567"/>
    </w:pPr>
    <w:rPr>
      <w:rFonts w:ascii="Bookman Old Style" w:eastAsia="Arial Unicode MS" w:hAnsi="Bookman Old Style" w:cs="Arial Unicode MS"/>
      <w:color w:val="000000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qFormat/>
    <w:pPr>
      <w:ind w:firstLine="708"/>
      <w:jc w:val="both"/>
    </w:pPr>
    <w:rPr>
      <w:sz w:val="20"/>
      <w:szCs w:val="20"/>
    </w:rPr>
  </w:style>
  <w:style w:type="paragraph" w:styleId="afe">
    <w:name w:val="Body Text Indent"/>
    <w:pPr>
      <w:widowControl w:val="0"/>
      <w:spacing w:after="120"/>
      <w:ind w:left="283"/>
    </w:pPr>
    <w:rPr>
      <w:rFonts w:ascii="Arial" w:eastAsia="Lucida Sans Unicode" w:hAnsi="Arial" w:cs="Mangal"/>
      <w:sz w:val="24"/>
      <w:szCs w:val="24"/>
      <w:lang w:val="en-US"/>
    </w:rPr>
  </w:style>
  <w:style w:type="paragraph" w:customStyle="1" w:styleId="aff">
    <w:name w:val="Прижатый влево"/>
    <w:qFormat/>
    <w:pPr>
      <w:ind w:firstLine="720"/>
    </w:pPr>
    <w:rPr>
      <w:rFonts w:ascii="times new roman cyr" w:eastAsia="times new roman cyr" w:hAnsi="times new roman cyr" w:cs="times new roman cyr"/>
      <w:sz w:val="24"/>
      <w:szCs w:val="24"/>
      <w:lang w:eastAsia="zh-CN" w:bidi="ru-RU"/>
    </w:rPr>
  </w:style>
  <w:style w:type="paragraph" w:customStyle="1" w:styleId="aff0">
    <w:name w:val="Нормальный (таблица)"/>
    <w:qFormat/>
    <w:pPr>
      <w:ind w:firstLine="720"/>
      <w:jc w:val="both"/>
    </w:pPr>
    <w:rPr>
      <w:rFonts w:ascii="times new roman cyr" w:eastAsia="times new roman cyr" w:hAnsi="times new roman cyr" w:cs="times new roman cyr"/>
      <w:sz w:val="24"/>
      <w:szCs w:val="24"/>
      <w:lang w:eastAsia="zh-CN" w:bidi="ru-RU"/>
    </w:rPr>
  </w:style>
  <w:style w:type="paragraph" w:customStyle="1" w:styleId="ConsPlusNormal">
    <w:name w:val="ConsPlusNormal"/>
    <w:qFormat/>
    <w:rPr>
      <w:sz w:val="24"/>
      <w:lang w:eastAsia="zh-CN" w:bidi="ru-RU"/>
    </w:rPr>
  </w:style>
  <w:style w:type="paragraph" w:styleId="aff1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Pr>
      <w:b/>
      <w:bCs/>
    </w:rPr>
  </w:style>
  <w:style w:type="table" w:styleId="17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3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3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Footnote">
    <w:name w:val="Footnote"/>
    <w:basedOn w:val="a"/>
    <w:rsid w:val="000E4219"/>
    <w:rPr>
      <w:color w:val="000000"/>
      <w:sz w:val="20"/>
      <w:szCs w:val="20"/>
      <w:lang w:eastAsia="ru-RU"/>
    </w:rPr>
  </w:style>
  <w:style w:type="character" w:styleId="aff4">
    <w:name w:val="Hyperlink"/>
    <w:basedOn w:val="a0"/>
    <w:uiPriority w:val="99"/>
    <w:unhideWhenUsed/>
    <w:rsid w:val="008D2F23"/>
    <w:rPr>
      <w:color w:val="0563C1" w:themeColor="hyperlink"/>
      <w:u w:val="single"/>
    </w:rPr>
  </w:style>
  <w:style w:type="table" w:customStyle="1" w:styleId="18">
    <w:name w:val="Сетка таблицы1"/>
    <w:basedOn w:val="a1"/>
    <w:next w:val="aff3"/>
    <w:uiPriority w:val="39"/>
    <w:rsid w:val="00195725"/>
    <w:rPr>
      <w:rFonts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4A7D-54AA-4B14-B3D5-CB43862D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19</Pages>
  <Words>4045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27048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Власова</dc:creator>
  <dc:description/>
  <cp:lastModifiedBy>User</cp:lastModifiedBy>
  <cp:revision>264</cp:revision>
  <cp:lastPrinted>2023-01-31T06:26:00Z</cp:lastPrinted>
  <dcterms:created xsi:type="dcterms:W3CDTF">2021-09-17T07:38:00Z</dcterms:created>
  <dcterms:modified xsi:type="dcterms:W3CDTF">2026-04-03T09:13:00Z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БУ ВО ОЦМиГИ "Содружество"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